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78E63" w14:textId="25D23B01" w:rsidR="00E94EAF" w:rsidRDefault="477D49E3" w:rsidP="477D49E3">
      <w:pPr>
        <w:rPr>
          <w:rFonts w:ascii="Calibri Light" w:eastAsia="Calibri Light" w:hAnsi="Calibri Light" w:cs="Calibri Light"/>
          <w:color w:val="000000" w:themeColor="text1"/>
          <w:sz w:val="55"/>
          <w:szCs w:val="55"/>
          <w:lang w:val="pl-PL"/>
        </w:rPr>
      </w:pPr>
      <w:r w:rsidRPr="477D49E3">
        <w:rPr>
          <w:rFonts w:ascii="Calibri Light" w:eastAsia="Calibri Light" w:hAnsi="Calibri Light" w:cs="Calibri Light"/>
          <w:color w:val="000000" w:themeColor="text1"/>
          <w:sz w:val="55"/>
          <w:szCs w:val="55"/>
          <w:lang w:val="pl-PL"/>
        </w:rPr>
        <w:t>Campi 360</w:t>
      </w:r>
    </w:p>
    <w:p w14:paraId="061A3A8E" w14:textId="54D0A7CD" w:rsidR="0027427A" w:rsidRDefault="0027427A" w:rsidP="0027427A">
      <w:pPr>
        <w:jc w:val="center"/>
        <w:rPr>
          <w:rFonts w:ascii="Calibri Light" w:eastAsia="Calibri Light" w:hAnsi="Calibri Light" w:cs="Calibri Light"/>
          <w:color w:val="000000" w:themeColor="text1"/>
          <w:sz w:val="55"/>
          <w:szCs w:val="55"/>
          <w:lang w:val="pl-PL"/>
        </w:rPr>
      </w:pPr>
      <w:r w:rsidRPr="0027427A">
        <w:rPr>
          <w:rFonts w:ascii="Calibri Light" w:eastAsia="Calibri Light" w:hAnsi="Calibri Light" w:cs="Calibri Light"/>
          <w:color w:val="000000" w:themeColor="text1"/>
          <w:sz w:val="55"/>
          <w:szCs w:val="55"/>
          <w:lang w:val="pl-PL"/>
        </w:rPr>
        <w:t>Podręcznik użytkownika</w:t>
      </w:r>
    </w:p>
    <w:p w14:paraId="605BE1ED" w14:textId="4C55CA25" w:rsidR="477D49E3" w:rsidRDefault="477D49E3" w:rsidP="477D49E3">
      <w:pPr>
        <w:spacing w:line="259" w:lineRule="auto"/>
        <w:jc w:val="center"/>
        <w:rPr>
          <w:rFonts w:ascii="Calibri Light" w:eastAsia="Calibri Light" w:hAnsi="Calibri Light" w:cs="Calibri Light"/>
          <w:sz w:val="55"/>
          <w:szCs w:val="55"/>
          <w:lang w:val="pl-PL"/>
        </w:rPr>
      </w:pPr>
      <w:r w:rsidRPr="477D49E3">
        <w:rPr>
          <w:rFonts w:ascii="Calibri" w:eastAsia="Calibri" w:hAnsi="Calibri" w:cs="Calibri"/>
          <w:color w:val="000000" w:themeColor="text1"/>
          <w:sz w:val="28"/>
          <w:szCs w:val="28"/>
          <w:lang w:val="pl-PL"/>
        </w:rPr>
        <w:t>PL-RIV000</w:t>
      </w:r>
    </w:p>
    <w:p w14:paraId="3E601435" w14:textId="13232FDF" w:rsidR="477D49E3" w:rsidRDefault="477D49E3" w:rsidP="477D49E3">
      <w:r>
        <w:rPr>
          <w:noProof/>
          <w:lang w:val="pl-PL" w:eastAsia="pl-PL"/>
        </w:rPr>
        <w:drawing>
          <wp:inline distT="0" distB="0" distL="0" distR="0" wp14:anchorId="049E93EF" wp14:editId="20FC09A1">
            <wp:extent cx="5753098" cy="3771900"/>
            <wp:effectExtent l="0" t="0" r="0" b="0"/>
            <wp:docPr id="343613590" name="Obraz 343613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753098" cy="3771900"/>
                    </a:xfrm>
                    <a:prstGeom prst="rect">
                      <a:avLst/>
                    </a:prstGeom>
                  </pic:spPr>
                </pic:pic>
              </a:graphicData>
            </a:graphic>
          </wp:inline>
        </w:drawing>
      </w:r>
      <w:r>
        <w:br/>
      </w:r>
    </w:p>
    <w:p w14:paraId="37BC033F" w14:textId="3645B4F6" w:rsidR="477D49E3" w:rsidRDefault="477D49E3" w:rsidP="477D49E3"/>
    <w:p w14:paraId="20F60C48" w14:textId="6BFA625B" w:rsidR="477D49E3" w:rsidRDefault="477D49E3" w:rsidP="477D49E3"/>
    <w:p w14:paraId="330C14FF" w14:textId="2B6176B1" w:rsidR="477D49E3" w:rsidRDefault="477D49E3" w:rsidP="477D49E3"/>
    <w:p w14:paraId="74E199AE" w14:textId="1DF75A1F" w:rsidR="477D49E3" w:rsidRDefault="477D49E3" w:rsidP="477D49E3"/>
    <w:p w14:paraId="1AA5D1DF" w14:textId="6A56C173" w:rsidR="477D49E3" w:rsidRDefault="477D49E3" w:rsidP="477D49E3"/>
    <w:p w14:paraId="5301D4A5" w14:textId="4A27D66A" w:rsidR="477D49E3" w:rsidRDefault="3E438125" w:rsidP="477D49E3">
      <w:pPr>
        <w:keepNext/>
        <w:keepLines/>
        <w:spacing w:before="240" w:after="0" w:line="259" w:lineRule="auto"/>
        <w:rPr>
          <w:rFonts w:ascii="Calibri Light" w:eastAsia="Calibri Light" w:hAnsi="Calibri Light" w:cs="Calibri Light"/>
          <w:sz w:val="32"/>
          <w:szCs w:val="32"/>
          <w:lang w:val="pl-PL"/>
        </w:rPr>
      </w:pPr>
      <w:r w:rsidRPr="0027427A">
        <w:rPr>
          <w:rFonts w:ascii="Calibri" w:eastAsia="Calibri" w:hAnsi="Calibri" w:cs="Calibri"/>
          <w:sz w:val="22"/>
          <w:szCs w:val="22"/>
          <w:lang w:val="en-GB"/>
        </w:rPr>
        <w:lastRenderedPageBreak/>
        <w:t xml:space="preserve"> </w:t>
      </w:r>
      <w:r w:rsidRPr="0027427A">
        <w:rPr>
          <w:rFonts w:ascii="Calibri" w:eastAsia="Calibri" w:hAnsi="Calibri" w:cs="Calibri"/>
          <w:color w:val="2F5496"/>
          <w:sz w:val="22"/>
          <w:szCs w:val="22"/>
          <w:lang w:val="en-GB"/>
        </w:rPr>
        <w:t xml:space="preserve"> </w:t>
      </w:r>
      <w:r w:rsidRPr="3E438125">
        <w:rPr>
          <w:rFonts w:ascii="Calibri Light" w:eastAsia="Calibri Light" w:hAnsi="Calibri Light" w:cs="Calibri Light"/>
          <w:color w:val="2F5496"/>
          <w:sz w:val="32"/>
          <w:szCs w:val="32"/>
          <w:lang w:val="pl-PL"/>
        </w:rPr>
        <w:t>Spis treści</w:t>
      </w:r>
    </w:p>
    <w:p w14:paraId="56DEAEEE" w14:textId="2BD77067" w:rsidR="477D49E3" w:rsidRPr="0027427A" w:rsidRDefault="0027427A" w:rsidP="0027427A">
      <w:pPr>
        <w:pStyle w:val="Akapitzlist"/>
        <w:keepNext/>
        <w:keepLines/>
        <w:numPr>
          <w:ilvl w:val="0"/>
          <w:numId w:val="9"/>
        </w:numPr>
        <w:spacing w:before="240" w:after="0" w:line="259" w:lineRule="auto"/>
        <w:rPr>
          <w:rFonts w:ascii="Calibri Light" w:eastAsia="Calibri Light" w:hAnsi="Calibri Light" w:cs="Calibri Light"/>
          <w:sz w:val="22"/>
          <w:szCs w:val="22"/>
          <w:lang w:val="en-GB"/>
        </w:rPr>
      </w:pPr>
      <w:r w:rsidRPr="0027427A">
        <w:rPr>
          <w:rFonts w:ascii="Calibri Light" w:eastAsia="Calibri Light" w:hAnsi="Calibri Light" w:cs="Calibri Light"/>
          <w:sz w:val="22"/>
          <w:szCs w:val="22"/>
          <w:lang w:val="pl-PL"/>
        </w:rPr>
        <w:t>Ogólne</w:t>
      </w:r>
      <w:r w:rsidR="3E438125" w:rsidRPr="0027427A">
        <w:rPr>
          <w:rFonts w:ascii="Calibri Light" w:eastAsia="Calibri Light" w:hAnsi="Calibri Light" w:cs="Calibri Light"/>
          <w:sz w:val="22"/>
          <w:szCs w:val="22"/>
          <w:lang w:val="pl-PL"/>
        </w:rPr>
        <w:t>.............................................................................................................................</w:t>
      </w:r>
      <w:r w:rsidR="00724A7C" w:rsidRPr="0027427A">
        <w:rPr>
          <w:rFonts w:ascii="Calibri Light" w:eastAsia="Calibri Light" w:hAnsi="Calibri Light" w:cs="Calibri Light"/>
          <w:sz w:val="22"/>
          <w:szCs w:val="22"/>
          <w:lang w:val="pl-PL"/>
        </w:rPr>
        <w:t>.</w:t>
      </w:r>
      <w:r w:rsidR="3E438125" w:rsidRPr="0027427A">
        <w:rPr>
          <w:rFonts w:ascii="Calibri Light" w:eastAsia="Calibri Light" w:hAnsi="Calibri Light" w:cs="Calibri Light"/>
          <w:sz w:val="22"/>
          <w:szCs w:val="22"/>
          <w:lang w:val="pl-PL"/>
        </w:rPr>
        <w:t>............</w:t>
      </w:r>
      <w:r w:rsidRPr="0027427A">
        <w:rPr>
          <w:rFonts w:ascii="Calibri Light" w:eastAsia="Calibri Light" w:hAnsi="Calibri Light" w:cs="Calibri Light"/>
          <w:sz w:val="22"/>
          <w:szCs w:val="22"/>
          <w:lang w:val="pl-PL"/>
        </w:rPr>
        <w:t>........</w:t>
      </w:r>
      <w:r w:rsidR="3E438125" w:rsidRPr="0027427A">
        <w:rPr>
          <w:rFonts w:ascii="Calibri Light" w:eastAsia="Calibri Light" w:hAnsi="Calibri Light" w:cs="Calibri Light"/>
          <w:sz w:val="22"/>
          <w:szCs w:val="22"/>
          <w:lang w:val="pl-PL"/>
        </w:rPr>
        <w:t>3</w:t>
      </w:r>
      <w:r w:rsidR="477D49E3" w:rsidRPr="0027427A">
        <w:rPr>
          <w:lang w:val="pl-PL"/>
        </w:rPr>
        <w:tab/>
      </w:r>
      <w:r w:rsidR="3E438125" w:rsidRPr="0027427A">
        <w:rPr>
          <w:rFonts w:ascii="Calibri Light" w:eastAsia="Calibri Light" w:hAnsi="Calibri Light" w:cs="Calibri Light"/>
          <w:sz w:val="22"/>
          <w:szCs w:val="22"/>
          <w:lang w:val="pl-PL"/>
        </w:rPr>
        <w:t>1.1.</w:t>
      </w:r>
      <w:r w:rsidRPr="0027427A">
        <w:rPr>
          <w:lang w:val="pl-PL"/>
        </w:rPr>
        <w:t xml:space="preserve"> </w:t>
      </w:r>
      <w:r w:rsidRPr="0027427A">
        <w:rPr>
          <w:rFonts w:ascii="Calibri Light" w:eastAsia="Calibri Light" w:hAnsi="Calibri Light" w:cs="Calibri Light"/>
          <w:sz w:val="22"/>
          <w:szCs w:val="22"/>
          <w:lang w:val="pl-PL"/>
        </w:rPr>
        <w:t>Wstęp…...</w:t>
      </w:r>
      <w:r w:rsidR="3E438125" w:rsidRPr="0027427A">
        <w:rPr>
          <w:rFonts w:ascii="Calibri Light" w:eastAsia="Calibri Light" w:hAnsi="Calibri Light" w:cs="Calibri Light"/>
          <w:sz w:val="22"/>
          <w:szCs w:val="22"/>
          <w:lang w:val="pl-PL"/>
        </w:rPr>
        <w:t>..............................................................................................................</w:t>
      </w:r>
      <w:r w:rsidR="00724A7C" w:rsidRPr="0027427A">
        <w:rPr>
          <w:rFonts w:ascii="Calibri Light" w:eastAsia="Calibri Light" w:hAnsi="Calibri Light" w:cs="Calibri Light"/>
          <w:sz w:val="22"/>
          <w:szCs w:val="22"/>
          <w:lang w:val="pl-PL"/>
        </w:rPr>
        <w:t>.</w:t>
      </w:r>
      <w:r w:rsidR="3E438125" w:rsidRPr="0027427A">
        <w:rPr>
          <w:rFonts w:ascii="Calibri Light" w:eastAsia="Calibri Light" w:hAnsi="Calibri Light" w:cs="Calibri Light"/>
          <w:sz w:val="22"/>
          <w:szCs w:val="22"/>
          <w:lang w:val="pl-PL"/>
        </w:rPr>
        <w:t>..........3</w:t>
      </w:r>
      <w:r w:rsidR="477D49E3" w:rsidRPr="0027427A">
        <w:rPr>
          <w:lang w:val="pl-PL"/>
        </w:rPr>
        <w:tab/>
      </w:r>
      <w:r w:rsidR="3E438125" w:rsidRPr="0027427A">
        <w:rPr>
          <w:rFonts w:ascii="Calibri Light" w:eastAsia="Calibri Light" w:hAnsi="Calibri Light" w:cs="Calibri Light"/>
          <w:sz w:val="22"/>
          <w:szCs w:val="22"/>
          <w:lang w:val="pl-PL"/>
        </w:rPr>
        <w:t>1.2.</w:t>
      </w:r>
      <w:r w:rsidRPr="0027427A">
        <w:rPr>
          <w:lang w:val="pl-PL"/>
        </w:rPr>
        <w:t xml:space="preserve"> </w:t>
      </w:r>
      <w:r w:rsidRPr="0027427A">
        <w:rPr>
          <w:rFonts w:ascii="Calibri Light" w:eastAsia="Calibri Light" w:hAnsi="Calibri Light" w:cs="Calibri Light"/>
          <w:sz w:val="22"/>
          <w:szCs w:val="22"/>
          <w:lang w:val="pl-PL"/>
        </w:rPr>
        <w:t>Warunki na morzu</w:t>
      </w:r>
      <w:r>
        <w:rPr>
          <w:rFonts w:ascii="Calibri Light" w:eastAsia="Calibri Light" w:hAnsi="Calibri Light" w:cs="Calibri Light"/>
          <w:sz w:val="22"/>
          <w:szCs w:val="22"/>
          <w:lang w:val="pl-PL"/>
        </w:rPr>
        <w:t>.....</w:t>
      </w:r>
      <w:r w:rsidR="3E438125" w:rsidRPr="0027427A">
        <w:rPr>
          <w:rFonts w:ascii="Calibri Light" w:eastAsia="Calibri Light" w:hAnsi="Calibri Light" w:cs="Calibri Light"/>
          <w:sz w:val="22"/>
          <w:szCs w:val="22"/>
          <w:lang w:val="pl-PL"/>
        </w:rPr>
        <w:t>............................................................................................</w:t>
      </w:r>
      <w:r w:rsidR="00724A7C" w:rsidRPr="0027427A">
        <w:rPr>
          <w:rFonts w:ascii="Calibri Light" w:eastAsia="Calibri Light" w:hAnsi="Calibri Light" w:cs="Calibri Light"/>
          <w:sz w:val="22"/>
          <w:szCs w:val="22"/>
          <w:lang w:val="pl-PL"/>
        </w:rPr>
        <w:t>.</w:t>
      </w:r>
      <w:r w:rsidR="3E438125" w:rsidRPr="0027427A">
        <w:rPr>
          <w:rFonts w:ascii="Calibri Light" w:eastAsia="Calibri Light" w:hAnsi="Calibri Light" w:cs="Calibri Light"/>
          <w:sz w:val="22"/>
          <w:szCs w:val="22"/>
          <w:lang w:val="pl-PL"/>
        </w:rPr>
        <w:t>.........3</w:t>
      </w:r>
      <w:r w:rsidR="477D49E3" w:rsidRPr="0027427A">
        <w:rPr>
          <w:lang w:val="pl-PL"/>
        </w:rPr>
        <w:tab/>
      </w:r>
      <w:r w:rsidR="3E438125" w:rsidRPr="0027427A">
        <w:rPr>
          <w:rFonts w:ascii="Calibri Light" w:eastAsia="Calibri Light" w:hAnsi="Calibri Light" w:cs="Calibri Light"/>
          <w:sz w:val="22"/>
          <w:szCs w:val="22"/>
          <w:lang w:val="pl-PL"/>
        </w:rPr>
        <w:t>1.3.</w:t>
      </w:r>
      <w:r w:rsidRPr="004E5AFD">
        <w:rPr>
          <w:lang w:val="pl-PL"/>
        </w:rPr>
        <w:t xml:space="preserve"> </w:t>
      </w:r>
      <w:r w:rsidRPr="0027427A">
        <w:rPr>
          <w:rFonts w:ascii="Calibri Light" w:eastAsia="Calibri Light" w:hAnsi="Calibri Light" w:cs="Calibri Light"/>
          <w:sz w:val="22"/>
          <w:szCs w:val="22"/>
          <w:lang w:val="pl-PL"/>
        </w:rPr>
        <w:t>Symbole ostrzeżeń</w:t>
      </w:r>
      <w:r>
        <w:rPr>
          <w:rFonts w:ascii="Calibri Light" w:eastAsia="Calibri Light" w:hAnsi="Calibri Light" w:cs="Calibri Light"/>
          <w:sz w:val="22"/>
          <w:szCs w:val="22"/>
          <w:lang w:val="en-GB"/>
        </w:rPr>
        <w:t>.....</w:t>
      </w:r>
      <w:r w:rsidR="3E438125" w:rsidRPr="0027427A">
        <w:rPr>
          <w:rFonts w:ascii="Calibri Light" w:eastAsia="Calibri Light" w:hAnsi="Calibri Light" w:cs="Calibri Light"/>
          <w:sz w:val="22"/>
          <w:szCs w:val="22"/>
          <w:lang w:val="en-GB"/>
        </w:rPr>
        <w:t>..............</w:t>
      </w:r>
      <w:r>
        <w:rPr>
          <w:rFonts w:ascii="Calibri Light" w:eastAsia="Calibri Light" w:hAnsi="Calibri Light" w:cs="Calibri Light"/>
          <w:sz w:val="22"/>
          <w:szCs w:val="22"/>
          <w:lang w:val="en-GB"/>
        </w:rPr>
        <w:t>.</w:t>
      </w:r>
      <w:r w:rsidR="3E438125" w:rsidRPr="0027427A">
        <w:rPr>
          <w:rFonts w:ascii="Calibri Light" w:eastAsia="Calibri Light" w:hAnsi="Calibri Light" w:cs="Calibri Light"/>
          <w:sz w:val="22"/>
          <w:szCs w:val="22"/>
          <w:lang w:val="en-GB"/>
        </w:rPr>
        <w:t>......................................................................................4</w:t>
      </w:r>
    </w:p>
    <w:p w14:paraId="13FD2753" w14:textId="52BDF928" w:rsidR="477D49E3" w:rsidRDefault="0027427A" w:rsidP="00AA17C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27427A">
        <w:rPr>
          <w:rFonts w:ascii="Calibri Light" w:eastAsia="Calibri Light" w:hAnsi="Calibri Light" w:cs="Calibri Light"/>
          <w:sz w:val="22"/>
          <w:szCs w:val="22"/>
          <w:lang w:val="pl-PL"/>
        </w:rPr>
        <w:t>Szczegóły statku.</w:t>
      </w:r>
      <w:r w:rsidR="68A19E7B" w:rsidRPr="0027427A">
        <w:rPr>
          <w:rFonts w:ascii="Calibri Light" w:eastAsia="Calibri Light" w:hAnsi="Calibri Light" w:cs="Calibri Light"/>
          <w:sz w:val="22"/>
          <w:szCs w:val="22"/>
          <w:lang w:val="pl-PL"/>
        </w:rPr>
        <w:t>..................................................................................................................................5</w:t>
      </w:r>
      <w:r w:rsidR="477D49E3" w:rsidRPr="0027427A">
        <w:rPr>
          <w:lang w:val="pl-PL"/>
        </w:rPr>
        <w:tab/>
      </w:r>
      <w:r w:rsidR="68A19E7B" w:rsidRPr="0027427A">
        <w:rPr>
          <w:rFonts w:ascii="Calibri Light" w:eastAsia="Calibri Light" w:hAnsi="Calibri Light" w:cs="Calibri Light"/>
          <w:sz w:val="22"/>
          <w:szCs w:val="22"/>
          <w:lang w:val="pl-PL"/>
        </w:rPr>
        <w:t>2.1.</w:t>
      </w:r>
      <w:r w:rsidRPr="0027427A">
        <w:rPr>
          <w:lang w:val="pl-PL"/>
        </w:rPr>
        <w:t xml:space="preserve"> </w:t>
      </w:r>
      <w:r w:rsidRPr="0027427A">
        <w:rPr>
          <w:rFonts w:ascii="Calibri Light" w:eastAsia="Calibri Light" w:hAnsi="Calibri Light" w:cs="Calibri Light"/>
          <w:sz w:val="22"/>
          <w:szCs w:val="22"/>
          <w:lang w:val="pl-PL"/>
        </w:rPr>
        <w:t>Podstawowe wymiary........</w:t>
      </w:r>
      <w:r w:rsidR="68A19E7B" w:rsidRPr="0027427A">
        <w:rPr>
          <w:rFonts w:ascii="Calibri Light" w:eastAsia="Calibri Light" w:hAnsi="Calibri Light" w:cs="Calibri Light"/>
          <w:sz w:val="22"/>
          <w:szCs w:val="22"/>
          <w:lang w:val="pl-PL"/>
        </w:rPr>
        <w:t>...................................................................................</w:t>
      </w:r>
      <w:r w:rsidR="00724A7C" w:rsidRPr="0027427A">
        <w:rPr>
          <w:rFonts w:ascii="Calibri Light" w:eastAsia="Calibri Light" w:hAnsi="Calibri Light" w:cs="Calibri Light"/>
          <w:sz w:val="22"/>
          <w:szCs w:val="22"/>
          <w:lang w:val="pl-PL"/>
        </w:rPr>
        <w:t>.</w:t>
      </w:r>
      <w:r w:rsidR="68A19E7B" w:rsidRPr="0027427A">
        <w:rPr>
          <w:rFonts w:ascii="Calibri Light" w:eastAsia="Calibri Light" w:hAnsi="Calibri Light" w:cs="Calibri Light"/>
          <w:sz w:val="22"/>
          <w:szCs w:val="22"/>
          <w:lang w:val="pl-PL"/>
        </w:rPr>
        <w:t>.........5</w:t>
      </w:r>
      <w:r w:rsidR="477D49E3" w:rsidRPr="0027427A">
        <w:rPr>
          <w:lang w:val="pl-PL"/>
        </w:rPr>
        <w:tab/>
      </w:r>
      <w:r w:rsidR="68A19E7B" w:rsidRPr="0027427A">
        <w:rPr>
          <w:rFonts w:ascii="Calibri Light" w:eastAsia="Calibri Light" w:hAnsi="Calibri Light" w:cs="Calibri Light"/>
          <w:sz w:val="22"/>
          <w:szCs w:val="22"/>
          <w:lang w:val="pl-PL"/>
        </w:rPr>
        <w:t>2.2.</w:t>
      </w:r>
      <w:r w:rsidRPr="0027427A">
        <w:rPr>
          <w:lang w:val="pl-PL"/>
        </w:rPr>
        <w:t xml:space="preserve"> </w:t>
      </w:r>
      <w:r w:rsidRPr="0027427A">
        <w:rPr>
          <w:rFonts w:ascii="Calibri Light" w:eastAsia="Calibri Light" w:hAnsi="Calibri Light" w:cs="Calibri Light"/>
          <w:sz w:val="22"/>
          <w:szCs w:val="22"/>
          <w:lang w:val="pl-PL"/>
        </w:rPr>
        <w:t>Układy pokładowe</w:t>
      </w:r>
      <w:r w:rsidR="68A19E7B" w:rsidRPr="0027427A">
        <w:rPr>
          <w:rFonts w:ascii="Calibri Light" w:eastAsia="Calibri Light" w:hAnsi="Calibri Light" w:cs="Calibri Light"/>
          <w:sz w:val="22"/>
          <w:szCs w:val="22"/>
          <w:lang w:val="pl-PL"/>
        </w:rPr>
        <w:t>.................................................................................................</w:t>
      </w:r>
      <w:r w:rsidR="00724A7C" w:rsidRPr="0027427A">
        <w:rPr>
          <w:rFonts w:ascii="Calibri Light" w:eastAsia="Calibri Light" w:hAnsi="Calibri Light" w:cs="Calibri Light"/>
          <w:sz w:val="22"/>
          <w:szCs w:val="22"/>
          <w:lang w:val="pl-PL"/>
        </w:rPr>
        <w:t>.</w:t>
      </w:r>
      <w:r w:rsidR="68A19E7B" w:rsidRPr="0027427A">
        <w:rPr>
          <w:rFonts w:ascii="Calibri Light" w:eastAsia="Calibri Light" w:hAnsi="Calibri Light" w:cs="Calibri Light"/>
          <w:sz w:val="22"/>
          <w:szCs w:val="22"/>
          <w:lang w:val="pl-PL"/>
        </w:rPr>
        <w:t>.........5</w:t>
      </w:r>
      <w:r w:rsidR="477D49E3" w:rsidRPr="0027427A">
        <w:rPr>
          <w:lang w:val="pl-PL"/>
        </w:rPr>
        <w:tab/>
      </w:r>
      <w:r w:rsidR="68A19E7B" w:rsidRPr="0027427A">
        <w:rPr>
          <w:rFonts w:ascii="Calibri Light" w:eastAsia="Calibri Light" w:hAnsi="Calibri Light" w:cs="Calibri Light"/>
          <w:sz w:val="22"/>
          <w:szCs w:val="22"/>
          <w:lang w:val="pl-PL"/>
        </w:rPr>
        <w:t>2.3.</w:t>
      </w:r>
      <w:r w:rsidRPr="004E5AFD">
        <w:rPr>
          <w:lang w:val="pl-PL"/>
        </w:rPr>
        <w:t xml:space="preserve"> </w:t>
      </w:r>
      <w:r w:rsidRPr="0027427A">
        <w:rPr>
          <w:rFonts w:ascii="Calibri Light" w:eastAsia="Calibri Light" w:hAnsi="Calibri Light" w:cs="Calibri Light"/>
          <w:sz w:val="22"/>
          <w:szCs w:val="22"/>
          <w:lang w:val="pl-PL"/>
        </w:rPr>
        <w:t>Pojemność zbiornika</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...........5</w:t>
      </w:r>
      <w:r w:rsidR="477D49E3">
        <w:tab/>
      </w:r>
      <w:r w:rsidR="00AA17C5">
        <w:rPr>
          <w:rFonts w:ascii="Calibri Light" w:eastAsia="Calibri Light" w:hAnsi="Calibri Light" w:cs="Calibri Light"/>
          <w:sz w:val="22"/>
          <w:szCs w:val="22"/>
        </w:rPr>
        <w:t xml:space="preserve">2.4. </w:t>
      </w:r>
      <w:r w:rsidR="00AA17C5" w:rsidRPr="00AA17C5">
        <w:rPr>
          <w:rFonts w:ascii="Calibri Light" w:eastAsia="Calibri Light" w:hAnsi="Calibri Light" w:cs="Calibri Light"/>
          <w:sz w:val="22"/>
          <w:szCs w:val="22"/>
        </w:rPr>
        <w:t>Kategoria Projekt</w:t>
      </w:r>
      <w:r w:rsidR="00AA17C5">
        <w:rPr>
          <w:rFonts w:ascii="Calibri Light" w:eastAsia="Calibri Light" w:hAnsi="Calibri Light" w:cs="Calibri Light"/>
          <w:sz w:val="22"/>
          <w:szCs w:val="22"/>
        </w:rPr>
        <w:t>u....</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.........6</w:t>
      </w:r>
      <w:r w:rsidR="477D49E3">
        <w:tab/>
      </w:r>
      <w:r w:rsidR="68A19E7B" w:rsidRPr="68A19E7B">
        <w:rPr>
          <w:rFonts w:ascii="Calibri Light" w:eastAsia="Calibri Light" w:hAnsi="Calibri Light" w:cs="Calibri Light"/>
          <w:sz w:val="22"/>
          <w:szCs w:val="22"/>
        </w:rPr>
        <w:t>2.5.</w:t>
      </w:r>
      <w:r w:rsidR="00AA17C5" w:rsidRPr="00AA17C5">
        <w:t xml:space="preserve"> </w:t>
      </w:r>
      <w:r w:rsidR="00AA17C5" w:rsidRPr="00AA17C5">
        <w:rPr>
          <w:rFonts w:ascii="Calibri Light" w:eastAsia="Calibri Light" w:hAnsi="Calibri Light" w:cs="Calibri Light"/>
          <w:sz w:val="22"/>
          <w:szCs w:val="22"/>
        </w:rPr>
        <w:t>Ogólny plan</w:t>
      </w:r>
      <w:r w:rsidR="00AA17C5">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......7</w:t>
      </w:r>
    </w:p>
    <w:p w14:paraId="19BCF9DB" w14:textId="396E3232" w:rsidR="477D49E3" w:rsidRPr="00AA17C5" w:rsidRDefault="00AA17C5" w:rsidP="00AA17C5">
      <w:pPr>
        <w:pStyle w:val="Akapitzlist"/>
        <w:keepNext/>
        <w:keepLines/>
        <w:numPr>
          <w:ilvl w:val="0"/>
          <w:numId w:val="9"/>
        </w:numPr>
        <w:spacing w:before="240" w:after="0" w:line="259" w:lineRule="auto"/>
        <w:rPr>
          <w:rFonts w:ascii="Calibri Light" w:eastAsia="Calibri Light" w:hAnsi="Calibri Light" w:cs="Calibri Light"/>
          <w:sz w:val="22"/>
          <w:szCs w:val="22"/>
          <w:lang w:val="pl-PL"/>
        </w:rPr>
      </w:pPr>
      <w:r w:rsidRPr="00AA17C5">
        <w:rPr>
          <w:rFonts w:ascii="Calibri Light" w:eastAsia="Calibri Light" w:hAnsi="Calibri Light" w:cs="Calibri Light"/>
          <w:sz w:val="22"/>
          <w:szCs w:val="22"/>
          <w:lang w:val="pl-PL"/>
        </w:rPr>
        <w:t>Instalacje na statku, opis i lokalizacja</w:t>
      </w:r>
      <w:r>
        <w:rPr>
          <w:rFonts w:ascii="Calibri Light" w:eastAsia="Calibri Light" w:hAnsi="Calibri Light" w:cs="Calibri Light"/>
          <w:sz w:val="22"/>
          <w:szCs w:val="22"/>
          <w:lang w:val="pl-PL"/>
        </w:rPr>
        <w:t>………………….</w:t>
      </w:r>
      <w:r w:rsidR="68A19E7B" w:rsidRPr="00AA17C5">
        <w:rPr>
          <w:rFonts w:ascii="Calibri Light" w:eastAsia="Calibri Light" w:hAnsi="Calibri Light" w:cs="Calibri Light"/>
          <w:sz w:val="22"/>
          <w:szCs w:val="22"/>
          <w:lang w:val="pl-PL"/>
        </w:rPr>
        <w:t>..............................................................................7</w:t>
      </w:r>
      <w:r w:rsidR="477D49E3" w:rsidRPr="00AA17C5">
        <w:rPr>
          <w:lang w:val="pl-PL"/>
        </w:rPr>
        <w:tab/>
      </w:r>
      <w:r w:rsidR="68A19E7B" w:rsidRPr="00AA17C5">
        <w:rPr>
          <w:rFonts w:ascii="Calibri Light" w:eastAsia="Calibri Light" w:hAnsi="Calibri Light" w:cs="Calibri Light"/>
          <w:sz w:val="22"/>
          <w:szCs w:val="22"/>
          <w:lang w:val="pl-PL"/>
        </w:rPr>
        <w:t>3.1.</w:t>
      </w:r>
      <w:r w:rsidRPr="00AA17C5">
        <w:rPr>
          <w:lang w:val="pl-PL"/>
        </w:rPr>
        <w:t xml:space="preserve"> </w:t>
      </w:r>
      <w:r>
        <w:rPr>
          <w:rFonts w:ascii="Calibri Light" w:eastAsia="Calibri Light" w:hAnsi="Calibri Light" w:cs="Calibri Light"/>
          <w:sz w:val="22"/>
          <w:szCs w:val="22"/>
          <w:lang w:val="pl-PL"/>
        </w:rPr>
        <w:t>Konsola sterowania</w:t>
      </w:r>
      <w:r w:rsidRPr="00AA17C5">
        <w:rPr>
          <w:rFonts w:ascii="Calibri Light" w:eastAsia="Calibri Light" w:hAnsi="Calibri Light" w:cs="Calibri Light"/>
          <w:sz w:val="22"/>
          <w:szCs w:val="22"/>
          <w:lang w:val="pl-PL"/>
        </w:rPr>
        <w:t>.</w:t>
      </w:r>
      <w:r w:rsidR="68A19E7B" w:rsidRPr="00AA17C5">
        <w:rPr>
          <w:rFonts w:ascii="Calibri Light" w:eastAsia="Calibri Light" w:hAnsi="Calibri Light" w:cs="Calibri Light"/>
          <w:sz w:val="22"/>
          <w:szCs w:val="22"/>
          <w:lang w:val="pl-PL"/>
        </w:rPr>
        <w:t>......................................................................................................</w:t>
      </w:r>
      <w:r w:rsidR="00724A7C" w:rsidRPr="00AA17C5">
        <w:rPr>
          <w:rFonts w:ascii="Calibri Light" w:eastAsia="Calibri Light" w:hAnsi="Calibri Light" w:cs="Calibri Light"/>
          <w:sz w:val="22"/>
          <w:szCs w:val="22"/>
          <w:lang w:val="pl-PL"/>
        </w:rPr>
        <w:t>.</w:t>
      </w:r>
      <w:r w:rsidR="68A19E7B" w:rsidRPr="00AA17C5">
        <w:rPr>
          <w:rFonts w:ascii="Calibri Light" w:eastAsia="Calibri Light" w:hAnsi="Calibri Light" w:cs="Calibri Light"/>
          <w:sz w:val="22"/>
          <w:szCs w:val="22"/>
          <w:lang w:val="pl-PL"/>
        </w:rPr>
        <w:t>.8</w:t>
      </w:r>
      <w:r w:rsidR="00724A7C" w:rsidRPr="00AA17C5">
        <w:rPr>
          <w:rFonts w:ascii="Calibri Light" w:eastAsia="Calibri Light" w:hAnsi="Calibri Light" w:cs="Calibri Light"/>
          <w:sz w:val="22"/>
          <w:szCs w:val="22"/>
          <w:lang w:val="pl-PL"/>
        </w:rPr>
        <w:t xml:space="preserve">                                                                            </w:t>
      </w:r>
      <w:r w:rsidR="68A19E7B" w:rsidRPr="00AA17C5">
        <w:rPr>
          <w:rFonts w:ascii="Calibri Light" w:eastAsia="Calibri Light" w:hAnsi="Calibri Light" w:cs="Calibri Light"/>
          <w:color w:val="FFFFFF" w:themeColor="background1"/>
          <w:sz w:val="22"/>
          <w:szCs w:val="22"/>
          <w:lang w:val="pl-PL"/>
        </w:rPr>
        <w:t>1</w:t>
      </w:r>
      <w:r w:rsidR="00724A7C" w:rsidRPr="00AA17C5">
        <w:rPr>
          <w:rFonts w:ascii="Calibri Light" w:eastAsia="Calibri Light" w:hAnsi="Calibri Light" w:cs="Calibri Light"/>
          <w:color w:val="FFFFFF" w:themeColor="background1"/>
          <w:sz w:val="22"/>
          <w:szCs w:val="22"/>
          <w:lang w:val="pl-PL"/>
        </w:rPr>
        <w:t xml:space="preserve"> </w:t>
      </w:r>
      <w:r w:rsidR="00724A7C" w:rsidRPr="00AA17C5">
        <w:rPr>
          <w:rFonts w:ascii="Calibri Light" w:eastAsia="Calibri Light" w:hAnsi="Calibri Light" w:cs="Calibri Light"/>
          <w:sz w:val="22"/>
          <w:szCs w:val="22"/>
          <w:lang w:val="pl-PL"/>
        </w:rPr>
        <w:t xml:space="preserve">           1</w:t>
      </w:r>
      <w:r w:rsidR="68A19E7B" w:rsidRPr="00AA17C5">
        <w:rPr>
          <w:rFonts w:ascii="Calibri Light" w:eastAsia="Calibri Light" w:hAnsi="Calibri Light" w:cs="Calibri Light"/>
          <w:sz w:val="22"/>
          <w:szCs w:val="22"/>
          <w:lang w:val="pl-PL"/>
        </w:rPr>
        <w:t>.</w:t>
      </w:r>
      <w:r w:rsidRPr="00AA17C5">
        <w:rPr>
          <w:lang w:val="pl-PL"/>
        </w:rPr>
        <w:t xml:space="preserve"> </w:t>
      </w:r>
      <w:r w:rsidRPr="00AA17C5">
        <w:rPr>
          <w:rFonts w:ascii="Calibri Light" w:eastAsia="Calibri Light" w:hAnsi="Calibri Light" w:cs="Calibri Light"/>
          <w:sz w:val="22"/>
          <w:szCs w:val="22"/>
          <w:lang w:val="pl-PL"/>
        </w:rPr>
        <w:t>Sterowanie silnikami...</w:t>
      </w:r>
      <w:r w:rsidR="68A19E7B" w:rsidRPr="00AA17C5">
        <w:rPr>
          <w:rFonts w:ascii="Calibri Light" w:eastAsia="Calibri Light" w:hAnsi="Calibri Light" w:cs="Calibri Light"/>
          <w:sz w:val="22"/>
          <w:szCs w:val="22"/>
          <w:lang w:val="pl-PL"/>
        </w:rPr>
        <w:t>...................................................................................................</w:t>
      </w:r>
      <w:r w:rsidR="00724A7C" w:rsidRPr="00AA17C5">
        <w:rPr>
          <w:rFonts w:ascii="Calibri Light" w:eastAsia="Calibri Light" w:hAnsi="Calibri Light" w:cs="Calibri Light"/>
          <w:sz w:val="22"/>
          <w:szCs w:val="22"/>
          <w:lang w:val="pl-PL"/>
        </w:rPr>
        <w:t>.....</w:t>
      </w:r>
      <w:r w:rsidR="68A19E7B" w:rsidRPr="00AA17C5">
        <w:rPr>
          <w:rFonts w:ascii="Calibri Light" w:eastAsia="Calibri Light" w:hAnsi="Calibri Light" w:cs="Calibri Light"/>
          <w:sz w:val="22"/>
          <w:szCs w:val="22"/>
          <w:lang w:val="pl-PL"/>
        </w:rPr>
        <w:t>9</w:t>
      </w:r>
      <w:r w:rsidR="477D49E3" w:rsidRPr="00AA17C5">
        <w:rPr>
          <w:lang w:val="pl-PL"/>
        </w:rPr>
        <w:tab/>
      </w:r>
      <w:r w:rsidR="68A19E7B" w:rsidRPr="00AA17C5">
        <w:rPr>
          <w:rFonts w:ascii="Calibri Light" w:eastAsia="Calibri Light" w:hAnsi="Calibri Light" w:cs="Calibri Light"/>
          <w:sz w:val="22"/>
          <w:szCs w:val="22"/>
          <w:lang w:val="pl-PL"/>
        </w:rPr>
        <w:t xml:space="preserve">   </w:t>
      </w:r>
      <w:r w:rsidR="00724A7C" w:rsidRPr="00AA17C5">
        <w:rPr>
          <w:rFonts w:ascii="Calibri Light" w:eastAsia="Calibri Light" w:hAnsi="Calibri Light" w:cs="Calibri Light"/>
          <w:sz w:val="22"/>
          <w:szCs w:val="22"/>
          <w:lang w:val="pl-PL"/>
        </w:rPr>
        <w:tab/>
      </w:r>
      <w:r w:rsidR="68A19E7B" w:rsidRPr="00AA17C5">
        <w:rPr>
          <w:rFonts w:ascii="Calibri Light" w:eastAsia="Calibri Light" w:hAnsi="Calibri Light" w:cs="Calibri Light"/>
          <w:sz w:val="22"/>
          <w:szCs w:val="22"/>
          <w:lang w:val="pl-PL"/>
        </w:rPr>
        <w:t>2.</w:t>
      </w:r>
      <w:r w:rsidRPr="00AA17C5">
        <w:rPr>
          <w:lang w:val="pl-PL"/>
        </w:rPr>
        <w:t xml:space="preserve"> </w:t>
      </w:r>
      <w:r w:rsidRPr="00AA17C5">
        <w:rPr>
          <w:rFonts w:ascii="Calibri Light" w:eastAsia="Calibri Light" w:hAnsi="Calibri Light" w:cs="Calibri Light"/>
          <w:sz w:val="22"/>
          <w:szCs w:val="22"/>
          <w:lang w:val="pl-PL"/>
        </w:rPr>
        <w:t>Kierownica.</w:t>
      </w:r>
      <w:r w:rsidR="68A19E7B" w:rsidRPr="00AA17C5">
        <w:rPr>
          <w:rFonts w:ascii="Calibri Light" w:eastAsia="Calibri Light" w:hAnsi="Calibri Light" w:cs="Calibri Light"/>
          <w:sz w:val="22"/>
          <w:szCs w:val="22"/>
          <w:lang w:val="pl-PL"/>
        </w:rPr>
        <w:t>....................................................................................................................</w:t>
      </w:r>
      <w:r w:rsidR="00724A7C" w:rsidRPr="00AA17C5">
        <w:rPr>
          <w:rFonts w:ascii="Calibri Light" w:eastAsia="Calibri Light" w:hAnsi="Calibri Light" w:cs="Calibri Light"/>
          <w:sz w:val="22"/>
          <w:szCs w:val="22"/>
          <w:lang w:val="pl-PL"/>
        </w:rPr>
        <w:t>.....</w:t>
      </w:r>
      <w:r w:rsidR="68A19E7B" w:rsidRPr="00AA17C5">
        <w:rPr>
          <w:rFonts w:ascii="Calibri Light" w:eastAsia="Calibri Light" w:hAnsi="Calibri Light" w:cs="Calibri Light"/>
          <w:sz w:val="22"/>
          <w:szCs w:val="22"/>
          <w:lang w:val="pl-PL"/>
        </w:rPr>
        <w:t>9</w:t>
      </w:r>
      <w:r w:rsidR="477D49E3" w:rsidRPr="00AA17C5">
        <w:rPr>
          <w:lang w:val="pl-PL"/>
        </w:rPr>
        <w:tab/>
      </w:r>
      <w:r w:rsidR="68A19E7B" w:rsidRPr="00AA17C5">
        <w:rPr>
          <w:rFonts w:ascii="Calibri Light" w:eastAsia="Calibri Light" w:hAnsi="Calibri Light" w:cs="Calibri Light"/>
          <w:sz w:val="22"/>
          <w:szCs w:val="22"/>
          <w:lang w:val="pl-PL"/>
        </w:rPr>
        <w:t xml:space="preserve">   </w:t>
      </w:r>
      <w:r w:rsidR="00724A7C" w:rsidRPr="00AA17C5">
        <w:rPr>
          <w:rFonts w:ascii="Calibri Light" w:eastAsia="Calibri Light" w:hAnsi="Calibri Light" w:cs="Calibri Light"/>
          <w:sz w:val="22"/>
          <w:szCs w:val="22"/>
          <w:lang w:val="pl-PL"/>
        </w:rPr>
        <w:t xml:space="preserve">    </w:t>
      </w:r>
      <w:r w:rsidR="68A19E7B" w:rsidRPr="00AA17C5">
        <w:rPr>
          <w:rFonts w:ascii="Calibri Light" w:eastAsia="Calibri Light" w:hAnsi="Calibri Light" w:cs="Calibri Light"/>
          <w:color w:val="FFFFFF" w:themeColor="background1"/>
          <w:sz w:val="22"/>
          <w:szCs w:val="22"/>
          <w:lang w:val="pl-PL"/>
        </w:rPr>
        <w:t>3</w:t>
      </w:r>
      <w:r w:rsidR="00724A7C" w:rsidRPr="00AA17C5">
        <w:rPr>
          <w:rFonts w:ascii="Calibri Light" w:eastAsia="Calibri Light" w:hAnsi="Calibri Light" w:cs="Calibri Light"/>
          <w:sz w:val="22"/>
          <w:szCs w:val="22"/>
          <w:lang w:val="pl-PL"/>
        </w:rPr>
        <w:t xml:space="preserve">            3.</w:t>
      </w:r>
      <w:r w:rsidRPr="00AA17C5">
        <w:rPr>
          <w:rFonts w:ascii="Calibri Light" w:eastAsia="Calibri Light" w:hAnsi="Calibri Light" w:cs="Calibri Light"/>
          <w:sz w:val="22"/>
          <w:szCs w:val="22"/>
          <w:lang w:val="pl-PL"/>
        </w:rPr>
        <w:t xml:space="preserve"> Sygnał dźwiękowy statku</w:t>
      </w:r>
      <w:r>
        <w:rPr>
          <w:rFonts w:ascii="Calibri Light" w:eastAsia="Calibri Light" w:hAnsi="Calibri Light" w:cs="Calibri Light"/>
          <w:sz w:val="22"/>
          <w:szCs w:val="22"/>
          <w:lang w:val="pl-PL"/>
        </w:rPr>
        <w:t>.</w:t>
      </w:r>
      <w:r w:rsidR="68A19E7B" w:rsidRPr="00AA17C5">
        <w:rPr>
          <w:rFonts w:ascii="Calibri Light" w:eastAsia="Calibri Light" w:hAnsi="Calibri Light" w:cs="Calibri Light"/>
          <w:sz w:val="22"/>
          <w:szCs w:val="22"/>
          <w:lang w:val="pl-PL"/>
        </w:rPr>
        <w:t>...........................................................................</w:t>
      </w:r>
      <w:r w:rsidR="00724A7C" w:rsidRPr="00AA17C5">
        <w:rPr>
          <w:rFonts w:ascii="Calibri Light" w:eastAsia="Calibri Light" w:hAnsi="Calibri Light" w:cs="Calibri Light"/>
          <w:sz w:val="22"/>
          <w:szCs w:val="22"/>
          <w:lang w:val="pl-PL"/>
        </w:rPr>
        <w:t>........................9</w:t>
      </w:r>
      <w:r w:rsidR="477D49E3" w:rsidRPr="00AA17C5">
        <w:rPr>
          <w:lang w:val="pl-PL"/>
        </w:rPr>
        <w:tab/>
      </w:r>
      <w:r w:rsidR="68A19E7B" w:rsidRPr="00AA17C5">
        <w:rPr>
          <w:rFonts w:ascii="Calibri Light" w:eastAsia="Calibri Light" w:hAnsi="Calibri Light" w:cs="Calibri Light"/>
          <w:sz w:val="22"/>
          <w:szCs w:val="22"/>
          <w:lang w:val="pl-PL"/>
        </w:rPr>
        <w:t xml:space="preserve">   </w:t>
      </w:r>
      <w:r w:rsidR="00724A7C" w:rsidRPr="00AA17C5">
        <w:rPr>
          <w:rFonts w:ascii="Calibri Light" w:eastAsia="Calibri Light" w:hAnsi="Calibri Light" w:cs="Calibri Light"/>
          <w:sz w:val="22"/>
          <w:szCs w:val="22"/>
          <w:lang w:val="pl-PL"/>
        </w:rPr>
        <w:tab/>
      </w:r>
      <w:r w:rsidR="68A19E7B" w:rsidRPr="00AA17C5">
        <w:rPr>
          <w:rFonts w:ascii="Calibri Light" w:eastAsia="Calibri Light" w:hAnsi="Calibri Light" w:cs="Calibri Light"/>
          <w:sz w:val="22"/>
          <w:szCs w:val="22"/>
          <w:lang w:val="pl-PL"/>
        </w:rPr>
        <w:t>4.</w:t>
      </w:r>
      <w:r w:rsidRPr="004E5AFD">
        <w:rPr>
          <w:lang w:val="pl-PL"/>
        </w:rPr>
        <w:t xml:space="preserve"> </w:t>
      </w:r>
      <w:r w:rsidRPr="00AA17C5">
        <w:rPr>
          <w:rFonts w:ascii="Calibri Light" w:eastAsia="Calibri Light" w:hAnsi="Calibri Light" w:cs="Calibri Light"/>
          <w:sz w:val="22"/>
          <w:szCs w:val="22"/>
          <w:lang w:val="pl-PL"/>
        </w:rPr>
        <w:t>Oświetlenie tarasu</w:t>
      </w:r>
      <w:r>
        <w:rPr>
          <w:rFonts w:ascii="Calibri Light" w:eastAsia="Calibri Light" w:hAnsi="Calibri Light" w:cs="Calibri Light"/>
          <w:sz w:val="22"/>
          <w:szCs w:val="22"/>
          <w:lang w:val="pl-PL"/>
        </w:rPr>
        <w:t xml:space="preserve"> </w:t>
      </w:r>
      <w:r w:rsidR="68A19E7B" w:rsidRPr="00AA17C5">
        <w:rPr>
          <w:rFonts w:ascii="Calibri Light" w:eastAsia="Calibri Light" w:hAnsi="Calibri Light" w:cs="Calibri Light"/>
          <w:sz w:val="22"/>
          <w:szCs w:val="22"/>
          <w:lang w:val="pl-PL"/>
        </w:rPr>
        <w:t>........</w:t>
      </w:r>
      <w:r>
        <w:rPr>
          <w:rFonts w:ascii="Calibri Light" w:eastAsia="Calibri Light" w:hAnsi="Calibri Light" w:cs="Calibri Light"/>
          <w:sz w:val="22"/>
          <w:szCs w:val="22"/>
          <w:lang w:val="pl-PL"/>
        </w:rPr>
        <w:t>.....</w:t>
      </w:r>
      <w:r w:rsidR="68A19E7B" w:rsidRPr="00AA17C5">
        <w:rPr>
          <w:rFonts w:ascii="Calibri Light" w:eastAsia="Calibri Light" w:hAnsi="Calibri Light" w:cs="Calibri Light"/>
          <w:sz w:val="22"/>
          <w:szCs w:val="22"/>
          <w:lang w:val="pl-PL"/>
        </w:rPr>
        <w:t>..........................................................................................</w:t>
      </w:r>
      <w:r w:rsidR="00724A7C" w:rsidRPr="00AA17C5">
        <w:rPr>
          <w:rFonts w:ascii="Calibri Light" w:eastAsia="Calibri Light" w:hAnsi="Calibri Light" w:cs="Calibri Light"/>
          <w:sz w:val="22"/>
          <w:szCs w:val="22"/>
          <w:lang w:val="pl-PL"/>
        </w:rPr>
        <w:t>......</w:t>
      </w:r>
      <w:r w:rsidR="68A19E7B" w:rsidRPr="00AA17C5">
        <w:rPr>
          <w:rFonts w:ascii="Calibri Light" w:eastAsia="Calibri Light" w:hAnsi="Calibri Light" w:cs="Calibri Light"/>
          <w:sz w:val="22"/>
          <w:szCs w:val="22"/>
          <w:lang w:val="pl-PL"/>
        </w:rPr>
        <w:t>9</w:t>
      </w:r>
      <w:r w:rsidR="477D49E3" w:rsidRPr="00AA17C5">
        <w:rPr>
          <w:lang w:val="pl-PL"/>
        </w:rPr>
        <w:tab/>
      </w:r>
      <w:r w:rsidR="68A19E7B" w:rsidRPr="00AA17C5">
        <w:rPr>
          <w:rFonts w:ascii="Calibri Light" w:eastAsia="Calibri Light" w:hAnsi="Calibri Light" w:cs="Calibri Light"/>
          <w:sz w:val="22"/>
          <w:szCs w:val="22"/>
          <w:lang w:val="pl-PL"/>
        </w:rPr>
        <w:t xml:space="preserve">   </w:t>
      </w:r>
      <w:r w:rsidR="00724A7C" w:rsidRPr="00AA17C5">
        <w:rPr>
          <w:rFonts w:ascii="Calibri Light" w:eastAsia="Calibri Light" w:hAnsi="Calibri Light" w:cs="Calibri Light"/>
          <w:sz w:val="22"/>
          <w:szCs w:val="22"/>
          <w:lang w:val="pl-PL"/>
        </w:rPr>
        <w:t xml:space="preserve"> </w:t>
      </w:r>
      <w:r w:rsidR="68A19E7B" w:rsidRPr="00AA17C5">
        <w:rPr>
          <w:rFonts w:ascii="Calibri Light" w:eastAsia="Calibri Light" w:hAnsi="Calibri Light" w:cs="Calibri Light"/>
          <w:color w:val="FFFFFF" w:themeColor="background1"/>
          <w:sz w:val="22"/>
          <w:szCs w:val="22"/>
          <w:lang w:val="pl-PL"/>
        </w:rPr>
        <w:t>5</w:t>
      </w:r>
      <w:r w:rsidR="00724A7C" w:rsidRPr="00AA17C5">
        <w:rPr>
          <w:rFonts w:ascii="Calibri Light" w:eastAsia="Calibri Light" w:hAnsi="Calibri Light" w:cs="Calibri Light"/>
          <w:sz w:val="22"/>
          <w:szCs w:val="22"/>
          <w:lang w:val="pl-PL"/>
        </w:rPr>
        <w:t xml:space="preserve">            5</w:t>
      </w:r>
      <w:r w:rsidR="68A19E7B" w:rsidRPr="00AA17C5">
        <w:rPr>
          <w:rFonts w:ascii="Calibri Light" w:eastAsia="Calibri Light" w:hAnsi="Calibri Light" w:cs="Calibri Light"/>
          <w:sz w:val="22"/>
          <w:szCs w:val="22"/>
          <w:lang w:val="pl-PL"/>
        </w:rPr>
        <w:t>.</w:t>
      </w:r>
      <w:r w:rsidRPr="004E5AFD">
        <w:rPr>
          <w:lang w:val="pl-PL"/>
        </w:rPr>
        <w:t xml:space="preserve"> </w:t>
      </w:r>
      <w:r w:rsidRPr="00AA17C5">
        <w:rPr>
          <w:rFonts w:ascii="Calibri Light" w:eastAsia="Calibri Light" w:hAnsi="Calibri Light" w:cs="Calibri Light"/>
          <w:sz w:val="22"/>
          <w:szCs w:val="22"/>
          <w:lang w:val="pl-PL"/>
        </w:rPr>
        <w:t>Oświetlenie nawigacyjne</w:t>
      </w:r>
      <w:r w:rsidR="68A19E7B" w:rsidRPr="00AA17C5">
        <w:rPr>
          <w:rFonts w:ascii="Calibri Light" w:eastAsia="Calibri Light" w:hAnsi="Calibri Light" w:cs="Calibri Light"/>
          <w:sz w:val="22"/>
          <w:szCs w:val="22"/>
          <w:lang w:val="pl-PL"/>
        </w:rPr>
        <w:t>.................................................................................</w:t>
      </w:r>
      <w:r w:rsidR="00724A7C" w:rsidRPr="00AA17C5">
        <w:rPr>
          <w:rFonts w:ascii="Calibri Light" w:eastAsia="Calibri Light" w:hAnsi="Calibri Light" w:cs="Calibri Light"/>
          <w:sz w:val="22"/>
          <w:szCs w:val="22"/>
          <w:lang w:val="pl-PL"/>
        </w:rPr>
        <w:t>...................</w:t>
      </w:r>
      <w:r w:rsidR="68A19E7B" w:rsidRPr="00AA17C5">
        <w:rPr>
          <w:rFonts w:ascii="Calibri Light" w:eastAsia="Calibri Light" w:hAnsi="Calibri Light" w:cs="Calibri Light"/>
          <w:sz w:val="22"/>
          <w:szCs w:val="22"/>
          <w:lang w:val="pl-PL"/>
        </w:rPr>
        <w:t>9</w:t>
      </w:r>
    </w:p>
    <w:p w14:paraId="7A3C387E" w14:textId="6BE9FA9B" w:rsidR="477D49E3" w:rsidRPr="00AA17C5" w:rsidRDefault="00AA17C5" w:rsidP="00AA17C5">
      <w:pPr>
        <w:pStyle w:val="Akapitzlist"/>
        <w:keepNext/>
        <w:keepLines/>
        <w:numPr>
          <w:ilvl w:val="0"/>
          <w:numId w:val="9"/>
        </w:numPr>
        <w:spacing w:before="240" w:after="0" w:line="259" w:lineRule="auto"/>
        <w:rPr>
          <w:rFonts w:ascii="Calibri Light" w:eastAsia="Calibri Light" w:hAnsi="Calibri Light" w:cs="Calibri Light"/>
          <w:sz w:val="22"/>
          <w:szCs w:val="22"/>
          <w:lang w:val="pl-PL"/>
        </w:rPr>
      </w:pPr>
      <w:r w:rsidRPr="00AA17C5">
        <w:rPr>
          <w:rFonts w:ascii="Calibri Light" w:eastAsia="Calibri Light" w:hAnsi="Calibri Light" w:cs="Calibri Light"/>
          <w:sz w:val="22"/>
          <w:szCs w:val="22"/>
          <w:lang w:val="pl-PL"/>
        </w:rPr>
        <w:t>Wskaźnik poziomu wody pitnej i brudnej</w:t>
      </w:r>
      <w:r w:rsidR="68A19E7B" w:rsidRPr="00AA17C5">
        <w:rPr>
          <w:rFonts w:ascii="Calibri Light" w:eastAsia="Calibri Light" w:hAnsi="Calibri Light" w:cs="Calibri Light"/>
          <w:sz w:val="22"/>
          <w:szCs w:val="22"/>
          <w:lang w:val="pl-PL"/>
        </w:rPr>
        <w:t>..........................................................................................10</w:t>
      </w:r>
    </w:p>
    <w:p w14:paraId="3E642743" w14:textId="40233841" w:rsidR="477D49E3" w:rsidRDefault="00AA17C5" w:rsidP="00AA17C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AA17C5">
        <w:rPr>
          <w:rFonts w:ascii="Calibri Light" w:eastAsia="Calibri Light" w:hAnsi="Calibri Light" w:cs="Calibri Light"/>
          <w:sz w:val="22"/>
          <w:szCs w:val="22"/>
        </w:rPr>
        <w:t>Oświetlenie salonu</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............11</w:t>
      </w:r>
    </w:p>
    <w:p w14:paraId="72606983" w14:textId="363D77E2" w:rsidR="477D49E3" w:rsidRDefault="00AA17C5" w:rsidP="00AA17C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AA17C5">
        <w:rPr>
          <w:rFonts w:ascii="Calibri Light" w:eastAsia="Calibri Light" w:hAnsi="Calibri Light" w:cs="Calibri Light"/>
          <w:sz w:val="22"/>
          <w:szCs w:val="22"/>
        </w:rPr>
        <w:t>System kamer</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..............11</w:t>
      </w:r>
    </w:p>
    <w:p w14:paraId="0D6A1708" w14:textId="2AE2E316" w:rsidR="477D49E3" w:rsidRPr="00314086" w:rsidRDefault="00314086" w:rsidP="00314086">
      <w:pPr>
        <w:pStyle w:val="Akapitzlist"/>
        <w:keepNext/>
        <w:keepLines/>
        <w:numPr>
          <w:ilvl w:val="0"/>
          <w:numId w:val="9"/>
        </w:numPr>
        <w:spacing w:before="240" w:after="0" w:line="259" w:lineRule="auto"/>
        <w:rPr>
          <w:rFonts w:ascii="Calibri Light" w:eastAsia="Calibri Light" w:hAnsi="Calibri Light" w:cs="Calibri Light"/>
          <w:sz w:val="22"/>
          <w:szCs w:val="22"/>
          <w:lang w:val="pl-PL"/>
        </w:rPr>
      </w:pPr>
      <w:r w:rsidRPr="00314086">
        <w:rPr>
          <w:rFonts w:ascii="Calibri Light" w:eastAsia="Calibri Light" w:hAnsi="Calibri Light" w:cs="Calibri Light"/>
          <w:sz w:val="22"/>
          <w:szCs w:val="22"/>
          <w:lang w:val="pl-PL"/>
        </w:rPr>
        <w:t>Opis instalacji elektrycznej……………………….</w:t>
      </w:r>
      <w:r w:rsidR="68A19E7B" w:rsidRPr="00314086">
        <w:rPr>
          <w:rFonts w:ascii="Calibri Light" w:eastAsia="Calibri Light" w:hAnsi="Calibri Light" w:cs="Calibri Light"/>
          <w:sz w:val="22"/>
          <w:szCs w:val="22"/>
          <w:lang w:val="pl-PL"/>
        </w:rPr>
        <w:t>........................................................................</w:t>
      </w:r>
      <w:r w:rsidR="00724A7C" w:rsidRPr="00314086">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..............12</w:t>
      </w:r>
      <w:r w:rsidR="477D49E3" w:rsidRPr="00314086">
        <w:rPr>
          <w:lang w:val="pl-PL"/>
        </w:rPr>
        <w:tab/>
      </w:r>
      <w:r w:rsidR="68A19E7B" w:rsidRPr="00314086">
        <w:rPr>
          <w:rFonts w:ascii="Calibri Light" w:eastAsia="Calibri Light" w:hAnsi="Calibri Light" w:cs="Calibri Light"/>
          <w:sz w:val="22"/>
          <w:szCs w:val="22"/>
          <w:lang w:val="pl-PL"/>
        </w:rPr>
        <w:t>7.1.</w:t>
      </w:r>
      <w:r w:rsidRPr="00314086">
        <w:rPr>
          <w:lang w:val="pl-PL"/>
        </w:rPr>
        <w:t xml:space="preserve"> </w:t>
      </w:r>
      <w:r w:rsidRPr="00314086">
        <w:rPr>
          <w:rFonts w:ascii="Calibri Light" w:eastAsia="Calibri Light" w:hAnsi="Calibri Light" w:cs="Calibri Light"/>
          <w:sz w:val="22"/>
          <w:szCs w:val="22"/>
          <w:lang w:val="pl-PL"/>
        </w:rPr>
        <w:t>Lokalizacja i konserwacja akumulatora</w:t>
      </w:r>
      <w:r>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w:t>
      </w:r>
      <w:r w:rsidR="00724A7C" w:rsidRPr="00314086">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.................13</w:t>
      </w:r>
      <w:r w:rsidR="477D49E3" w:rsidRPr="00314086">
        <w:rPr>
          <w:lang w:val="pl-PL"/>
        </w:rPr>
        <w:tab/>
      </w:r>
      <w:r w:rsidR="68A19E7B" w:rsidRPr="00314086">
        <w:rPr>
          <w:rFonts w:ascii="Calibri Light" w:eastAsia="Calibri Light" w:hAnsi="Calibri Light" w:cs="Calibri Light"/>
          <w:sz w:val="22"/>
          <w:szCs w:val="22"/>
          <w:lang w:val="pl-PL"/>
        </w:rPr>
        <w:t>7.2.</w:t>
      </w:r>
      <w:r w:rsidRPr="004E5AFD">
        <w:rPr>
          <w:lang w:val="pl-PL"/>
        </w:rPr>
        <w:t xml:space="preserve"> </w:t>
      </w:r>
      <w:r w:rsidRPr="00314086">
        <w:rPr>
          <w:rFonts w:ascii="Calibri Light" w:eastAsia="Calibri Light" w:hAnsi="Calibri Light" w:cs="Calibri Light"/>
          <w:sz w:val="22"/>
          <w:szCs w:val="22"/>
          <w:lang w:val="pl-PL"/>
        </w:rPr>
        <w:t>Inwerter / ładowarka</w:t>
      </w:r>
      <w:r>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w:t>
      </w:r>
      <w:r w:rsidR="00724A7C" w:rsidRPr="00314086">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................14</w:t>
      </w:r>
      <w:r w:rsidR="477D49E3" w:rsidRPr="00314086">
        <w:rPr>
          <w:lang w:val="pl-PL"/>
        </w:rPr>
        <w:tab/>
      </w:r>
      <w:r w:rsidR="68A19E7B" w:rsidRPr="00314086">
        <w:rPr>
          <w:rFonts w:ascii="Calibri Light" w:eastAsia="Calibri Light" w:hAnsi="Calibri Light" w:cs="Calibri Light"/>
          <w:sz w:val="22"/>
          <w:szCs w:val="22"/>
          <w:lang w:val="pl-PL"/>
        </w:rPr>
        <w:t>7.3.</w:t>
      </w:r>
      <w:r w:rsidRPr="00314086">
        <w:t xml:space="preserve"> </w:t>
      </w:r>
      <w:r w:rsidRPr="00314086">
        <w:rPr>
          <w:rFonts w:ascii="Calibri Light" w:eastAsia="Calibri Light" w:hAnsi="Calibri Light" w:cs="Calibri Light"/>
          <w:sz w:val="22"/>
          <w:szCs w:val="22"/>
          <w:lang w:val="pl-PL"/>
        </w:rPr>
        <w:t>Bezpieczniki</w:t>
      </w:r>
      <w:r w:rsidR="68A19E7B" w:rsidRPr="00314086">
        <w:rPr>
          <w:rFonts w:ascii="Calibri Light" w:eastAsia="Calibri Light" w:hAnsi="Calibri Light" w:cs="Calibri Light"/>
          <w:sz w:val="22"/>
          <w:szCs w:val="22"/>
          <w:lang w:val="pl-PL"/>
        </w:rPr>
        <w:t>................................................................................................</w:t>
      </w:r>
      <w:r w:rsidR="00724A7C" w:rsidRPr="00314086">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..................16</w:t>
      </w:r>
      <w:r w:rsidR="477D49E3" w:rsidRPr="00314086">
        <w:rPr>
          <w:lang w:val="pl-PL"/>
        </w:rPr>
        <w:tab/>
      </w:r>
      <w:r w:rsidR="68A19E7B" w:rsidRPr="00314086">
        <w:rPr>
          <w:rFonts w:ascii="Calibri Light" w:eastAsia="Calibri Light" w:hAnsi="Calibri Light" w:cs="Calibri Light"/>
          <w:sz w:val="22"/>
          <w:szCs w:val="22"/>
          <w:lang w:val="pl-PL"/>
        </w:rPr>
        <w:t>7.3.1.</w:t>
      </w:r>
      <w:r w:rsidRPr="00314086">
        <w:t xml:space="preserve"> </w:t>
      </w:r>
      <w:r w:rsidRPr="00314086">
        <w:rPr>
          <w:rFonts w:ascii="Calibri Light" w:eastAsia="Calibri Light" w:hAnsi="Calibri Light" w:cs="Calibri Light"/>
          <w:sz w:val="22"/>
          <w:szCs w:val="22"/>
          <w:lang w:val="pl-PL"/>
        </w:rPr>
        <w:t>Klasyfikacja</w:t>
      </w:r>
      <w:r w:rsidR="00901D2F">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w:t>
      </w:r>
      <w:r w:rsidR="00724A7C" w:rsidRPr="00314086">
        <w:rPr>
          <w:rFonts w:ascii="Calibri Light" w:eastAsia="Calibri Light" w:hAnsi="Calibri Light" w:cs="Calibri Light"/>
          <w:sz w:val="22"/>
          <w:szCs w:val="22"/>
          <w:lang w:val="pl-PL"/>
        </w:rPr>
        <w:t>.</w:t>
      </w:r>
      <w:r w:rsidR="68A19E7B" w:rsidRPr="00314086">
        <w:rPr>
          <w:rFonts w:ascii="Calibri Light" w:eastAsia="Calibri Light" w:hAnsi="Calibri Light" w:cs="Calibri Light"/>
          <w:sz w:val="22"/>
          <w:szCs w:val="22"/>
          <w:lang w:val="pl-PL"/>
        </w:rPr>
        <w:t>................17</w:t>
      </w:r>
    </w:p>
    <w:p w14:paraId="4CD5B2D8" w14:textId="5A8E462E" w:rsidR="477D49E3" w:rsidRPr="00901D2F" w:rsidRDefault="00901D2F" w:rsidP="00141A35">
      <w:pPr>
        <w:pStyle w:val="Akapitzlist"/>
        <w:keepNext/>
        <w:keepLines/>
        <w:numPr>
          <w:ilvl w:val="0"/>
          <w:numId w:val="9"/>
        </w:numPr>
        <w:spacing w:before="240" w:after="0" w:line="259" w:lineRule="auto"/>
        <w:rPr>
          <w:rFonts w:ascii="Calibri Light" w:eastAsia="Calibri Light" w:hAnsi="Calibri Light" w:cs="Calibri Light"/>
          <w:sz w:val="22"/>
          <w:szCs w:val="22"/>
          <w:lang w:val="pl-PL"/>
        </w:rPr>
      </w:pPr>
      <w:r w:rsidRPr="00901D2F">
        <w:rPr>
          <w:rFonts w:ascii="Calibri Light" w:eastAsia="Calibri Light" w:hAnsi="Calibri Light" w:cs="Calibri Light"/>
          <w:sz w:val="22"/>
          <w:szCs w:val="22"/>
          <w:lang w:val="pl-PL"/>
        </w:rPr>
        <w:t>System wody pitnej........</w:t>
      </w:r>
      <w:r w:rsidR="3E438125" w:rsidRPr="00901D2F">
        <w:rPr>
          <w:rFonts w:ascii="Calibri Light" w:eastAsia="Calibri Light" w:hAnsi="Calibri Light" w:cs="Calibri Light"/>
          <w:sz w:val="22"/>
          <w:szCs w:val="22"/>
          <w:lang w:val="pl-PL"/>
        </w:rPr>
        <w:t>....................................................................................................</w:t>
      </w:r>
      <w:r w:rsidR="00724A7C" w:rsidRPr="00901D2F">
        <w:rPr>
          <w:rFonts w:ascii="Calibri Light" w:eastAsia="Calibri Light" w:hAnsi="Calibri Light" w:cs="Calibri Light"/>
          <w:sz w:val="22"/>
          <w:szCs w:val="22"/>
          <w:lang w:val="pl-PL"/>
        </w:rPr>
        <w:t>.</w:t>
      </w:r>
      <w:r w:rsidR="3E438125" w:rsidRPr="00901D2F">
        <w:rPr>
          <w:rFonts w:ascii="Calibri Light" w:eastAsia="Calibri Light" w:hAnsi="Calibri Light" w:cs="Calibri Light"/>
          <w:sz w:val="22"/>
          <w:szCs w:val="22"/>
          <w:lang w:val="pl-PL"/>
        </w:rPr>
        <w:t>...............17</w:t>
      </w:r>
      <w:r w:rsidR="477D49E3" w:rsidRPr="00901D2F">
        <w:rPr>
          <w:lang w:val="pl-PL"/>
        </w:rPr>
        <w:tab/>
      </w:r>
      <w:r w:rsidR="3E438125" w:rsidRPr="00901D2F">
        <w:rPr>
          <w:rFonts w:ascii="Calibri Light" w:eastAsia="Calibri Light" w:hAnsi="Calibri Light" w:cs="Calibri Light"/>
          <w:sz w:val="22"/>
          <w:szCs w:val="22"/>
          <w:lang w:val="pl-PL"/>
        </w:rPr>
        <w:t>8.1</w:t>
      </w:r>
      <w:r w:rsidRPr="00901D2F">
        <w:rPr>
          <w:rFonts w:ascii="Calibri Light" w:eastAsia="Calibri Light" w:hAnsi="Calibri Light" w:cs="Calibri Light"/>
          <w:sz w:val="22"/>
          <w:szCs w:val="22"/>
          <w:lang w:val="pl-PL"/>
        </w:rPr>
        <w:t>. Napełnianie zbiornika wody pitnej</w:t>
      </w:r>
      <w:r>
        <w:rPr>
          <w:rFonts w:ascii="Calibri Light" w:eastAsia="Calibri Light" w:hAnsi="Calibri Light" w:cs="Calibri Light"/>
          <w:sz w:val="22"/>
          <w:szCs w:val="22"/>
          <w:lang w:val="pl-PL"/>
        </w:rPr>
        <w:t>…</w:t>
      </w:r>
      <w:r w:rsidR="3E438125" w:rsidRPr="00901D2F">
        <w:rPr>
          <w:rFonts w:ascii="Calibri Light" w:eastAsia="Calibri Light" w:hAnsi="Calibri Light" w:cs="Calibri Light"/>
          <w:sz w:val="22"/>
          <w:szCs w:val="22"/>
          <w:lang w:val="pl-PL"/>
        </w:rPr>
        <w:t>.............................................................................19</w:t>
      </w:r>
      <w:r w:rsidR="477D49E3" w:rsidRPr="00901D2F">
        <w:rPr>
          <w:lang w:val="pl-PL"/>
        </w:rPr>
        <w:tab/>
      </w:r>
      <w:r w:rsidR="3E438125" w:rsidRPr="00901D2F">
        <w:rPr>
          <w:rFonts w:ascii="Calibri Light" w:eastAsia="Calibri Light" w:hAnsi="Calibri Light" w:cs="Calibri Light"/>
          <w:sz w:val="22"/>
          <w:szCs w:val="22"/>
          <w:lang w:val="pl-PL"/>
        </w:rPr>
        <w:t>8.1.1.</w:t>
      </w:r>
      <w:r w:rsidRPr="00901D2F">
        <w:rPr>
          <w:lang w:val="pl-PL"/>
        </w:rPr>
        <w:t xml:space="preserve"> </w:t>
      </w:r>
      <w:r w:rsidRPr="00901D2F">
        <w:rPr>
          <w:rFonts w:ascii="Calibri Light" w:eastAsia="Calibri Light" w:hAnsi="Calibri Light" w:cs="Calibri Light"/>
          <w:sz w:val="22"/>
          <w:szCs w:val="22"/>
          <w:lang w:val="pl-PL"/>
        </w:rPr>
        <w:t>Przełączanie między zbiornikiem a stałym przyłączem wody</w:t>
      </w:r>
      <w:r>
        <w:rPr>
          <w:rFonts w:ascii="Calibri Light" w:eastAsia="Calibri Light" w:hAnsi="Calibri Light" w:cs="Calibri Light"/>
          <w:sz w:val="22"/>
          <w:szCs w:val="22"/>
          <w:lang w:val="pl-PL"/>
        </w:rPr>
        <w:t>..........</w:t>
      </w:r>
      <w:r w:rsidR="3E438125" w:rsidRPr="00901D2F">
        <w:rPr>
          <w:rFonts w:ascii="Calibri Light" w:eastAsia="Calibri Light" w:hAnsi="Calibri Light" w:cs="Calibri Light"/>
          <w:sz w:val="22"/>
          <w:szCs w:val="22"/>
          <w:lang w:val="pl-PL"/>
        </w:rPr>
        <w:t>..........</w:t>
      </w:r>
      <w:r w:rsidR="00724A7C" w:rsidRPr="00901D2F">
        <w:rPr>
          <w:rFonts w:ascii="Calibri Light" w:eastAsia="Calibri Light" w:hAnsi="Calibri Light" w:cs="Calibri Light"/>
          <w:sz w:val="22"/>
          <w:szCs w:val="22"/>
          <w:lang w:val="pl-PL"/>
        </w:rPr>
        <w:t>.</w:t>
      </w:r>
      <w:r w:rsidR="3E438125" w:rsidRPr="00901D2F">
        <w:rPr>
          <w:rFonts w:ascii="Calibri Light" w:eastAsia="Calibri Light" w:hAnsi="Calibri Light" w:cs="Calibri Light"/>
          <w:sz w:val="22"/>
          <w:szCs w:val="22"/>
          <w:lang w:val="pl-PL"/>
        </w:rPr>
        <w:t>..............20</w:t>
      </w:r>
      <w:r w:rsidR="477D49E3" w:rsidRPr="00901D2F">
        <w:rPr>
          <w:lang w:val="pl-PL"/>
        </w:rPr>
        <w:tab/>
      </w:r>
      <w:r w:rsidR="3E438125" w:rsidRPr="00901D2F">
        <w:rPr>
          <w:rFonts w:ascii="Calibri Light" w:eastAsia="Calibri Light" w:hAnsi="Calibri Light" w:cs="Calibri Light"/>
          <w:sz w:val="22"/>
          <w:szCs w:val="22"/>
          <w:lang w:val="pl-PL"/>
        </w:rPr>
        <w:t>8.1.2.</w:t>
      </w:r>
      <w:r w:rsidRPr="00901D2F">
        <w:rPr>
          <w:lang w:val="pl-PL"/>
        </w:rPr>
        <w:t xml:space="preserve"> </w:t>
      </w:r>
      <w:r w:rsidRPr="00901D2F">
        <w:rPr>
          <w:rFonts w:ascii="Calibri Light" w:eastAsia="Calibri Light" w:hAnsi="Calibri Light" w:cs="Calibri Light"/>
          <w:sz w:val="22"/>
          <w:szCs w:val="22"/>
          <w:lang w:val="pl-PL"/>
        </w:rPr>
        <w:t>System odprowadzania ścieków</w:t>
      </w:r>
      <w:r>
        <w:rPr>
          <w:rFonts w:ascii="Calibri Light" w:eastAsia="Calibri Light" w:hAnsi="Calibri Light" w:cs="Calibri Light"/>
          <w:sz w:val="22"/>
          <w:szCs w:val="22"/>
          <w:lang w:val="pl-PL"/>
        </w:rPr>
        <w:t>..........</w:t>
      </w:r>
      <w:r w:rsidR="3E438125" w:rsidRPr="00901D2F">
        <w:rPr>
          <w:rFonts w:ascii="Calibri Light" w:eastAsia="Calibri Light" w:hAnsi="Calibri Light" w:cs="Calibri Light"/>
          <w:sz w:val="22"/>
          <w:szCs w:val="22"/>
          <w:lang w:val="pl-PL"/>
        </w:rPr>
        <w:t>......................................................................20</w:t>
      </w:r>
      <w:r w:rsidR="477D49E3" w:rsidRPr="00901D2F">
        <w:rPr>
          <w:lang w:val="pl-PL"/>
        </w:rPr>
        <w:tab/>
      </w:r>
      <w:r w:rsidR="3E438125" w:rsidRPr="00901D2F">
        <w:rPr>
          <w:rFonts w:ascii="Calibri Light" w:eastAsia="Calibri Light" w:hAnsi="Calibri Light" w:cs="Calibri Light"/>
          <w:sz w:val="22"/>
          <w:szCs w:val="22"/>
          <w:lang w:val="pl-PL"/>
        </w:rPr>
        <w:t>8.1.3.</w:t>
      </w:r>
      <w:r w:rsidRPr="00901D2F">
        <w:rPr>
          <w:lang w:val="pl-PL"/>
        </w:rPr>
        <w:t xml:space="preserve"> </w:t>
      </w:r>
      <w:r w:rsidRPr="00901D2F">
        <w:rPr>
          <w:rFonts w:ascii="Calibri Light" w:eastAsia="Calibri Light" w:hAnsi="Calibri Light" w:cs="Calibri Light"/>
          <w:sz w:val="22"/>
          <w:szCs w:val="22"/>
          <w:lang w:val="pl-PL"/>
        </w:rPr>
        <w:t>Przełączanie między zbiornikiem za burtą / zbior</w:t>
      </w:r>
      <w:r>
        <w:rPr>
          <w:rFonts w:ascii="Calibri Light" w:eastAsia="Calibri Light" w:hAnsi="Calibri Light" w:cs="Calibri Light"/>
          <w:sz w:val="22"/>
          <w:szCs w:val="22"/>
          <w:lang w:val="pl-PL"/>
        </w:rPr>
        <w:t>nikiem do przechowywania.</w:t>
      </w:r>
      <w:r w:rsidR="3E438125" w:rsidRPr="00901D2F">
        <w:rPr>
          <w:rFonts w:ascii="Calibri Light" w:eastAsia="Calibri Light" w:hAnsi="Calibri Light" w:cs="Calibri Light"/>
          <w:sz w:val="22"/>
          <w:szCs w:val="22"/>
          <w:lang w:val="pl-PL"/>
        </w:rPr>
        <w:t>........20</w:t>
      </w:r>
      <w:r w:rsidR="477D49E3" w:rsidRPr="00901D2F">
        <w:rPr>
          <w:lang w:val="pl-PL"/>
        </w:rPr>
        <w:tab/>
      </w:r>
      <w:r w:rsidR="3E438125" w:rsidRPr="00901D2F">
        <w:rPr>
          <w:rFonts w:ascii="Calibri Light" w:eastAsia="Calibri Light" w:hAnsi="Calibri Light" w:cs="Calibri Light"/>
          <w:sz w:val="22"/>
          <w:szCs w:val="22"/>
          <w:lang w:val="pl-PL"/>
        </w:rPr>
        <w:t>8.1.4.</w:t>
      </w:r>
      <w:r w:rsidR="00141A35" w:rsidRPr="00141A35">
        <w:rPr>
          <w:lang w:val="pl-PL"/>
        </w:rPr>
        <w:t xml:space="preserve"> </w:t>
      </w:r>
      <w:r w:rsidR="00141A35" w:rsidRPr="00141A35">
        <w:rPr>
          <w:rFonts w:ascii="Calibri Light" w:eastAsia="Calibri Light" w:hAnsi="Calibri Light" w:cs="Calibri Light"/>
          <w:sz w:val="22"/>
          <w:szCs w:val="22"/>
          <w:lang w:val="pl-PL"/>
        </w:rPr>
        <w:t>Opróżnianie pojemnika do przechowywania</w:t>
      </w:r>
      <w:r w:rsidR="00141A35">
        <w:rPr>
          <w:rFonts w:ascii="Calibri Light" w:eastAsia="Calibri Light" w:hAnsi="Calibri Light" w:cs="Calibri Light"/>
          <w:sz w:val="22"/>
          <w:szCs w:val="22"/>
          <w:lang w:val="pl-PL"/>
        </w:rPr>
        <w:t>………………………..</w:t>
      </w:r>
      <w:r w:rsidR="3E438125" w:rsidRPr="00901D2F">
        <w:rPr>
          <w:rFonts w:ascii="Calibri Light" w:eastAsia="Calibri Light" w:hAnsi="Calibri Light" w:cs="Calibri Light"/>
          <w:sz w:val="22"/>
          <w:szCs w:val="22"/>
          <w:lang w:val="pl-PL"/>
        </w:rPr>
        <w:t>..................</w:t>
      </w:r>
      <w:r w:rsidR="00724A7C" w:rsidRPr="00901D2F">
        <w:rPr>
          <w:rFonts w:ascii="Calibri Light" w:eastAsia="Calibri Light" w:hAnsi="Calibri Light" w:cs="Calibri Light"/>
          <w:sz w:val="22"/>
          <w:szCs w:val="22"/>
          <w:lang w:val="pl-PL"/>
        </w:rPr>
        <w:t>.</w:t>
      </w:r>
      <w:r w:rsidR="3E438125" w:rsidRPr="00901D2F">
        <w:rPr>
          <w:rFonts w:ascii="Calibri Light" w:eastAsia="Calibri Light" w:hAnsi="Calibri Light" w:cs="Calibri Light"/>
          <w:sz w:val="22"/>
          <w:szCs w:val="22"/>
          <w:lang w:val="pl-PL"/>
        </w:rPr>
        <w:t>..............21</w:t>
      </w:r>
    </w:p>
    <w:p w14:paraId="4C9CA40A" w14:textId="53EF0F3E" w:rsidR="477D49E3" w:rsidRPr="00141A35" w:rsidRDefault="00141A35" w:rsidP="00141A35">
      <w:pPr>
        <w:pStyle w:val="Akapitzlist"/>
        <w:keepNext/>
        <w:keepLines/>
        <w:numPr>
          <w:ilvl w:val="0"/>
          <w:numId w:val="9"/>
        </w:numPr>
        <w:spacing w:before="240" w:after="0" w:line="259" w:lineRule="auto"/>
        <w:rPr>
          <w:rFonts w:ascii="Calibri Light" w:eastAsia="Calibri Light" w:hAnsi="Calibri Light" w:cs="Calibri Light"/>
          <w:sz w:val="22"/>
          <w:szCs w:val="22"/>
          <w:lang w:val="pl-PL"/>
        </w:rPr>
      </w:pPr>
      <w:r w:rsidRPr="00141A35">
        <w:rPr>
          <w:rFonts w:ascii="Calibri Light" w:eastAsia="Calibri Light" w:hAnsi="Calibri Light" w:cs="Calibri Light"/>
          <w:sz w:val="22"/>
          <w:szCs w:val="22"/>
          <w:lang w:val="pl-PL"/>
        </w:rPr>
        <w:t>Instalacja gazowa.........</w:t>
      </w:r>
      <w:r w:rsidR="46973D0C" w:rsidRPr="00141A35">
        <w:rPr>
          <w:rFonts w:ascii="Calibri Light" w:eastAsia="Calibri Light" w:hAnsi="Calibri Light" w:cs="Calibri Light"/>
          <w:sz w:val="22"/>
          <w:szCs w:val="22"/>
          <w:lang w:val="pl-PL"/>
        </w:rPr>
        <w:t>......................................................................................................</w:t>
      </w:r>
      <w:r w:rsidR="00724A7C" w:rsidRPr="00141A35">
        <w:rPr>
          <w:rFonts w:ascii="Calibri Light" w:eastAsia="Calibri Light" w:hAnsi="Calibri Light" w:cs="Calibri Light"/>
          <w:sz w:val="22"/>
          <w:szCs w:val="22"/>
          <w:lang w:val="pl-PL"/>
        </w:rPr>
        <w:t>.</w:t>
      </w:r>
      <w:r w:rsidR="00420373" w:rsidRPr="00141A35">
        <w:rPr>
          <w:rFonts w:ascii="Calibri Light" w:eastAsia="Calibri Light" w:hAnsi="Calibri Light" w:cs="Calibri Light"/>
          <w:sz w:val="22"/>
          <w:szCs w:val="22"/>
          <w:lang w:val="pl-PL"/>
        </w:rPr>
        <w:t>...............21</w:t>
      </w:r>
      <w:r w:rsidR="477D49E3" w:rsidRPr="00141A35">
        <w:rPr>
          <w:lang w:val="pl-PL"/>
        </w:rPr>
        <w:tab/>
      </w:r>
      <w:r w:rsidR="46973D0C" w:rsidRPr="00141A35">
        <w:rPr>
          <w:rFonts w:ascii="Calibri Light" w:eastAsia="Calibri Light" w:hAnsi="Calibri Light" w:cs="Calibri Light"/>
          <w:sz w:val="22"/>
          <w:szCs w:val="22"/>
          <w:lang w:val="pl-PL"/>
        </w:rPr>
        <w:t>9.1.</w:t>
      </w:r>
      <w:r w:rsidRPr="00141A35">
        <w:rPr>
          <w:lang w:val="pl-PL"/>
        </w:rPr>
        <w:t xml:space="preserve"> </w:t>
      </w:r>
      <w:r w:rsidRPr="00141A35">
        <w:rPr>
          <w:rFonts w:ascii="Calibri Light" w:eastAsia="Calibri Light" w:hAnsi="Calibri Light" w:cs="Calibri Light"/>
          <w:sz w:val="22"/>
          <w:szCs w:val="22"/>
          <w:lang w:val="pl-PL"/>
        </w:rPr>
        <w:t>Typ butli / przyłącza</w:t>
      </w:r>
      <w:r>
        <w:rPr>
          <w:rFonts w:ascii="Calibri Light" w:eastAsia="Calibri Light" w:hAnsi="Calibri Light" w:cs="Calibri Light"/>
          <w:sz w:val="22"/>
          <w:szCs w:val="22"/>
          <w:lang w:val="pl-PL"/>
        </w:rPr>
        <w:t>…………….</w:t>
      </w:r>
      <w:r w:rsidR="46973D0C" w:rsidRPr="00141A35">
        <w:rPr>
          <w:rFonts w:ascii="Calibri Light" w:eastAsia="Calibri Light" w:hAnsi="Calibri Light" w:cs="Calibri Light"/>
          <w:sz w:val="22"/>
          <w:szCs w:val="22"/>
          <w:lang w:val="pl-PL"/>
        </w:rPr>
        <w:t>........................................................................................22</w:t>
      </w:r>
      <w:r w:rsidR="477D49E3" w:rsidRPr="00141A35">
        <w:rPr>
          <w:lang w:val="pl-PL"/>
        </w:rPr>
        <w:tab/>
      </w:r>
      <w:r w:rsidR="46973D0C" w:rsidRPr="00141A35">
        <w:rPr>
          <w:rFonts w:ascii="Calibri Light" w:eastAsia="Calibri Light" w:hAnsi="Calibri Light" w:cs="Calibri Light"/>
          <w:sz w:val="22"/>
          <w:szCs w:val="22"/>
          <w:lang w:val="pl-PL"/>
        </w:rPr>
        <w:t>9.2.</w:t>
      </w:r>
      <w:r w:rsidRPr="004E5AFD">
        <w:rPr>
          <w:lang w:val="pl-PL"/>
        </w:rPr>
        <w:t xml:space="preserve"> </w:t>
      </w:r>
      <w:r w:rsidRPr="00141A35">
        <w:rPr>
          <w:rFonts w:ascii="Calibri Light" w:eastAsia="Calibri Light" w:hAnsi="Calibri Light" w:cs="Calibri Light"/>
          <w:sz w:val="22"/>
          <w:szCs w:val="22"/>
          <w:lang w:val="pl-PL"/>
        </w:rPr>
        <w:t>Wymiana butli gazowej</w:t>
      </w:r>
      <w:r>
        <w:rPr>
          <w:rFonts w:ascii="Calibri Light" w:eastAsia="Calibri Light" w:hAnsi="Calibri Light" w:cs="Calibri Light"/>
          <w:sz w:val="22"/>
          <w:szCs w:val="22"/>
          <w:lang w:val="pl-PL"/>
        </w:rPr>
        <w:t>..</w:t>
      </w:r>
      <w:r w:rsidR="46973D0C" w:rsidRPr="00141A35">
        <w:rPr>
          <w:rFonts w:ascii="Calibri Light" w:eastAsia="Calibri Light" w:hAnsi="Calibri Light" w:cs="Calibri Light"/>
          <w:sz w:val="22"/>
          <w:szCs w:val="22"/>
          <w:lang w:val="pl-PL"/>
        </w:rPr>
        <w:t>...................................................................................</w:t>
      </w:r>
      <w:r w:rsidR="00724A7C" w:rsidRPr="00141A35">
        <w:rPr>
          <w:rFonts w:ascii="Calibri Light" w:eastAsia="Calibri Light" w:hAnsi="Calibri Light" w:cs="Calibri Light"/>
          <w:sz w:val="22"/>
          <w:szCs w:val="22"/>
          <w:lang w:val="pl-PL"/>
        </w:rPr>
        <w:t>.</w:t>
      </w:r>
      <w:r w:rsidR="00420373" w:rsidRPr="00141A35">
        <w:rPr>
          <w:rFonts w:ascii="Calibri Light" w:eastAsia="Calibri Light" w:hAnsi="Calibri Light" w:cs="Calibri Light"/>
          <w:sz w:val="22"/>
          <w:szCs w:val="22"/>
          <w:lang w:val="pl-PL"/>
        </w:rPr>
        <w:t>...........22</w:t>
      </w:r>
    </w:p>
    <w:p w14:paraId="1AB42271" w14:textId="54FD8106" w:rsidR="477D49E3" w:rsidRDefault="00141A35" w:rsidP="00141A35">
      <w:pPr>
        <w:pStyle w:val="Akapitzlist"/>
        <w:keepNext/>
        <w:keepLines/>
        <w:numPr>
          <w:ilvl w:val="0"/>
          <w:numId w:val="9"/>
        </w:numPr>
        <w:spacing w:before="240" w:after="0" w:line="259" w:lineRule="auto"/>
        <w:rPr>
          <w:rFonts w:ascii="Calibri Light" w:eastAsia="Calibri Light" w:hAnsi="Calibri Light" w:cs="Calibri Light"/>
          <w:sz w:val="22"/>
          <w:szCs w:val="22"/>
        </w:rPr>
      </w:pPr>
      <w:r>
        <w:rPr>
          <w:rFonts w:ascii="Calibri Light" w:eastAsia="Calibri Light" w:hAnsi="Calibri Light" w:cs="Calibri Light"/>
          <w:sz w:val="22"/>
          <w:szCs w:val="22"/>
        </w:rPr>
        <w:t>Ogrzewani.</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...........23</w:t>
      </w:r>
      <w:r w:rsidR="477D49E3">
        <w:tab/>
      </w:r>
      <w:r w:rsidR="46973D0C" w:rsidRPr="46973D0C">
        <w:rPr>
          <w:rFonts w:ascii="Calibri Light" w:eastAsia="Calibri Light" w:hAnsi="Calibri Light" w:cs="Calibri Light"/>
          <w:sz w:val="22"/>
          <w:szCs w:val="22"/>
        </w:rPr>
        <w:t>10.1.</w:t>
      </w:r>
      <w:r w:rsidRPr="00141A35">
        <w:t xml:space="preserve"> </w:t>
      </w:r>
      <w:r w:rsidRPr="00141A35">
        <w:rPr>
          <w:rFonts w:ascii="Calibri Light" w:eastAsia="Calibri Light" w:hAnsi="Calibri Light" w:cs="Calibri Light"/>
          <w:sz w:val="22"/>
          <w:szCs w:val="22"/>
        </w:rPr>
        <w:t>Tryby pracy</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58F3462E" w14:textId="0E5506F6" w:rsidR="477D49E3" w:rsidRDefault="00810B01" w:rsidP="00810B01">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810B01">
        <w:rPr>
          <w:rFonts w:ascii="Calibri Light" w:eastAsia="Calibri Light" w:hAnsi="Calibri Light" w:cs="Calibri Light"/>
          <w:sz w:val="22"/>
          <w:szCs w:val="22"/>
        </w:rPr>
        <w:t>Żeglowanie z Campi360</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43A94883" w14:textId="230F48A8" w:rsidR="477D49E3" w:rsidRDefault="00810B01"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4E5AFD">
        <w:rPr>
          <w:rFonts w:ascii="Calibri Light" w:eastAsia="Calibri Light" w:hAnsi="Calibri Light" w:cs="Calibri Light"/>
          <w:sz w:val="22"/>
          <w:szCs w:val="22"/>
          <w:lang w:val="pl-PL"/>
        </w:rPr>
        <w:t>Obwód paliwowy.</w:t>
      </w:r>
      <w:r w:rsidR="68A19E7B" w:rsidRPr="004E5AFD">
        <w:rPr>
          <w:rFonts w:ascii="Calibri Light" w:eastAsia="Calibri Light" w:hAnsi="Calibri Light" w:cs="Calibri Light"/>
          <w:sz w:val="22"/>
          <w:szCs w:val="22"/>
          <w:lang w:val="pl-PL"/>
        </w:rPr>
        <w:t>....................................................................................................................</w:t>
      </w:r>
      <w:r w:rsidR="00724A7C" w:rsidRPr="004E5AFD">
        <w:rPr>
          <w:rFonts w:ascii="Calibri Light" w:eastAsia="Calibri Light" w:hAnsi="Calibri Light" w:cs="Calibri Light"/>
          <w:sz w:val="22"/>
          <w:szCs w:val="22"/>
          <w:lang w:val="pl-PL"/>
        </w:rPr>
        <w:t>.</w:t>
      </w:r>
      <w:r w:rsidR="005A77B9" w:rsidRPr="004E5AFD">
        <w:rPr>
          <w:rFonts w:ascii="Calibri Light" w:eastAsia="Calibri Light" w:hAnsi="Calibri Light" w:cs="Calibri Light"/>
          <w:sz w:val="22"/>
          <w:szCs w:val="22"/>
          <w:lang w:val="pl-PL"/>
        </w:rPr>
        <w:t>..........25</w:t>
      </w:r>
      <w:r w:rsidR="477D49E3" w:rsidRPr="004E5AFD">
        <w:rPr>
          <w:lang w:val="pl-PL"/>
        </w:rPr>
        <w:tab/>
      </w:r>
      <w:r w:rsidR="68A19E7B" w:rsidRPr="004E5AFD">
        <w:rPr>
          <w:rFonts w:ascii="Calibri Light" w:eastAsia="Calibri Light" w:hAnsi="Calibri Light" w:cs="Calibri Light"/>
          <w:sz w:val="22"/>
          <w:szCs w:val="22"/>
          <w:lang w:val="pl-PL"/>
        </w:rPr>
        <w:t>12.1</w:t>
      </w:r>
      <w:r w:rsidR="00973CC1" w:rsidRPr="004E5AFD">
        <w:rPr>
          <w:rFonts w:ascii="Calibri Light" w:eastAsia="Calibri Light" w:hAnsi="Calibri Light" w:cs="Calibri Light"/>
          <w:sz w:val="22"/>
          <w:szCs w:val="22"/>
          <w:lang w:val="pl-PL"/>
        </w:rPr>
        <w:t xml:space="preserve"> Poziom oleju smarowego...........</w:t>
      </w:r>
      <w:r w:rsidR="68A19E7B" w:rsidRPr="004E5AFD">
        <w:rPr>
          <w:rFonts w:ascii="Calibri Light" w:eastAsia="Calibri Light" w:hAnsi="Calibri Light" w:cs="Calibri Light"/>
          <w:sz w:val="22"/>
          <w:szCs w:val="22"/>
          <w:lang w:val="pl-PL"/>
        </w:rPr>
        <w:t>..........................................................................</w:t>
      </w:r>
      <w:r w:rsidR="00724A7C" w:rsidRPr="004E5AFD">
        <w:rPr>
          <w:rFonts w:ascii="Calibri Light" w:eastAsia="Calibri Light" w:hAnsi="Calibri Light" w:cs="Calibri Light"/>
          <w:sz w:val="22"/>
          <w:szCs w:val="22"/>
          <w:lang w:val="pl-PL"/>
        </w:rPr>
        <w:t>.</w:t>
      </w:r>
      <w:r w:rsidR="005A77B9" w:rsidRPr="004E5AFD">
        <w:rPr>
          <w:rFonts w:ascii="Calibri Light" w:eastAsia="Calibri Light" w:hAnsi="Calibri Light" w:cs="Calibri Light"/>
          <w:sz w:val="22"/>
          <w:szCs w:val="22"/>
          <w:lang w:val="pl-PL"/>
        </w:rPr>
        <w:t>.......27</w:t>
      </w:r>
      <w:r w:rsidR="477D49E3" w:rsidRPr="004E5AFD">
        <w:rPr>
          <w:lang w:val="pl-PL"/>
        </w:rPr>
        <w:tab/>
      </w:r>
      <w:r w:rsidR="68A19E7B" w:rsidRPr="004E5AFD">
        <w:rPr>
          <w:rFonts w:ascii="Calibri Light" w:eastAsia="Calibri Light" w:hAnsi="Calibri Light" w:cs="Calibri Light"/>
          <w:sz w:val="22"/>
          <w:szCs w:val="22"/>
          <w:lang w:val="pl-PL"/>
        </w:rPr>
        <w:t xml:space="preserve">12.2. </w:t>
      </w:r>
      <w:r w:rsidR="00973CC1">
        <w:rPr>
          <w:rFonts w:ascii="Calibri Light" w:eastAsia="Calibri Light" w:hAnsi="Calibri Light" w:cs="Calibri Light"/>
          <w:sz w:val="22"/>
          <w:szCs w:val="22"/>
        </w:rPr>
        <w:t>Uruchamianie silników</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p>
    <w:p w14:paraId="649A0749" w14:textId="2B02E672" w:rsidR="477D49E3" w:rsidRDefault="477D49E3" w:rsidP="46973D0C">
      <w:pPr>
        <w:keepNext/>
        <w:keepLines/>
        <w:spacing w:before="240" w:after="0" w:line="259" w:lineRule="auto"/>
        <w:rPr>
          <w:rFonts w:ascii="Calibri Light" w:eastAsia="Calibri Light" w:hAnsi="Calibri Light" w:cs="Calibri Light"/>
          <w:sz w:val="22"/>
          <w:szCs w:val="22"/>
        </w:rPr>
      </w:pPr>
    </w:p>
    <w:p w14:paraId="7AA1F18C" w14:textId="088350E7" w:rsidR="477D49E3" w:rsidRDefault="00973CC1"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Pr>
          <w:rFonts w:ascii="Calibri Light" w:eastAsia="Calibri Light" w:hAnsi="Calibri Light" w:cs="Calibri Light"/>
          <w:sz w:val="22"/>
          <w:szCs w:val="22"/>
        </w:rPr>
        <w:lastRenderedPageBreak/>
        <w:t xml:space="preserve">Manewrowanie </w:t>
      </w:r>
      <w:r w:rsidR="46973D0C" w:rsidRPr="46973D0C">
        <w:rPr>
          <w:rFonts w:ascii="Calibri Light" w:eastAsia="Calibri Light" w:hAnsi="Calibri Light" w:cs="Calibri Light"/>
          <w:sz w:val="22"/>
          <w:szCs w:val="22"/>
        </w:rPr>
        <w:t>...............................................................................................................................29</w:t>
      </w:r>
      <w:r w:rsidR="477D49E3">
        <w:tab/>
      </w:r>
      <w:r w:rsidR="46973D0C" w:rsidRPr="46973D0C">
        <w:rPr>
          <w:rFonts w:ascii="Calibri Light" w:eastAsia="Calibri Light" w:hAnsi="Calibri Light" w:cs="Calibri Light"/>
          <w:sz w:val="22"/>
          <w:szCs w:val="22"/>
        </w:rPr>
        <w:t xml:space="preserve">13.1. </w:t>
      </w:r>
      <w:r>
        <w:rPr>
          <w:rFonts w:ascii="Calibri Light" w:eastAsia="Calibri Light" w:hAnsi="Calibri Light" w:cs="Calibri Light"/>
          <w:sz w:val="22"/>
          <w:szCs w:val="22"/>
        </w:rPr>
        <w:t>dwa silniki…….…</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..............................29</w:t>
      </w:r>
      <w:r w:rsidR="477D49E3">
        <w:tab/>
      </w:r>
      <w:r w:rsidR="46973D0C" w:rsidRPr="46973D0C">
        <w:rPr>
          <w:rFonts w:ascii="Calibri Light" w:eastAsia="Calibri Light" w:hAnsi="Calibri Light" w:cs="Calibri Light"/>
          <w:sz w:val="22"/>
          <w:szCs w:val="22"/>
        </w:rPr>
        <w:t>13.2.</w:t>
      </w:r>
      <w:r>
        <w:rPr>
          <w:rFonts w:ascii="Calibri Light" w:eastAsia="Calibri Light" w:hAnsi="Calibri Light" w:cs="Calibri Light"/>
          <w:sz w:val="22"/>
          <w:szCs w:val="22"/>
        </w:rPr>
        <w:t>Cumowanie..</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..............................30</w:t>
      </w:r>
    </w:p>
    <w:p w14:paraId="3DE0CDA1" w14:textId="492ADFA0" w:rsidR="46973D0C" w:rsidRDefault="00E70CEF" w:rsidP="00E70CEF">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4E5AFD">
        <w:rPr>
          <w:rFonts w:ascii="Calibri Light" w:eastAsia="Calibri Light" w:hAnsi="Calibri Light" w:cs="Calibri Light"/>
          <w:sz w:val="22"/>
          <w:szCs w:val="22"/>
          <w:lang w:val="pl-PL"/>
        </w:rPr>
        <w:t>Przed zimą……..</w:t>
      </w:r>
      <w:r w:rsidR="46973D0C" w:rsidRPr="004E5AFD">
        <w:rPr>
          <w:rFonts w:ascii="Calibri Light" w:eastAsia="Calibri Light" w:hAnsi="Calibri Light" w:cs="Calibri Light"/>
          <w:sz w:val="22"/>
          <w:szCs w:val="22"/>
          <w:lang w:val="pl-PL"/>
        </w:rPr>
        <w:t>...................................................................................................</w:t>
      </w:r>
      <w:r w:rsidR="005A77B9" w:rsidRPr="004E5AFD">
        <w:rPr>
          <w:rFonts w:ascii="Calibri Light" w:eastAsia="Calibri Light" w:hAnsi="Calibri Light" w:cs="Calibri Light"/>
          <w:sz w:val="22"/>
          <w:szCs w:val="22"/>
          <w:lang w:val="pl-PL"/>
        </w:rPr>
        <w:t>..............................31</w:t>
      </w:r>
      <w:r w:rsidR="46973D0C" w:rsidRPr="004E5AFD">
        <w:rPr>
          <w:lang w:val="pl-PL"/>
        </w:rPr>
        <w:tab/>
      </w:r>
      <w:r w:rsidR="46973D0C" w:rsidRPr="004E5AFD">
        <w:rPr>
          <w:rFonts w:ascii="Calibri Light" w:eastAsia="Calibri Light" w:hAnsi="Calibri Light" w:cs="Calibri Light"/>
          <w:sz w:val="22"/>
          <w:szCs w:val="22"/>
          <w:lang w:val="pl-PL"/>
        </w:rPr>
        <w:t>14.1.</w:t>
      </w:r>
      <w:r w:rsidRPr="004E5AFD">
        <w:rPr>
          <w:rFonts w:ascii="Calibri Light" w:eastAsia="Calibri Light" w:hAnsi="Calibri Light" w:cs="Calibri Light"/>
          <w:sz w:val="22"/>
          <w:szCs w:val="22"/>
          <w:lang w:val="pl-PL"/>
        </w:rPr>
        <w:t>Mruz.</w:t>
      </w:r>
      <w:r w:rsidR="46973D0C" w:rsidRPr="004E5AFD">
        <w:rPr>
          <w:rFonts w:ascii="Calibri Light" w:eastAsia="Calibri Light" w:hAnsi="Calibri Light" w:cs="Calibri Light"/>
          <w:sz w:val="22"/>
          <w:szCs w:val="22"/>
          <w:lang w:val="pl-PL"/>
        </w:rPr>
        <w:t>.............................................................................................</w:t>
      </w:r>
      <w:r w:rsidR="005A77B9" w:rsidRPr="004E5AFD">
        <w:rPr>
          <w:rFonts w:ascii="Calibri Light" w:eastAsia="Calibri Light" w:hAnsi="Calibri Light" w:cs="Calibri Light"/>
          <w:sz w:val="22"/>
          <w:szCs w:val="22"/>
          <w:lang w:val="pl-PL"/>
        </w:rPr>
        <w:t>..............................31</w:t>
      </w:r>
      <w:r w:rsidR="46973D0C" w:rsidRPr="004E5AFD">
        <w:rPr>
          <w:lang w:val="pl-PL"/>
        </w:rPr>
        <w:tab/>
      </w:r>
      <w:r w:rsidR="46973D0C" w:rsidRPr="004E5AFD">
        <w:rPr>
          <w:rFonts w:ascii="Calibri Light" w:eastAsia="Calibri Light" w:hAnsi="Calibri Light" w:cs="Calibri Light"/>
          <w:sz w:val="22"/>
          <w:szCs w:val="22"/>
          <w:lang w:val="pl-PL"/>
        </w:rPr>
        <w:t xml:space="preserve">14.2. </w:t>
      </w:r>
      <w:r w:rsidRPr="004E5AFD">
        <w:rPr>
          <w:rFonts w:ascii="Calibri Light" w:eastAsia="Calibri Light" w:hAnsi="Calibri Light" w:cs="Calibri Light"/>
          <w:sz w:val="22"/>
          <w:szCs w:val="22"/>
          <w:lang w:val="pl-PL"/>
        </w:rPr>
        <w:t>Nieobecność podczas mrozu lub dłuższych okresów czasu.</w:t>
      </w:r>
      <w:r w:rsidR="46973D0C" w:rsidRPr="004E5AFD">
        <w:rPr>
          <w:rFonts w:ascii="Calibri Light" w:eastAsia="Calibri Light" w:hAnsi="Calibri Light" w:cs="Calibri Light"/>
          <w:sz w:val="22"/>
          <w:szCs w:val="22"/>
          <w:lang w:val="pl-PL"/>
        </w:rPr>
        <w:t>.......</w:t>
      </w:r>
      <w:r w:rsidR="005A77B9" w:rsidRPr="004E5AFD">
        <w:rPr>
          <w:rFonts w:ascii="Calibri Light" w:eastAsia="Calibri Light" w:hAnsi="Calibri Light" w:cs="Calibri Light"/>
          <w:sz w:val="22"/>
          <w:szCs w:val="22"/>
          <w:lang w:val="pl-PL"/>
        </w:rPr>
        <w:t>..............................31</w:t>
      </w:r>
      <w:r w:rsidR="46973D0C" w:rsidRPr="004E5AFD">
        <w:rPr>
          <w:lang w:val="pl-PL"/>
        </w:rPr>
        <w:tab/>
      </w:r>
      <w:r w:rsidR="46973D0C" w:rsidRPr="004E5AFD">
        <w:rPr>
          <w:rFonts w:ascii="Calibri Light" w:eastAsia="Calibri Light" w:hAnsi="Calibri Light" w:cs="Calibri Light"/>
          <w:sz w:val="22"/>
          <w:szCs w:val="22"/>
          <w:lang w:val="pl-PL"/>
        </w:rPr>
        <w:t xml:space="preserve">14.3. </w:t>
      </w:r>
      <w:r w:rsidRPr="00E70CEF">
        <w:rPr>
          <w:rFonts w:ascii="Calibri Light" w:eastAsia="Calibri Light" w:hAnsi="Calibri Light" w:cs="Calibri Light"/>
          <w:sz w:val="22"/>
          <w:szCs w:val="22"/>
        </w:rPr>
        <w:t>Zabezpieczanie silników przed zimą</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p>
    <w:p w14:paraId="211F84E6" w14:textId="3A60D4CE" w:rsidR="46973D0C" w:rsidRPr="004E5AFD" w:rsidRDefault="00E70CEF" w:rsidP="00E70CEF">
      <w:pPr>
        <w:pStyle w:val="Akapitzlist"/>
        <w:keepNext/>
        <w:keepLines/>
        <w:numPr>
          <w:ilvl w:val="0"/>
          <w:numId w:val="9"/>
        </w:numPr>
        <w:spacing w:before="240" w:after="0" w:line="259" w:lineRule="auto"/>
        <w:rPr>
          <w:rFonts w:ascii="Calibri Light" w:eastAsia="Calibri Light" w:hAnsi="Calibri Light" w:cs="Calibri Light"/>
          <w:sz w:val="22"/>
          <w:szCs w:val="22"/>
          <w:lang w:val="pl-PL"/>
        </w:rPr>
      </w:pPr>
      <w:r w:rsidRPr="004E5AFD">
        <w:rPr>
          <w:rFonts w:ascii="Calibri Light" w:eastAsia="Calibri Light" w:hAnsi="Calibri Light" w:cs="Calibri Light"/>
          <w:sz w:val="22"/>
          <w:szCs w:val="22"/>
          <w:lang w:val="pl-PL"/>
        </w:rPr>
        <w:t>Bezpieczeństwo.</w:t>
      </w:r>
      <w:r w:rsidR="46973D0C" w:rsidRPr="004E5AFD">
        <w:rPr>
          <w:rFonts w:ascii="Calibri Light" w:eastAsia="Calibri Light" w:hAnsi="Calibri Light" w:cs="Calibri Light"/>
          <w:sz w:val="22"/>
          <w:szCs w:val="22"/>
          <w:lang w:val="pl-PL"/>
        </w:rPr>
        <w:t>.................................................................................................</w:t>
      </w:r>
      <w:r w:rsidR="005A77B9" w:rsidRPr="004E5AFD">
        <w:rPr>
          <w:rFonts w:ascii="Calibri Light" w:eastAsia="Calibri Light" w:hAnsi="Calibri Light" w:cs="Calibri Light"/>
          <w:sz w:val="22"/>
          <w:szCs w:val="22"/>
          <w:lang w:val="pl-PL"/>
        </w:rPr>
        <w:t>..............................32</w:t>
      </w:r>
      <w:r w:rsidR="46973D0C" w:rsidRPr="004E5AFD">
        <w:rPr>
          <w:lang w:val="pl-PL"/>
        </w:rPr>
        <w:tab/>
      </w:r>
      <w:r w:rsidR="46973D0C" w:rsidRPr="004E5AFD">
        <w:rPr>
          <w:rFonts w:ascii="Calibri Light" w:eastAsia="Calibri Light" w:hAnsi="Calibri Light" w:cs="Calibri Light"/>
          <w:sz w:val="22"/>
          <w:szCs w:val="22"/>
          <w:lang w:val="pl-PL"/>
        </w:rPr>
        <w:t xml:space="preserve">15.1. </w:t>
      </w:r>
      <w:r w:rsidRPr="004E5AFD">
        <w:rPr>
          <w:rFonts w:ascii="Calibri Light" w:eastAsia="Calibri Light" w:hAnsi="Calibri Light" w:cs="Calibri Light"/>
          <w:sz w:val="22"/>
          <w:szCs w:val="22"/>
          <w:lang w:val="pl-PL"/>
        </w:rPr>
        <w:t>Zapobieganie wypadnięciu za burtę.....</w:t>
      </w:r>
      <w:r w:rsidR="46973D0C" w:rsidRPr="004E5AFD">
        <w:rPr>
          <w:rFonts w:ascii="Calibri Light" w:eastAsia="Calibri Light" w:hAnsi="Calibri Light" w:cs="Calibri Light"/>
          <w:sz w:val="22"/>
          <w:szCs w:val="22"/>
          <w:lang w:val="pl-PL"/>
        </w:rPr>
        <w:t>.......................................</w:t>
      </w:r>
      <w:r w:rsidR="005A77B9" w:rsidRPr="004E5AFD">
        <w:rPr>
          <w:rFonts w:ascii="Calibri Light" w:eastAsia="Calibri Light" w:hAnsi="Calibri Light" w:cs="Calibri Light"/>
          <w:sz w:val="22"/>
          <w:szCs w:val="22"/>
          <w:lang w:val="pl-PL"/>
        </w:rPr>
        <w:t>..............................32</w:t>
      </w:r>
    </w:p>
    <w:p w14:paraId="4F2E7FD8" w14:textId="192C5DC4" w:rsidR="46973D0C" w:rsidRDefault="00E70CEF"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Pr>
          <w:rFonts w:ascii="Calibri Light" w:eastAsia="Calibri Light" w:hAnsi="Calibri Light" w:cs="Calibri Light"/>
          <w:sz w:val="22"/>
          <w:szCs w:val="22"/>
        </w:rPr>
        <w:t>Drogi ewakuacyjn.</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..............................33</w:t>
      </w:r>
    </w:p>
    <w:p w14:paraId="4C692AEC" w14:textId="15852520" w:rsidR="46973D0C" w:rsidRDefault="00E70CEF" w:rsidP="00E70CEF">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00E70CEF">
        <w:rPr>
          <w:rFonts w:ascii="Calibri Light" w:eastAsia="Calibri Light" w:hAnsi="Calibri Light" w:cs="Calibri Light"/>
          <w:sz w:val="22"/>
          <w:szCs w:val="22"/>
          <w:lang w:val="de-DE"/>
        </w:rPr>
        <w:t>Porady dotyczące zasobów, które należy pozyskać</w:t>
      </w:r>
      <w:r>
        <w:rPr>
          <w:rFonts w:ascii="Calibri Light" w:eastAsia="Calibri Light" w:hAnsi="Calibri Light" w:cs="Calibri Light"/>
          <w:sz w:val="22"/>
          <w:szCs w:val="22"/>
          <w:lang w:val="de-DE"/>
        </w:rPr>
        <w:t>.............</w:t>
      </w:r>
      <w:r w:rsidR="46973D0C" w:rsidRPr="46973D0C">
        <w:rPr>
          <w:rFonts w:ascii="Calibri Light" w:eastAsia="Calibri Light" w:hAnsi="Calibri Light" w:cs="Calibri Light"/>
          <w:sz w:val="22"/>
          <w:szCs w:val="22"/>
          <w:lang w:val="de-DE"/>
        </w:rPr>
        <w:t>..............................</w:t>
      </w:r>
      <w:r w:rsidR="00414977">
        <w:rPr>
          <w:rFonts w:ascii="Calibri Light" w:eastAsia="Calibri Light" w:hAnsi="Calibri Light" w:cs="Calibri Light"/>
          <w:sz w:val="22"/>
          <w:szCs w:val="22"/>
          <w:lang w:val="de-DE"/>
        </w:rPr>
        <w:t>..............................33</w:t>
      </w:r>
    </w:p>
    <w:p w14:paraId="3C579A75" w14:textId="09EB5F2C" w:rsidR="46973D0C" w:rsidRDefault="00CA0F5F" w:rsidP="00CA0F5F">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00CA0F5F">
        <w:rPr>
          <w:rFonts w:ascii="Calibri Light" w:eastAsia="Calibri Light" w:hAnsi="Calibri Light" w:cs="Calibri Light"/>
          <w:sz w:val="22"/>
          <w:szCs w:val="22"/>
        </w:rPr>
        <w:t>Tabela błędów</w:t>
      </w:r>
      <w:r w:rsidR="46973D0C" w:rsidRPr="46973D0C">
        <w:rPr>
          <w:rFonts w:ascii="Calibri Light" w:eastAsia="Calibri Light" w:hAnsi="Calibri Light" w:cs="Calibri Light"/>
          <w:sz w:val="22"/>
          <w:szCs w:val="22"/>
        </w:rPr>
        <w:t>.....................................................................................................</w:t>
      </w:r>
      <w:r w:rsidR="00414977">
        <w:rPr>
          <w:rFonts w:ascii="Calibri Light" w:eastAsia="Calibri Light" w:hAnsi="Calibri Light" w:cs="Calibri Light"/>
          <w:sz w:val="22"/>
          <w:szCs w:val="22"/>
        </w:rPr>
        <w:t>..............................34</w:t>
      </w:r>
    </w:p>
    <w:p w14:paraId="34AE5CB9" w14:textId="1DEE3930" w:rsidR="477D49E3" w:rsidRDefault="477D49E3" w:rsidP="46973D0C">
      <w:pPr>
        <w:keepNext/>
        <w:keepLines/>
        <w:spacing w:before="240" w:after="0" w:line="259" w:lineRule="auto"/>
        <w:rPr>
          <w:rFonts w:ascii="Calibri Light" w:eastAsia="Calibri Light" w:hAnsi="Calibri Light" w:cs="Calibri Light"/>
          <w:sz w:val="22"/>
          <w:szCs w:val="22"/>
        </w:rPr>
      </w:pPr>
    </w:p>
    <w:p w14:paraId="32B70433" w14:textId="03966BC7" w:rsidR="477D49E3" w:rsidRDefault="46973D0C" w:rsidP="46973D0C">
      <w:pPr>
        <w:rPr>
          <w:rFonts w:ascii="Calibri Light" w:eastAsia="Calibri Light" w:hAnsi="Calibri Light" w:cs="Calibri Light"/>
          <w:color w:val="2F5496"/>
          <w:sz w:val="36"/>
          <w:szCs w:val="36"/>
          <w:lang w:val="pl-PL"/>
        </w:rPr>
      </w:pPr>
      <w:r w:rsidRPr="46973D0C">
        <w:rPr>
          <w:rFonts w:ascii="Calibri Light" w:eastAsia="Calibri Light" w:hAnsi="Calibri Light" w:cs="Calibri Light"/>
          <w:color w:val="2F5496"/>
          <w:sz w:val="36"/>
          <w:szCs w:val="36"/>
          <w:lang w:val="pl-PL"/>
        </w:rPr>
        <w:t>1.</w:t>
      </w:r>
      <w:r w:rsidR="00CA0F5F">
        <w:rPr>
          <w:rFonts w:ascii="Calibri Light" w:eastAsia="Calibri Light" w:hAnsi="Calibri Light" w:cs="Calibri Light"/>
          <w:color w:val="2F5496"/>
          <w:sz w:val="36"/>
          <w:szCs w:val="36"/>
          <w:lang w:val="pl-PL"/>
        </w:rPr>
        <w:t xml:space="preserve"> Ogólne</w:t>
      </w:r>
    </w:p>
    <w:p w14:paraId="4A243422" w14:textId="3CB1685E" w:rsidR="477D49E3" w:rsidRDefault="477D49E3" w:rsidP="477D49E3">
      <w:pPr>
        <w:rPr>
          <w:rFonts w:ascii="Calibri Light" w:eastAsia="Calibri Light" w:hAnsi="Calibri Light" w:cs="Calibri Light"/>
          <w:color w:val="2F5496"/>
          <w:sz w:val="28"/>
          <w:szCs w:val="28"/>
          <w:lang w:val="pl-PL"/>
        </w:rPr>
      </w:pPr>
      <w:r w:rsidRPr="477D49E3">
        <w:rPr>
          <w:rFonts w:ascii="Calibri Light" w:eastAsia="Calibri Light" w:hAnsi="Calibri Light" w:cs="Calibri Light"/>
          <w:color w:val="2F5496"/>
          <w:sz w:val="28"/>
          <w:szCs w:val="28"/>
          <w:lang w:val="pl-PL"/>
        </w:rPr>
        <w:t xml:space="preserve">1.1. </w:t>
      </w:r>
      <w:r w:rsidR="00CA0F5F">
        <w:rPr>
          <w:rFonts w:ascii="Calibri Light" w:eastAsia="Calibri Light" w:hAnsi="Calibri Light" w:cs="Calibri Light"/>
          <w:color w:val="2F5496"/>
          <w:sz w:val="28"/>
          <w:szCs w:val="28"/>
          <w:lang w:val="pl-PL"/>
        </w:rPr>
        <w:t xml:space="preserve"> Wstęp</w:t>
      </w:r>
    </w:p>
    <w:p w14:paraId="7BE583D8" w14:textId="77777777" w:rsidR="0077796A" w:rsidRPr="0077796A" w:rsidRDefault="0077796A" w:rsidP="0077796A">
      <w:pPr>
        <w:rPr>
          <w:rFonts w:ascii="Calibri" w:eastAsia="Calibri Light" w:hAnsi="Calibri" w:cs="Calibri"/>
          <w:color w:val="000000" w:themeColor="text1"/>
          <w:sz w:val="22"/>
          <w:szCs w:val="22"/>
          <w:lang w:val="pl-PL"/>
        </w:rPr>
      </w:pPr>
      <w:r w:rsidRPr="0077796A">
        <w:rPr>
          <w:rFonts w:ascii="Calibri" w:eastAsia="Calibri Light" w:hAnsi="Calibri" w:cs="Calibri"/>
          <w:color w:val="000000" w:themeColor="text1"/>
          <w:sz w:val="22"/>
          <w:szCs w:val="22"/>
          <w:lang w:val="pl-PL"/>
        </w:rPr>
        <w:t>Niniejsza instrukcja ma służyć jako instrukcja techniczna, zawierająca objaśnienia, wyjaśniająca różne systemy na pokładzie urządzenia Campi360 oraz identyfikująca możliwe usterki.</w:t>
      </w:r>
    </w:p>
    <w:p w14:paraId="2F0002DC" w14:textId="77777777" w:rsidR="0077796A" w:rsidRPr="0077796A" w:rsidRDefault="0077796A" w:rsidP="0077796A">
      <w:pPr>
        <w:rPr>
          <w:rFonts w:ascii="Calibri" w:eastAsia="Calibri Light" w:hAnsi="Calibri" w:cs="Calibri"/>
          <w:color w:val="000000" w:themeColor="text1"/>
          <w:sz w:val="22"/>
          <w:szCs w:val="22"/>
          <w:lang w:val="pl-PL"/>
        </w:rPr>
      </w:pPr>
      <w:r w:rsidRPr="0077796A">
        <w:rPr>
          <w:rFonts w:ascii="Calibri" w:eastAsia="Calibri Light" w:hAnsi="Calibri" w:cs="Calibri"/>
          <w:color w:val="000000" w:themeColor="text1"/>
          <w:sz w:val="22"/>
          <w:szCs w:val="22"/>
          <w:lang w:val="pl-PL"/>
        </w:rPr>
        <w:t>różnych systemów znajdujących się na pokładzie urządzenia Campi360 oraz w celu zidentyfikowania możliwych usterek.</w:t>
      </w:r>
    </w:p>
    <w:p w14:paraId="3F450905" w14:textId="2E7A8279" w:rsidR="0077796A" w:rsidRPr="0077796A" w:rsidRDefault="0077796A" w:rsidP="0077796A">
      <w:pPr>
        <w:rPr>
          <w:rFonts w:ascii="Calibri" w:eastAsia="Calibri Light" w:hAnsi="Calibri" w:cs="Calibri"/>
          <w:color w:val="000000" w:themeColor="text1"/>
          <w:sz w:val="22"/>
          <w:szCs w:val="22"/>
          <w:lang w:val="pl-PL"/>
        </w:rPr>
      </w:pPr>
      <w:r w:rsidRPr="0077796A">
        <w:rPr>
          <w:rFonts w:ascii="Calibri" w:eastAsia="Calibri Light" w:hAnsi="Calibri" w:cs="Calibri"/>
          <w:color w:val="000000" w:themeColor="text1"/>
          <w:sz w:val="22"/>
          <w:szCs w:val="22"/>
          <w:lang w:val="pl-PL"/>
        </w:rPr>
        <w:t>aby zidentyfikować możliwe usterki.</w:t>
      </w:r>
    </w:p>
    <w:p w14:paraId="089C13C0" w14:textId="7B06645C" w:rsidR="477D49E3" w:rsidRPr="004E5AFD" w:rsidRDefault="477D49E3" w:rsidP="477D49E3">
      <w:pPr>
        <w:rPr>
          <w:color w:val="0070C0"/>
          <w:sz w:val="28"/>
          <w:szCs w:val="28"/>
          <w:lang w:val="pl-PL"/>
        </w:rPr>
      </w:pPr>
      <w:r w:rsidRPr="477D49E3">
        <w:rPr>
          <w:rFonts w:ascii="Calibri Light" w:eastAsia="Calibri Light" w:hAnsi="Calibri Light" w:cs="Calibri Light"/>
          <w:color w:val="2F5496"/>
          <w:sz w:val="28"/>
          <w:szCs w:val="28"/>
          <w:lang w:val="pl-PL"/>
        </w:rPr>
        <w:t xml:space="preserve">1.2. </w:t>
      </w:r>
      <w:r w:rsidR="00CA0F5F">
        <w:rPr>
          <w:rFonts w:ascii="Calibri Light" w:eastAsia="Calibri Light" w:hAnsi="Calibri Light" w:cs="Calibri Light"/>
          <w:color w:val="2F5496"/>
          <w:sz w:val="28"/>
          <w:szCs w:val="28"/>
          <w:lang w:val="pl-PL"/>
        </w:rPr>
        <w:t>Warunki na morzu</w:t>
      </w:r>
    </w:p>
    <w:tbl>
      <w:tblPr>
        <w:tblStyle w:val="Tabela-Siatka"/>
        <w:tblW w:w="0" w:type="auto"/>
        <w:tblLayout w:type="fixed"/>
        <w:tblLook w:val="06A0" w:firstRow="1" w:lastRow="0" w:firstColumn="1" w:lastColumn="0" w:noHBand="1" w:noVBand="1"/>
      </w:tblPr>
      <w:tblGrid>
        <w:gridCol w:w="1770"/>
        <w:gridCol w:w="7590"/>
      </w:tblGrid>
      <w:tr w:rsidR="477D49E3" w:rsidRPr="00BF7489" w14:paraId="68DA79E6" w14:textId="77777777" w:rsidTr="477D49E3">
        <w:trPr>
          <w:trHeight w:val="300"/>
        </w:trPr>
        <w:tc>
          <w:tcPr>
            <w:tcW w:w="1770" w:type="dxa"/>
          </w:tcPr>
          <w:p w14:paraId="36ED248B" w14:textId="1841B420" w:rsidR="477D49E3" w:rsidRPr="00115D2F" w:rsidRDefault="00FA3A71"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Zawór odcinający</w:t>
            </w:r>
          </w:p>
        </w:tc>
        <w:tc>
          <w:tcPr>
            <w:tcW w:w="7590" w:type="dxa"/>
          </w:tcPr>
          <w:p w14:paraId="234A397A" w14:textId="15BC6495"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Kran/zawór do otwierania lub zamykania rury</w:t>
            </w:r>
          </w:p>
        </w:tc>
      </w:tr>
      <w:tr w:rsidR="477D49E3" w:rsidRPr="00BF7489" w14:paraId="6A99559A" w14:textId="77777777" w:rsidTr="477D49E3">
        <w:trPr>
          <w:trHeight w:val="300"/>
        </w:trPr>
        <w:tc>
          <w:tcPr>
            <w:tcW w:w="1770" w:type="dxa"/>
          </w:tcPr>
          <w:p w14:paraId="673178C6" w14:textId="6A6612D7"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Lewa burta</w:t>
            </w:r>
          </w:p>
        </w:tc>
        <w:tc>
          <w:tcPr>
            <w:tcW w:w="7590" w:type="dxa"/>
          </w:tcPr>
          <w:p w14:paraId="50A11D30" w14:textId="19B47165"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Lewa strona statku widziana od przodu</w:t>
            </w:r>
          </w:p>
        </w:tc>
      </w:tr>
      <w:tr w:rsidR="477D49E3" w:rsidRPr="00BF7489" w14:paraId="5764A9AA" w14:textId="77777777" w:rsidTr="477D49E3">
        <w:trPr>
          <w:trHeight w:val="300"/>
        </w:trPr>
        <w:tc>
          <w:tcPr>
            <w:tcW w:w="1770" w:type="dxa"/>
          </w:tcPr>
          <w:p w14:paraId="26C33523" w14:textId="3464A5E5"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Prawa burta</w:t>
            </w:r>
          </w:p>
        </w:tc>
        <w:tc>
          <w:tcPr>
            <w:tcW w:w="7590" w:type="dxa"/>
          </w:tcPr>
          <w:p w14:paraId="0E372CF1" w14:textId="22B54975"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Prawa strona statku widziana od przodu</w:t>
            </w:r>
          </w:p>
        </w:tc>
      </w:tr>
      <w:tr w:rsidR="477D49E3" w14:paraId="6A29E8AF" w14:textId="77777777" w:rsidTr="477D49E3">
        <w:trPr>
          <w:trHeight w:val="300"/>
        </w:trPr>
        <w:tc>
          <w:tcPr>
            <w:tcW w:w="1770" w:type="dxa"/>
          </w:tcPr>
          <w:p w14:paraId="2BC89607" w14:textId="577A035C"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Strona w którą wieje</w:t>
            </w:r>
          </w:p>
        </w:tc>
        <w:tc>
          <w:tcPr>
            <w:tcW w:w="7590" w:type="dxa"/>
          </w:tcPr>
          <w:p w14:paraId="01681E4A" w14:textId="6FEF6FCE" w:rsidR="477D49E3" w:rsidRPr="00115D2F" w:rsidRDefault="008E22D5" w:rsidP="477D49E3">
            <w:pPr>
              <w:rPr>
                <w:rFonts w:ascii="Calibri" w:eastAsia="Calibri" w:hAnsi="Calibri" w:cs="Calibri"/>
                <w:color w:val="000000" w:themeColor="text1"/>
                <w:sz w:val="16"/>
                <w:szCs w:val="16"/>
                <w:lang w:val="en-GB"/>
              </w:rPr>
            </w:pPr>
            <w:r w:rsidRPr="00115D2F">
              <w:rPr>
                <w:rFonts w:ascii="Calibri" w:eastAsia="Calibri" w:hAnsi="Calibri" w:cs="Calibri"/>
                <w:color w:val="000000" w:themeColor="text1"/>
                <w:sz w:val="16"/>
                <w:szCs w:val="16"/>
                <w:lang w:val="en-GB"/>
              </w:rPr>
              <w:t>do której wieje wiatr</w:t>
            </w:r>
          </w:p>
        </w:tc>
      </w:tr>
      <w:tr w:rsidR="477D49E3" w14:paraId="1FE20246" w14:textId="77777777" w:rsidTr="477D49E3">
        <w:trPr>
          <w:trHeight w:val="300"/>
        </w:trPr>
        <w:tc>
          <w:tcPr>
            <w:tcW w:w="1770" w:type="dxa"/>
          </w:tcPr>
          <w:p w14:paraId="5A5B14E2" w14:textId="03FD73F3"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Strona z której wieje</w:t>
            </w:r>
          </w:p>
        </w:tc>
        <w:tc>
          <w:tcPr>
            <w:tcW w:w="7590" w:type="dxa"/>
          </w:tcPr>
          <w:p w14:paraId="275013F9" w14:textId="5AF49A1F" w:rsidR="477D49E3" w:rsidRPr="00115D2F" w:rsidRDefault="008E22D5" w:rsidP="477D49E3">
            <w:pPr>
              <w:rPr>
                <w:rFonts w:ascii="Calibri" w:eastAsia="Calibri" w:hAnsi="Calibri" w:cs="Calibri"/>
                <w:color w:val="000000" w:themeColor="text1"/>
                <w:sz w:val="16"/>
                <w:szCs w:val="16"/>
                <w:lang w:val="en-GB"/>
              </w:rPr>
            </w:pPr>
            <w:r w:rsidRPr="00115D2F">
              <w:rPr>
                <w:rFonts w:ascii="Calibri" w:eastAsia="Calibri" w:hAnsi="Calibri" w:cs="Calibri"/>
                <w:color w:val="000000" w:themeColor="text1"/>
                <w:sz w:val="16"/>
                <w:szCs w:val="16"/>
                <w:lang w:val="en-GB"/>
              </w:rPr>
              <w:t>z której wiatr wieje</w:t>
            </w:r>
          </w:p>
        </w:tc>
      </w:tr>
      <w:tr w:rsidR="477D49E3" w:rsidRPr="00BF7489" w14:paraId="0D62E5F2" w14:textId="77777777" w:rsidTr="477D49E3">
        <w:trPr>
          <w:trHeight w:val="360"/>
        </w:trPr>
        <w:tc>
          <w:tcPr>
            <w:tcW w:w="1770" w:type="dxa"/>
          </w:tcPr>
          <w:p w14:paraId="37DA4396" w14:textId="6DDF0C81"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śruba</w:t>
            </w:r>
          </w:p>
        </w:tc>
        <w:tc>
          <w:tcPr>
            <w:tcW w:w="7590" w:type="dxa"/>
          </w:tcPr>
          <w:p w14:paraId="632C97E7" w14:textId="0B613392"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śruba zapewnia ciąg w wodzie</w:t>
            </w:r>
          </w:p>
        </w:tc>
      </w:tr>
      <w:tr w:rsidR="477D49E3" w14:paraId="50F22785" w14:textId="77777777" w:rsidTr="477D49E3">
        <w:trPr>
          <w:trHeight w:val="300"/>
        </w:trPr>
        <w:tc>
          <w:tcPr>
            <w:tcW w:w="1770" w:type="dxa"/>
          </w:tcPr>
          <w:p w14:paraId="68533D79" w14:textId="6E32DE5F" w:rsidR="477D49E3" w:rsidRPr="00115D2F" w:rsidRDefault="477D49E3"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RPM</w:t>
            </w:r>
          </w:p>
        </w:tc>
        <w:tc>
          <w:tcPr>
            <w:tcW w:w="7590" w:type="dxa"/>
          </w:tcPr>
          <w:p w14:paraId="6CD16ACF" w14:textId="6C8A7E78"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Obroty na minutę</w:t>
            </w:r>
          </w:p>
        </w:tc>
      </w:tr>
      <w:tr w:rsidR="477D49E3" w:rsidRPr="00BF7489" w14:paraId="0BBDDEAD" w14:textId="77777777" w:rsidTr="477D49E3">
        <w:trPr>
          <w:trHeight w:val="300"/>
        </w:trPr>
        <w:tc>
          <w:tcPr>
            <w:tcW w:w="1770" w:type="dxa"/>
          </w:tcPr>
          <w:p w14:paraId="1123E52C" w14:textId="0AC0F755"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ścieki</w:t>
            </w:r>
          </w:p>
        </w:tc>
        <w:tc>
          <w:tcPr>
            <w:tcW w:w="7590" w:type="dxa"/>
          </w:tcPr>
          <w:p w14:paraId="1BFBBECC" w14:textId="20BFD5C2"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Ścieki z toalety (i umywalki)</w:t>
            </w:r>
          </w:p>
        </w:tc>
      </w:tr>
      <w:tr w:rsidR="477D49E3" w14:paraId="7B3F1740" w14:textId="77777777" w:rsidTr="477D49E3">
        <w:trPr>
          <w:trHeight w:val="675"/>
        </w:trPr>
        <w:tc>
          <w:tcPr>
            <w:tcW w:w="1770" w:type="dxa"/>
          </w:tcPr>
          <w:p w14:paraId="19E85527" w14:textId="2B646569" w:rsidR="477D49E3" w:rsidRPr="00115D2F" w:rsidRDefault="008E22D5" w:rsidP="477D49E3">
            <w:pPr>
              <w:rPr>
                <w:sz w:val="16"/>
                <w:szCs w:val="16"/>
              </w:rPr>
            </w:pPr>
            <w:r w:rsidRPr="00115D2F">
              <w:rPr>
                <w:rFonts w:ascii="Calibri" w:eastAsia="Calibri" w:hAnsi="Calibri" w:cs="Calibri"/>
                <w:color w:val="000000" w:themeColor="text1"/>
                <w:sz w:val="16"/>
                <w:szCs w:val="16"/>
                <w:lang w:val="pl-PL"/>
              </w:rPr>
              <w:t>Znacząca wysokość fali</w:t>
            </w:r>
          </w:p>
        </w:tc>
        <w:tc>
          <w:tcPr>
            <w:tcW w:w="7590" w:type="dxa"/>
          </w:tcPr>
          <w:p w14:paraId="4F07637F" w14:textId="77777777" w:rsidR="008E22D5" w:rsidRPr="00115D2F" w:rsidRDefault="008E22D5" w:rsidP="008E22D5">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Znacząca wysokość fali to średnia wysokość najwyższej</w:t>
            </w:r>
          </w:p>
          <w:p w14:paraId="22589D41" w14:textId="6980EC28" w:rsidR="477D49E3" w:rsidRPr="00115D2F" w:rsidRDefault="008E22D5" w:rsidP="008E22D5">
            <w:pPr>
              <w:rPr>
                <w:sz w:val="16"/>
                <w:szCs w:val="16"/>
              </w:rPr>
            </w:pPr>
            <w:r w:rsidRPr="00115D2F">
              <w:rPr>
                <w:rFonts w:ascii="Calibri" w:eastAsia="Calibri" w:hAnsi="Calibri" w:cs="Calibri"/>
                <w:color w:val="000000" w:themeColor="text1"/>
                <w:sz w:val="16"/>
                <w:szCs w:val="16"/>
                <w:lang w:val="en-GB"/>
              </w:rPr>
              <w:t>1/3 najwyższych zmierzonych fal</w:t>
            </w:r>
          </w:p>
        </w:tc>
      </w:tr>
      <w:tr w:rsidR="477D49E3" w:rsidRPr="00BF7489" w14:paraId="58EB6E51" w14:textId="77777777" w:rsidTr="477D49E3">
        <w:trPr>
          <w:trHeight w:val="300"/>
        </w:trPr>
        <w:tc>
          <w:tcPr>
            <w:tcW w:w="1770" w:type="dxa"/>
          </w:tcPr>
          <w:p w14:paraId="72B99792" w14:textId="0D8E9CF5"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Balustrady</w:t>
            </w:r>
          </w:p>
        </w:tc>
        <w:tc>
          <w:tcPr>
            <w:tcW w:w="7590" w:type="dxa"/>
          </w:tcPr>
          <w:p w14:paraId="614E0A63" w14:textId="0FAE35C1" w:rsidR="477D49E3" w:rsidRPr="00115D2F" w:rsidRDefault="00094CEF"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Poręcze / ogrodzenia zapobiegające wypadnięciu za burtę</w:t>
            </w:r>
          </w:p>
        </w:tc>
      </w:tr>
      <w:tr w:rsidR="477D49E3" w:rsidRPr="00BF7489" w14:paraId="2007A208" w14:textId="77777777" w:rsidTr="477D49E3">
        <w:trPr>
          <w:trHeight w:val="300"/>
        </w:trPr>
        <w:tc>
          <w:tcPr>
            <w:tcW w:w="1770" w:type="dxa"/>
          </w:tcPr>
          <w:p w14:paraId="1AFDDB12" w14:textId="582287D4"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Trymowanie</w:t>
            </w:r>
          </w:p>
        </w:tc>
        <w:tc>
          <w:tcPr>
            <w:tcW w:w="7590" w:type="dxa"/>
          </w:tcPr>
          <w:p w14:paraId="337CFB92" w14:textId="18E95E8D" w:rsidR="477D49E3" w:rsidRPr="00115D2F" w:rsidRDefault="00094CEF"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Regulacja silnika zaburtowego w płaszczyźnie wzdłużnej</w:t>
            </w:r>
          </w:p>
        </w:tc>
      </w:tr>
      <w:tr w:rsidR="477D49E3" w14:paraId="6998DB23" w14:textId="77777777" w:rsidTr="477D49E3">
        <w:trPr>
          <w:trHeight w:val="300"/>
        </w:trPr>
        <w:tc>
          <w:tcPr>
            <w:tcW w:w="1770" w:type="dxa"/>
          </w:tcPr>
          <w:p w14:paraId="512420F1" w14:textId="6059EBB3"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Klakson statku</w:t>
            </w:r>
          </w:p>
        </w:tc>
        <w:tc>
          <w:tcPr>
            <w:tcW w:w="7590" w:type="dxa"/>
          </w:tcPr>
          <w:p w14:paraId="1CB01BFE" w14:textId="4E10B260" w:rsidR="477D49E3" w:rsidRPr="00115D2F" w:rsidRDefault="00094CEF"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Klakson emitujący sygnały dźwiękowe</w:t>
            </w:r>
          </w:p>
        </w:tc>
      </w:tr>
      <w:tr w:rsidR="477D49E3" w:rsidRPr="00BF7489" w14:paraId="632CBB55" w14:textId="77777777" w:rsidTr="477D49E3">
        <w:trPr>
          <w:trHeight w:val="300"/>
        </w:trPr>
        <w:tc>
          <w:tcPr>
            <w:tcW w:w="1770" w:type="dxa"/>
          </w:tcPr>
          <w:p w14:paraId="286E2BCC" w14:textId="5FFA85FC"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Zasilanie brzegowe</w:t>
            </w:r>
          </w:p>
        </w:tc>
        <w:tc>
          <w:tcPr>
            <w:tcW w:w="7590" w:type="dxa"/>
          </w:tcPr>
          <w:p w14:paraId="132B3C50" w14:textId="5B772C2B" w:rsidR="477D49E3" w:rsidRPr="00115D2F" w:rsidRDefault="00094CEF"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Podłączenie elektryczne do lądu (230V 50Hz).</w:t>
            </w:r>
          </w:p>
        </w:tc>
      </w:tr>
      <w:tr w:rsidR="477D49E3" w:rsidRPr="00BF7489" w14:paraId="5C9E12AC" w14:textId="77777777" w:rsidTr="477D49E3">
        <w:trPr>
          <w:trHeight w:val="300"/>
        </w:trPr>
        <w:tc>
          <w:tcPr>
            <w:tcW w:w="1770" w:type="dxa"/>
          </w:tcPr>
          <w:p w14:paraId="2FE68529" w14:textId="33EC0BA9"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Właz</w:t>
            </w:r>
          </w:p>
        </w:tc>
        <w:tc>
          <w:tcPr>
            <w:tcW w:w="7590" w:type="dxa"/>
          </w:tcPr>
          <w:p w14:paraId="10934C59" w14:textId="7AEDDC39" w:rsidR="477D49E3" w:rsidRPr="00115D2F" w:rsidRDefault="00094CEF"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Otwór w zbiorniku umożliwiający inspekcję</w:t>
            </w:r>
          </w:p>
        </w:tc>
      </w:tr>
      <w:tr w:rsidR="477D49E3" w:rsidRPr="00BF7489" w14:paraId="7946888D" w14:textId="77777777" w:rsidTr="477D49E3">
        <w:trPr>
          <w:trHeight w:val="300"/>
        </w:trPr>
        <w:tc>
          <w:tcPr>
            <w:tcW w:w="1770" w:type="dxa"/>
          </w:tcPr>
          <w:p w14:paraId="57DD08D1" w14:textId="2EB40E3E"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Reduktor ciśnienia</w:t>
            </w:r>
          </w:p>
        </w:tc>
        <w:tc>
          <w:tcPr>
            <w:tcW w:w="7590" w:type="dxa"/>
          </w:tcPr>
          <w:p w14:paraId="14769DA7" w14:textId="5C70D240" w:rsidR="477D49E3" w:rsidRPr="00115D2F" w:rsidRDefault="00094CEF"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Zawór redukujący ciśnienie w butli do 50 mbar</w:t>
            </w:r>
          </w:p>
        </w:tc>
      </w:tr>
      <w:tr w:rsidR="477D49E3" w:rsidRPr="00BF7489" w14:paraId="203B040C" w14:textId="77777777" w:rsidTr="477D49E3">
        <w:trPr>
          <w:trHeight w:val="300"/>
        </w:trPr>
        <w:tc>
          <w:tcPr>
            <w:tcW w:w="1770" w:type="dxa"/>
          </w:tcPr>
          <w:p w14:paraId="77560A6A" w14:textId="62888308"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lastRenderedPageBreak/>
              <w:t>pompa</w:t>
            </w:r>
          </w:p>
        </w:tc>
        <w:tc>
          <w:tcPr>
            <w:tcW w:w="7590" w:type="dxa"/>
          </w:tcPr>
          <w:p w14:paraId="0C9EB3E0" w14:textId="05C30EF9" w:rsidR="477D49E3" w:rsidRPr="00115D2F" w:rsidRDefault="00094CEF"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Czarna pompa ręczna do pompowania benzyny do silników</w:t>
            </w:r>
          </w:p>
        </w:tc>
      </w:tr>
      <w:tr w:rsidR="477D49E3" w14:paraId="2EEA7EEF" w14:textId="77777777" w:rsidTr="477D49E3">
        <w:trPr>
          <w:trHeight w:val="300"/>
        </w:trPr>
        <w:tc>
          <w:tcPr>
            <w:tcW w:w="1770" w:type="dxa"/>
          </w:tcPr>
          <w:p w14:paraId="51C91988" w14:textId="7AC4818A"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Człowiek za burtą</w:t>
            </w:r>
          </w:p>
        </w:tc>
        <w:tc>
          <w:tcPr>
            <w:tcW w:w="7590" w:type="dxa"/>
          </w:tcPr>
          <w:p w14:paraId="2BE6CD0F" w14:textId="63431890" w:rsidR="477D49E3" w:rsidRPr="00115D2F" w:rsidRDefault="00094CEF" w:rsidP="477D49E3">
            <w:pPr>
              <w:rPr>
                <w:rFonts w:ascii="Calibri" w:eastAsia="Calibri" w:hAnsi="Calibri" w:cs="Calibri"/>
                <w:color w:val="000000" w:themeColor="text1"/>
                <w:sz w:val="16"/>
                <w:szCs w:val="16"/>
                <w:lang w:val="en-GB"/>
              </w:rPr>
            </w:pPr>
            <w:r w:rsidRPr="00115D2F">
              <w:rPr>
                <w:rFonts w:ascii="Calibri" w:eastAsia="Calibri" w:hAnsi="Calibri" w:cs="Calibri"/>
                <w:color w:val="000000" w:themeColor="text1"/>
                <w:sz w:val="16"/>
                <w:szCs w:val="16"/>
                <w:lang w:val="en-GB"/>
              </w:rPr>
              <w:t>Człowiek za burtą</w:t>
            </w:r>
          </w:p>
        </w:tc>
      </w:tr>
      <w:tr w:rsidR="477D49E3" w:rsidRPr="00BF7489" w14:paraId="5D92C1A6" w14:textId="77777777" w:rsidTr="477D49E3">
        <w:trPr>
          <w:trHeight w:val="300"/>
        </w:trPr>
        <w:tc>
          <w:tcPr>
            <w:tcW w:w="1770" w:type="dxa"/>
          </w:tcPr>
          <w:p w14:paraId="631B3C32" w14:textId="11B7353F" w:rsidR="477D49E3" w:rsidRPr="00115D2F" w:rsidRDefault="008E22D5"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zduszenie silnika</w:t>
            </w:r>
          </w:p>
        </w:tc>
        <w:tc>
          <w:tcPr>
            <w:tcW w:w="7590" w:type="dxa"/>
          </w:tcPr>
          <w:p w14:paraId="2F9E1ECF" w14:textId="72A88309" w:rsidR="477D49E3" w:rsidRPr="00115D2F" w:rsidRDefault="00094CEF" w:rsidP="477D49E3">
            <w:pPr>
              <w:rPr>
                <w:rFonts w:ascii="Calibri" w:eastAsia="Calibri" w:hAnsi="Calibri" w:cs="Calibri"/>
                <w:color w:val="000000" w:themeColor="text1"/>
                <w:sz w:val="16"/>
                <w:szCs w:val="16"/>
                <w:lang w:val="pl-PL"/>
              </w:rPr>
            </w:pPr>
            <w:r w:rsidRPr="00115D2F">
              <w:rPr>
                <w:rFonts w:ascii="Calibri" w:eastAsia="Calibri" w:hAnsi="Calibri" w:cs="Calibri"/>
                <w:color w:val="000000" w:themeColor="text1"/>
                <w:sz w:val="16"/>
                <w:szCs w:val="16"/>
                <w:lang w:val="pl-PL"/>
              </w:rPr>
              <w:t>Zawór dławiący silnik, aby zasysał więcej benzyny</w:t>
            </w:r>
          </w:p>
        </w:tc>
      </w:tr>
    </w:tbl>
    <w:p w14:paraId="74E60C5D" w14:textId="745991A3" w:rsidR="477D49E3" w:rsidRPr="004E5AFD" w:rsidRDefault="477D49E3" w:rsidP="477D49E3">
      <w:pPr>
        <w:rPr>
          <w:rFonts w:ascii="Calibri" w:eastAsia="Calibri" w:hAnsi="Calibri" w:cs="Calibri"/>
          <w:color w:val="000000" w:themeColor="text1"/>
          <w:sz w:val="22"/>
          <w:szCs w:val="22"/>
          <w:lang w:val="pl-PL"/>
        </w:rPr>
      </w:pPr>
      <w:r w:rsidRPr="004E5AFD">
        <w:rPr>
          <w:rFonts w:ascii="Calibri" w:eastAsia="Calibri" w:hAnsi="Calibri" w:cs="Calibri"/>
          <w:color w:val="000000" w:themeColor="text1"/>
          <w:sz w:val="22"/>
          <w:szCs w:val="22"/>
          <w:lang w:val="pl-PL"/>
        </w:rPr>
        <w:t xml:space="preserve"> </w:t>
      </w:r>
      <w:r w:rsidRPr="004E5AFD">
        <w:rPr>
          <w:rFonts w:ascii="Calibri" w:eastAsia="Calibri" w:hAnsi="Calibri" w:cs="Calibri"/>
          <w:b/>
          <w:bCs/>
          <w:color w:val="000000" w:themeColor="text1"/>
          <w:sz w:val="22"/>
          <w:szCs w:val="22"/>
          <w:lang w:val="pl-PL"/>
        </w:rPr>
        <w:t xml:space="preserve"> </w:t>
      </w:r>
    </w:p>
    <w:p w14:paraId="22F2B63A" w14:textId="22E4B03F" w:rsidR="477D49E3" w:rsidRPr="004E5AFD" w:rsidRDefault="477D49E3" w:rsidP="477D49E3">
      <w:pPr>
        <w:rPr>
          <w:sz w:val="20"/>
          <w:szCs w:val="20"/>
          <w:lang w:val="pl-PL"/>
        </w:rPr>
      </w:pPr>
    </w:p>
    <w:p w14:paraId="2975308E" w14:textId="4C544E3F" w:rsidR="477D49E3" w:rsidRPr="004E5AFD" w:rsidRDefault="00CA0F5F" w:rsidP="477D49E3">
      <w:pPr>
        <w:rPr>
          <w:rFonts w:ascii="Calibri Light" w:eastAsia="Calibri Light" w:hAnsi="Calibri Light" w:cs="Calibri Light"/>
          <w:color w:val="2F5496"/>
          <w:sz w:val="26"/>
          <w:szCs w:val="26"/>
          <w:lang w:val="pl-PL"/>
        </w:rPr>
      </w:pPr>
      <w:r>
        <w:rPr>
          <w:rStyle w:val="jlqj4b"/>
          <w:rFonts w:ascii="Calibri Light" w:eastAsia="Calibri Light" w:hAnsi="Calibri Light" w:cs="Calibri Light"/>
          <w:color w:val="2F5496"/>
          <w:sz w:val="26"/>
          <w:szCs w:val="26"/>
          <w:lang w:val="de-DE"/>
        </w:rPr>
        <w:t xml:space="preserve">1.3 Symbole ostrzeżeń </w:t>
      </w:r>
    </w:p>
    <w:p w14:paraId="05278F91" w14:textId="77777777" w:rsidR="0077796A" w:rsidRDefault="0077796A" w:rsidP="477D49E3">
      <w:pPr>
        <w:spacing w:line="259" w:lineRule="auto"/>
        <w:rPr>
          <w:rStyle w:val="jlqj4b"/>
          <w:rFonts w:ascii="Calibri" w:eastAsia="Calibri" w:hAnsi="Calibri" w:cs="Calibri"/>
          <w:color w:val="000000" w:themeColor="text1"/>
          <w:sz w:val="22"/>
          <w:szCs w:val="22"/>
          <w:lang w:val="de-DE"/>
        </w:rPr>
      </w:pPr>
      <w:r w:rsidRPr="0077796A">
        <w:rPr>
          <w:rStyle w:val="jlqj4b"/>
          <w:rFonts w:ascii="Calibri" w:eastAsia="Calibri" w:hAnsi="Calibri" w:cs="Calibri"/>
          <w:color w:val="000000" w:themeColor="text1"/>
          <w:sz w:val="22"/>
          <w:szCs w:val="22"/>
          <w:lang w:val="de-DE"/>
        </w:rPr>
        <w:t>Poniższe symbole są używane w niniejszej instrukcji w celu identyfikacji niebezpiecznych sytuacji i wskazania zagrożeń.</w:t>
      </w:r>
    </w:p>
    <w:p w14:paraId="39B36DF2" w14:textId="7F763404" w:rsidR="477D49E3" w:rsidRDefault="0077796A" w:rsidP="0077796A">
      <w:pPr>
        <w:spacing w:line="259" w:lineRule="auto"/>
        <w:ind w:left="720" w:firstLine="720"/>
        <w:rPr>
          <w:rStyle w:val="jlqj4b"/>
          <w:rFonts w:ascii="Calibri" w:eastAsia="Calibri" w:hAnsi="Calibri" w:cs="Calibri"/>
          <w:color w:val="000000" w:themeColor="text1"/>
          <w:sz w:val="22"/>
          <w:szCs w:val="22"/>
          <w:lang w:val="de-DE"/>
        </w:rPr>
      </w:pPr>
      <w:r w:rsidRPr="0077796A">
        <w:rPr>
          <w:rStyle w:val="jlqj4b"/>
          <w:rFonts w:ascii="Calibri" w:eastAsia="Calibri" w:hAnsi="Calibri" w:cs="Calibri"/>
          <w:color w:val="000000" w:themeColor="text1"/>
          <w:sz w:val="22"/>
          <w:szCs w:val="22"/>
          <w:lang w:val="de-DE"/>
        </w:rPr>
        <w:t xml:space="preserve">OSTRZEŻENIE  </w:t>
      </w:r>
      <w:r w:rsidRPr="004E5AFD">
        <w:rPr>
          <w:lang w:val="pl-PL"/>
        </w:rPr>
        <w:tab/>
      </w:r>
      <w:r w:rsidRPr="004E5AFD">
        <w:rPr>
          <w:lang w:val="pl-PL"/>
        </w:rPr>
        <w:tab/>
      </w:r>
      <w:r w:rsidRPr="004E5AFD">
        <w:rPr>
          <w:lang w:val="pl-PL"/>
        </w:rPr>
        <w:tab/>
      </w:r>
      <w:r w:rsidRPr="004E5AFD">
        <w:rPr>
          <w:lang w:val="pl-PL"/>
        </w:rPr>
        <w:tab/>
      </w:r>
      <w:r w:rsidR="477D49E3" w:rsidRPr="004E5AFD">
        <w:rPr>
          <w:lang w:val="pl-PL"/>
        </w:rPr>
        <w:tab/>
      </w:r>
      <w:r w:rsidRPr="0077796A">
        <w:rPr>
          <w:rFonts w:ascii="Calibri" w:eastAsia="Calibri" w:hAnsi="Calibri" w:cs="Calibri"/>
          <w:sz w:val="22"/>
          <w:szCs w:val="22"/>
          <w:lang w:val="de-DE"/>
        </w:rPr>
        <w:t>ZAGROŻENIE POŻAROWE</w:t>
      </w:r>
    </w:p>
    <w:p w14:paraId="5429B335" w14:textId="72E69B64" w:rsidR="477D49E3" w:rsidRPr="004E5AFD" w:rsidRDefault="46973D0C" w:rsidP="477D49E3">
      <w:pPr>
        <w:spacing w:line="259" w:lineRule="auto"/>
        <w:rPr>
          <w:lang w:val="pl-PL"/>
        </w:rPr>
      </w:pPr>
      <w:r w:rsidRPr="004E5AFD">
        <w:rPr>
          <w:lang w:val="pl-PL"/>
        </w:rPr>
        <w:t xml:space="preserve">              </w:t>
      </w:r>
      <w:r w:rsidR="477D49E3">
        <w:rPr>
          <w:noProof/>
          <w:lang w:val="pl-PL" w:eastAsia="pl-PL"/>
        </w:rPr>
        <w:drawing>
          <wp:inline distT="0" distB="0" distL="0" distR="0" wp14:anchorId="54B3ABC0" wp14:editId="51F37E1D">
            <wp:extent cx="1382018" cy="1157711"/>
            <wp:effectExtent l="0" t="0" r="0" b="0"/>
            <wp:docPr id="1072261679" name="Obraz 107226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382018" cy="1157711"/>
                    </a:xfrm>
                    <a:prstGeom prst="rect">
                      <a:avLst/>
                    </a:prstGeom>
                  </pic:spPr>
                </pic:pic>
              </a:graphicData>
            </a:graphic>
          </wp:inline>
        </w:drawing>
      </w:r>
      <w:r w:rsidRPr="46973D0C">
        <w:rPr>
          <w:rFonts w:ascii="Calibri" w:eastAsia="Calibri" w:hAnsi="Calibri" w:cs="Calibri"/>
          <w:color w:val="000000" w:themeColor="text1"/>
          <w:sz w:val="22"/>
          <w:szCs w:val="22"/>
          <w:lang w:val="de-DE"/>
        </w:rPr>
        <w:t xml:space="preserve">                                             </w:t>
      </w:r>
      <w:r w:rsidR="477D49E3">
        <w:rPr>
          <w:noProof/>
          <w:lang w:val="pl-PL" w:eastAsia="pl-PL"/>
        </w:rPr>
        <w:drawing>
          <wp:inline distT="0" distB="0" distL="0" distR="0" wp14:anchorId="781FC712" wp14:editId="1A6FB908">
            <wp:extent cx="1387945" cy="1183406"/>
            <wp:effectExtent l="0" t="0" r="0" b="0"/>
            <wp:docPr id="2053750212" name="Obraz 205375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87945" cy="1183406"/>
                    </a:xfrm>
                    <a:prstGeom prst="rect">
                      <a:avLst/>
                    </a:prstGeom>
                  </pic:spPr>
                </pic:pic>
              </a:graphicData>
            </a:graphic>
          </wp:inline>
        </w:drawing>
      </w:r>
      <w:r w:rsidRPr="46973D0C">
        <w:rPr>
          <w:rFonts w:ascii="Calibri" w:eastAsia="Calibri" w:hAnsi="Calibri" w:cs="Calibri"/>
          <w:color w:val="000000" w:themeColor="text1"/>
          <w:sz w:val="22"/>
          <w:szCs w:val="22"/>
          <w:lang w:val="de-DE"/>
        </w:rPr>
        <w:t xml:space="preserve"> </w:t>
      </w:r>
    </w:p>
    <w:p w14:paraId="7900D3A6" w14:textId="41B621DE" w:rsidR="477D49E3" w:rsidRPr="004E5AFD" w:rsidRDefault="0077796A" w:rsidP="0077796A">
      <w:pPr>
        <w:spacing w:line="259" w:lineRule="auto"/>
        <w:ind w:firstLine="720"/>
        <w:rPr>
          <w:lang w:val="pl-PL"/>
        </w:rPr>
      </w:pPr>
      <w:r w:rsidRPr="0077796A">
        <w:rPr>
          <w:rStyle w:val="jlqj4b"/>
          <w:rFonts w:ascii="Calibri" w:eastAsia="Calibri" w:hAnsi="Calibri" w:cs="Calibri"/>
          <w:color w:val="000000" w:themeColor="text1"/>
          <w:sz w:val="22"/>
          <w:szCs w:val="22"/>
          <w:lang w:val="de-DE"/>
        </w:rPr>
        <w:t xml:space="preserve">NIEBEZPIECZEŃSTWO </w:t>
      </w:r>
      <w:r>
        <w:rPr>
          <w:rStyle w:val="jlqj4b"/>
          <w:rFonts w:ascii="Calibri" w:eastAsia="Calibri" w:hAnsi="Calibri" w:cs="Calibri"/>
          <w:color w:val="000000" w:themeColor="text1"/>
          <w:sz w:val="22"/>
          <w:szCs w:val="22"/>
          <w:lang w:val="de-DE"/>
        </w:rPr>
        <w:t xml:space="preserve">                             </w:t>
      </w:r>
      <w:r>
        <w:rPr>
          <w:rStyle w:val="jlqj4b"/>
          <w:rFonts w:ascii="Calibri" w:eastAsia="Calibri" w:hAnsi="Calibri" w:cs="Calibri"/>
          <w:color w:val="000000" w:themeColor="text1"/>
          <w:sz w:val="22"/>
          <w:szCs w:val="22"/>
          <w:lang w:val="de-DE"/>
        </w:rPr>
        <w:tab/>
      </w:r>
      <w:r>
        <w:rPr>
          <w:rStyle w:val="jlqj4b"/>
          <w:rFonts w:ascii="Calibri" w:eastAsia="Calibri" w:hAnsi="Calibri" w:cs="Calibri"/>
          <w:color w:val="000000" w:themeColor="text1"/>
          <w:sz w:val="22"/>
          <w:szCs w:val="22"/>
          <w:lang w:val="de-DE"/>
        </w:rPr>
        <w:tab/>
      </w:r>
      <w:r w:rsidRPr="0077796A">
        <w:rPr>
          <w:rFonts w:ascii="Calibri" w:eastAsia="Calibri" w:hAnsi="Calibri" w:cs="Calibri"/>
          <w:color w:val="000000" w:themeColor="text1"/>
          <w:sz w:val="22"/>
          <w:szCs w:val="22"/>
          <w:lang w:val="de-DE"/>
        </w:rPr>
        <w:t xml:space="preserve">NIEBEZPIECZEŃSTWO ZANIECZYSZCZENIA                        </w:t>
      </w:r>
    </w:p>
    <w:p w14:paraId="6E331FCC" w14:textId="34B9F727" w:rsidR="0077796A" w:rsidRDefault="477D49E3" w:rsidP="477D49E3">
      <w:pPr>
        <w:spacing w:line="259" w:lineRule="auto"/>
      </w:pPr>
      <w:r w:rsidRPr="004E5AFD">
        <w:rPr>
          <w:lang w:val="pl-PL"/>
        </w:rPr>
        <w:br/>
      </w:r>
      <w:r w:rsidR="46973D0C" w:rsidRPr="004E5AFD">
        <w:rPr>
          <w:lang w:val="pl-PL"/>
        </w:rPr>
        <w:t xml:space="preserve">               </w:t>
      </w:r>
      <w:r>
        <w:rPr>
          <w:noProof/>
          <w:lang w:val="pl-PL" w:eastAsia="pl-PL"/>
        </w:rPr>
        <w:drawing>
          <wp:inline distT="0" distB="0" distL="0" distR="0" wp14:anchorId="368B8D1D" wp14:editId="2005CF86">
            <wp:extent cx="1336238" cy="1228725"/>
            <wp:effectExtent l="0" t="0" r="0" b="0"/>
            <wp:docPr id="1299052881" name="Obraz 129905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336238" cy="1228725"/>
                    </a:xfrm>
                    <a:prstGeom prst="rect">
                      <a:avLst/>
                    </a:prstGeom>
                  </pic:spPr>
                </pic:pic>
              </a:graphicData>
            </a:graphic>
          </wp:inline>
        </w:drawing>
      </w:r>
      <w:r w:rsidR="46973D0C">
        <w:t xml:space="preserve">          </w:t>
      </w:r>
      <w:r w:rsidR="0077796A">
        <w:t xml:space="preserve">                     </w:t>
      </w:r>
      <w:r w:rsidR="46973D0C">
        <w:t xml:space="preserve">         </w:t>
      </w:r>
      <w:r>
        <w:rPr>
          <w:noProof/>
          <w:lang w:val="pl-PL" w:eastAsia="pl-PL"/>
        </w:rPr>
        <w:drawing>
          <wp:inline distT="0" distB="0" distL="0" distR="0" wp14:anchorId="214EA69F" wp14:editId="2E1BF3E3">
            <wp:extent cx="1350981" cy="1221632"/>
            <wp:effectExtent l="0" t="0" r="0" b="0"/>
            <wp:docPr id="371575603" name="Obraz 371575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50981" cy="1221632"/>
                    </a:xfrm>
                    <a:prstGeom prst="rect">
                      <a:avLst/>
                    </a:prstGeom>
                  </pic:spPr>
                </pic:pic>
              </a:graphicData>
            </a:graphic>
          </wp:inline>
        </w:drawing>
      </w:r>
    </w:p>
    <w:p w14:paraId="5D4B5734" w14:textId="6D5B4A14" w:rsidR="0077796A" w:rsidRPr="0077796A" w:rsidRDefault="0077796A" w:rsidP="0077796A">
      <w:pPr>
        <w:spacing w:line="259" w:lineRule="auto"/>
        <w:ind w:firstLine="720"/>
        <w:rPr>
          <w:rFonts w:ascii="Calibri" w:hAnsi="Calibri" w:cs="Calibri"/>
          <w:sz w:val="22"/>
          <w:szCs w:val="22"/>
        </w:rPr>
      </w:pPr>
      <w:r w:rsidRPr="0077796A">
        <w:rPr>
          <w:rFonts w:ascii="Calibri" w:hAnsi="Calibri" w:cs="Calibri"/>
          <w:sz w:val="22"/>
          <w:szCs w:val="22"/>
        </w:rPr>
        <w:t>ZAGRŻENIE ŻYCIA</w:t>
      </w:r>
    </w:p>
    <w:p w14:paraId="3442CDA7" w14:textId="6235E091" w:rsidR="477D49E3" w:rsidRPr="0077796A" w:rsidRDefault="0077796A" w:rsidP="0077796A">
      <w:pPr>
        <w:spacing w:line="259"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      </w:t>
      </w:r>
      <w:r w:rsidR="477D49E3">
        <w:rPr>
          <w:noProof/>
          <w:lang w:val="pl-PL" w:eastAsia="pl-PL"/>
        </w:rPr>
        <w:drawing>
          <wp:inline distT="0" distB="0" distL="0" distR="0" wp14:anchorId="05B7420A" wp14:editId="17DF8A24">
            <wp:extent cx="1356560" cy="1198821"/>
            <wp:effectExtent l="0" t="0" r="0" b="0"/>
            <wp:docPr id="2137693627" name="Obraz 213769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356560" cy="1198821"/>
                    </a:xfrm>
                    <a:prstGeom prst="rect">
                      <a:avLst/>
                    </a:prstGeom>
                  </pic:spPr>
                </pic:pic>
              </a:graphicData>
            </a:graphic>
          </wp:inline>
        </w:drawing>
      </w:r>
      <w:r w:rsidR="477D49E3">
        <w:br/>
      </w:r>
    </w:p>
    <w:p w14:paraId="2086CF4B" w14:textId="77777777" w:rsidR="00F6459B" w:rsidRDefault="00F6459B"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294FF2EA" w14:textId="77777777" w:rsidR="0077796A" w:rsidRDefault="0077796A"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63901608" w14:textId="69E2749D" w:rsidR="477D49E3" w:rsidRPr="004E5AFD" w:rsidRDefault="477D49E3" w:rsidP="477D49E3">
      <w:pPr>
        <w:keepNext/>
        <w:keepLines/>
        <w:spacing w:before="240" w:after="0" w:line="259" w:lineRule="auto"/>
        <w:rPr>
          <w:rFonts w:ascii="Calibri Light" w:eastAsia="Calibri Light" w:hAnsi="Calibri Light" w:cs="Calibri Light"/>
          <w:color w:val="2F5496"/>
          <w:sz w:val="32"/>
          <w:szCs w:val="32"/>
          <w:lang w:val="pl-PL"/>
        </w:rPr>
      </w:pPr>
      <w:r w:rsidRPr="477D49E3">
        <w:rPr>
          <w:rStyle w:val="jlqj4b"/>
          <w:rFonts w:ascii="Calibri Light" w:eastAsia="Calibri Light" w:hAnsi="Calibri Light" w:cs="Calibri Light"/>
          <w:color w:val="2F5496"/>
          <w:sz w:val="32"/>
          <w:szCs w:val="32"/>
          <w:lang w:val="de-DE"/>
        </w:rPr>
        <w:t>2.</w:t>
      </w:r>
      <w:r w:rsidR="00CA0F5F">
        <w:rPr>
          <w:rStyle w:val="jlqj4b"/>
          <w:rFonts w:ascii="Calibri Light" w:eastAsia="Calibri Light" w:hAnsi="Calibri Light" w:cs="Calibri Light"/>
          <w:color w:val="2F5496"/>
          <w:sz w:val="32"/>
          <w:szCs w:val="32"/>
          <w:lang w:val="de-DE"/>
        </w:rPr>
        <w:t>Szczegóły statku</w:t>
      </w:r>
    </w:p>
    <w:p w14:paraId="77F59B9A" w14:textId="53FFFAC3" w:rsidR="477D49E3" w:rsidRPr="004E5AFD" w:rsidRDefault="477D49E3" w:rsidP="477D49E3">
      <w:pPr>
        <w:spacing w:line="259" w:lineRule="auto"/>
        <w:rPr>
          <w:lang w:val="pl-PL"/>
        </w:rPr>
      </w:pPr>
      <w:r w:rsidRPr="477D49E3">
        <w:rPr>
          <w:rFonts w:ascii="Calibri Light" w:eastAsia="Calibri Light" w:hAnsi="Calibri Light" w:cs="Calibri Light"/>
          <w:color w:val="2F5496"/>
          <w:sz w:val="26"/>
          <w:szCs w:val="26"/>
          <w:lang w:val="de-DE"/>
        </w:rPr>
        <w:t xml:space="preserve">2.1 </w:t>
      </w:r>
      <w:r w:rsidR="00CA0F5F">
        <w:rPr>
          <w:rFonts w:ascii="Calibri Light" w:eastAsia="Calibri Light" w:hAnsi="Calibri Light" w:cs="Calibri Light"/>
          <w:color w:val="2F5496"/>
          <w:sz w:val="26"/>
          <w:szCs w:val="26"/>
          <w:lang w:val="de-DE"/>
        </w:rPr>
        <w:t>Podstawowe wymiary</w:t>
      </w:r>
    </w:p>
    <w:p w14:paraId="1BBAC9A5" w14:textId="16436EFF" w:rsidR="477D49E3" w:rsidRPr="004E5AFD" w:rsidRDefault="0077796A" w:rsidP="477D49E3">
      <w:pPr>
        <w:rPr>
          <w:rFonts w:ascii="Calibri" w:hAnsi="Calibri" w:cs="Calibri"/>
          <w:sz w:val="22"/>
          <w:szCs w:val="22"/>
          <w:lang w:val="pl-PL"/>
        </w:rPr>
      </w:pPr>
      <w:r w:rsidRPr="004E5AFD">
        <w:rPr>
          <w:rFonts w:ascii="Calibri" w:hAnsi="Calibri" w:cs="Calibri"/>
          <w:sz w:val="22"/>
          <w:szCs w:val="22"/>
          <w:lang w:val="pl-PL"/>
        </w:rPr>
        <w:t>Długość</w:t>
      </w:r>
      <w:r w:rsidR="477D49E3" w:rsidRPr="004E5AFD">
        <w:rPr>
          <w:rFonts w:ascii="Calibri" w:hAnsi="Calibri" w:cs="Calibri"/>
          <w:sz w:val="22"/>
          <w:szCs w:val="22"/>
          <w:lang w:val="pl-PL"/>
        </w:rPr>
        <w:t>11,70 [m]</w:t>
      </w:r>
    </w:p>
    <w:p w14:paraId="3FE276BA" w14:textId="374A4A9D" w:rsidR="477D49E3" w:rsidRPr="004E5AFD" w:rsidRDefault="0077796A" w:rsidP="477D49E3">
      <w:pPr>
        <w:rPr>
          <w:rFonts w:ascii="Calibri" w:hAnsi="Calibri" w:cs="Calibri"/>
          <w:sz w:val="22"/>
          <w:szCs w:val="22"/>
          <w:lang w:val="pl-PL"/>
        </w:rPr>
      </w:pPr>
      <w:r w:rsidRPr="004E5AFD">
        <w:rPr>
          <w:rFonts w:ascii="Calibri" w:hAnsi="Calibri" w:cs="Calibri"/>
          <w:sz w:val="22"/>
          <w:szCs w:val="22"/>
          <w:lang w:val="pl-PL"/>
        </w:rPr>
        <w:t>Szerokość</w:t>
      </w:r>
      <w:r w:rsidR="477D49E3" w:rsidRPr="004E5AFD">
        <w:rPr>
          <w:rFonts w:ascii="Calibri" w:hAnsi="Calibri" w:cs="Calibri"/>
          <w:sz w:val="22"/>
          <w:szCs w:val="22"/>
          <w:lang w:val="pl-PL"/>
        </w:rPr>
        <w:t xml:space="preserve"> 3,60 [m]</w:t>
      </w:r>
    </w:p>
    <w:p w14:paraId="6C447626" w14:textId="081A4518" w:rsidR="477D49E3" w:rsidRPr="004E5AFD" w:rsidRDefault="00506919" w:rsidP="477D49E3">
      <w:pPr>
        <w:rPr>
          <w:rFonts w:ascii="Calibri" w:hAnsi="Calibri" w:cs="Calibri"/>
          <w:sz w:val="22"/>
          <w:szCs w:val="22"/>
          <w:lang w:val="pl-PL"/>
        </w:rPr>
      </w:pPr>
      <w:r w:rsidRPr="004E5AFD">
        <w:rPr>
          <w:rFonts w:ascii="Calibri" w:hAnsi="Calibri" w:cs="Calibri"/>
          <w:sz w:val="22"/>
          <w:szCs w:val="22"/>
          <w:lang w:val="pl-PL"/>
        </w:rPr>
        <w:t xml:space="preserve">Zanurzenie </w:t>
      </w:r>
      <w:r w:rsidR="477D49E3" w:rsidRPr="004E5AFD">
        <w:rPr>
          <w:rFonts w:ascii="Calibri" w:hAnsi="Calibri" w:cs="Calibri"/>
          <w:sz w:val="22"/>
          <w:szCs w:val="22"/>
          <w:lang w:val="pl-PL"/>
        </w:rPr>
        <w:t>0,55 [m]</w:t>
      </w:r>
    </w:p>
    <w:p w14:paraId="3299E4F7" w14:textId="1AF994E7" w:rsidR="477D49E3" w:rsidRPr="004E5AFD" w:rsidRDefault="00506919" w:rsidP="477D49E3">
      <w:pPr>
        <w:rPr>
          <w:rFonts w:ascii="Calibri" w:hAnsi="Calibri" w:cs="Calibri"/>
          <w:sz w:val="22"/>
          <w:szCs w:val="22"/>
          <w:lang w:val="pl-PL"/>
        </w:rPr>
      </w:pPr>
      <w:r w:rsidRPr="004E5AFD">
        <w:rPr>
          <w:rFonts w:ascii="Calibri" w:hAnsi="Calibri" w:cs="Calibri"/>
          <w:sz w:val="22"/>
          <w:szCs w:val="22"/>
          <w:lang w:val="pl-PL"/>
        </w:rPr>
        <w:t xml:space="preserve">Wysokość </w:t>
      </w:r>
      <w:r w:rsidR="477D49E3" w:rsidRPr="004E5AFD">
        <w:rPr>
          <w:rFonts w:ascii="Calibri" w:hAnsi="Calibri" w:cs="Calibri"/>
          <w:sz w:val="22"/>
          <w:szCs w:val="22"/>
          <w:lang w:val="pl-PL"/>
        </w:rPr>
        <w:t xml:space="preserve">3,55 / 3,05 [m] </w:t>
      </w:r>
      <w:r w:rsidRPr="004E5AFD">
        <w:rPr>
          <w:rFonts w:ascii="Calibri" w:hAnsi="Calibri" w:cs="Calibri"/>
          <w:sz w:val="22"/>
          <w:szCs w:val="22"/>
          <w:lang w:val="pl-PL"/>
        </w:rPr>
        <w:t>z / bez balustrady</w:t>
      </w:r>
    </w:p>
    <w:p w14:paraId="64F324F1" w14:textId="664E942D" w:rsidR="477D49E3" w:rsidRPr="004E5AFD" w:rsidRDefault="00506919" w:rsidP="477D49E3">
      <w:pPr>
        <w:rPr>
          <w:rFonts w:ascii="Calibri" w:hAnsi="Calibri" w:cs="Calibri"/>
          <w:sz w:val="22"/>
          <w:szCs w:val="22"/>
          <w:lang w:val="pl-PL"/>
        </w:rPr>
      </w:pPr>
      <w:r w:rsidRPr="004E5AFD">
        <w:rPr>
          <w:rFonts w:ascii="Calibri" w:hAnsi="Calibri" w:cs="Calibri"/>
          <w:sz w:val="22"/>
          <w:szCs w:val="22"/>
          <w:lang w:val="pl-PL"/>
        </w:rPr>
        <w:t xml:space="preserve">Wyporność </w:t>
      </w:r>
      <w:r w:rsidR="477D49E3" w:rsidRPr="004E5AFD">
        <w:rPr>
          <w:rFonts w:ascii="Calibri" w:hAnsi="Calibri" w:cs="Calibri"/>
          <w:sz w:val="22"/>
          <w:szCs w:val="22"/>
          <w:lang w:val="pl-PL"/>
        </w:rPr>
        <w:t>7,5 [m 3 ]</w:t>
      </w:r>
    </w:p>
    <w:p w14:paraId="4B02BBA2" w14:textId="12D5B456" w:rsidR="477D49E3" w:rsidRPr="004E5AFD" w:rsidRDefault="477D49E3" w:rsidP="477D49E3">
      <w:pPr>
        <w:rPr>
          <w:lang w:val="pl-PL"/>
        </w:rPr>
      </w:pPr>
      <w:r w:rsidRPr="004E5AFD">
        <w:rPr>
          <w:lang w:val="pl-PL"/>
        </w:rPr>
        <w:br/>
      </w:r>
    </w:p>
    <w:p w14:paraId="3CFE977B" w14:textId="744245F4" w:rsidR="3E438125" w:rsidRPr="004E5AFD" w:rsidRDefault="3E438125" w:rsidP="3E438125">
      <w:pPr>
        <w:keepNext/>
        <w:keepLines/>
        <w:spacing w:before="40" w:after="0" w:line="259" w:lineRule="auto"/>
        <w:rPr>
          <w:rFonts w:ascii="Calibri Light" w:eastAsia="Calibri Light" w:hAnsi="Calibri Light" w:cs="Calibri Light"/>
          <w:color w:val="2F5496"/>
          <w:sz w:val="26"/>
          <w:szCs w:val="26"/>
          <w:lang w:val="pl-PL"/>
        </w:rPr>
      </w:pPr>
      <w:r w:rsidRPr="004E5AFD">
        <w:rPr>
          <w:rStyle w:val="jlqj4b"/>
          <w:rFonts w:ascii="Calibri Light" w:eastAsia="Calibri Light" w:hAnsi="Calibri Light" w:cs="Calibri Light"/>
          <w:color w:val="2F5496"/>
          <w:sz w:val="26"/>
          <w:szCs w:val="26"/>
          <w:lang w:val="pl-PL"/>
        </w:rPr>
        <w:t xml:space="preserve">2.2 </w:t>
      </w:r>
      <w:r w:rsidR="00CA0F5F" w:rsidRPr="004E5AFD">
        <w:rPr>
          <w:rStyle w:val="jlqj4b"/>
          <w:rFonts w:ascii="Calibri Light" w:eastAsia="Calibri Light" w:hAnsi="Calibri Light" w:cs="Calibri Light"/>
          <w:color w:val="2F5496"/>
          <w:sz w:val="26"/>
          <w:szCs w:val="26"/>
          <w:lang w:val="pl-PL"/>
        </w:rPr>
        <w:t>Układy pokładowe</w:t>
      </w:r>
    </w:p>
    <w:p w14:paraId="08D1B9BE" w14:textId="16E9A0C8" w:rsidR="3E438125" w:rsidRPr="004E5AFD" w:rsidRDefault="3E438125" w:rsidP="3E438125">
      <w:pPr>
        <w:spacing w:line="259" w:lineRule="auto"/>
        <w:rPr>
          <w:rFonts w:ascii="Calibri" w:eastAsia="Calibri" w:hAnsi="Calibri" w:cs="Calibri"/>
          <w:color w:val="000000" w:themeColor="text1"/>
          <w:sz w:val="22"/>
          <w:szCs w:val="22"/>
          <w:lang w:val="pl-PL"/>
        </w:rPr>
      </w:pPr>
    </w:p>
    <w:p w14:paraId="7EE31F54" w14:textId="46403E5A" w:rsidR="3E438125" w:rsidRPr="004E5AFD" w:rsidRDefault="00115D2F" w:rsidP="3E438125">
      <w:pPr>
        <w:spacing w:line="259" w:lineRule="auto"/>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de-DE"/>
        </w:rPr>
        <w:t>Silniki 2x Yamaha 9.9 hP lub 2x Yamaha 30hP</w:t>
      </w:r>
      <w:bookmarkStart w:id="0" w:name="_GoBack"/>
      <w:bookmarkEnd w:id="0"/>
    </w:p>
    <w:p w14:paraId="2C65B8BD" w14:textId="04422C8F" w:rsidR="3E438125" w:rsidRPr="004E5AFD" w:rsidRDefault="00506919" w:rsidP="3E438125">
      <w:pPr>
        <w:spacing w:line="259" w:lineRule="auto"/>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de-DE"/>
        </w:rPr>
        <w:t>Panele słoneczne</w:t>
      </w:r>
      <w:r w:rsidR="00115D2F">
        <w:rPr>
          <w:rFonts w:ascii="Calibri" w:eastAsia="Calibri" w:hAnsi="Calibri" w:cs="Calibri"/>
          <w:color w:val="000000" w:themeColor="text1"/>
          <w:sz w:val="22"/>
          <w:szCs w:val="22"/>
          <w:lang w:val="de-DE"/>
        </w:rPr>
        <w:t xml:space="preserve"> 4</w:t>
      </w:r>
      <w:r w:rsidR="3E438125" w:rsidRPr="3E438125">
        <w:rPr>
          <w:rFonts w:ascii="Calibri" w:eastAsia="Calibri" w:hAnsi="Calibri" w:cs="Calibri"/>
          <w:color w:val="000000" w:themeColor="text1"/>
          <w:sz w:val="22"/>
          <w:szCs w:val="22"/>
          <w:lang w:val="de-DE"/>
        </w:rPr>
        <w:t>x 6</w:t>
      </w:r>
      <w:r w:rsidRPr="004E5AFD">
        <w:rPr>
          <w:lang w:val="pl-PL"/>
        </w:rPr>
        <w:t xml:space="preserve"> </w:t>
      </w:r>
      <w:r w:rsidR="00115D2F">
        <w:rPr>
          <w:rFonts w:ascii="Calibri" w:eastAsia="Calibri" w:hAnsi="Calibri" w:cs="Calibri"/>
          <w:color w:val="000000" w:themeColor="text1"/>
          <w:sz w:val="22"/>
          <w:szCs w:val="22"/>
          <w:lang w:val="de-DE"/>
        </w:rPr>
        <w:t>V 370</w:t>
      </w:r>
      <w:r w:rsidR="3E438125" w:rsidRPr="3E438125">
        <w:rPr>
          <w:rFonts w:ascii="Calibri" w:eastAsia="Calibri" w:hAnsi="Calibri" w:cs="Calibri"/>
          <w:color w:val="000000" w:themeColor="text1"/>
          <w:sz w:val="22"/>
          <w:szCs w:val="22"/>
          <w:lang w:val="de-DE"/>
        </w:rPr>
        <w:t xml:space="preserve"> [B]</w:t>
      </w:r>
    </w:p>
    <w:p w14:paraId="4EC5C773" w14:textId="6D6714FD" w:rsidR="3E438125" w:rsidRPr="004E5AFD" w:rsidRDefault="00506919" w:rsidP="3E438125">
      <w:pPr>
        <w:spacing w:line="259" w:lineRule="auto"/>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de-DE"/>
        </w:rPr>
        <w:t>Pojemność baterii  48V 225 Ah</w:t>
      </w:r>
    </w:p>
    <w:p w14:paraId="760A046E" w14:textId="1564CC69" w:rsidR="3E438125" w:rsidRPr="004E5AFD" w:rsidRDefault="00506919" w:rsidP="3E438125">
      <w:pPr>
        <w:spacing w:line="259" w:lineRule="auto"/>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de-DE"/>
        </w:rPr>
        <w:t xml:space="preserve">Inwerter </w:t>
      </w:r>
      <w:r w:rsidR="3E438125" w:rsidRPr="3E438125">
        <w:rPr>
          <w:rFonts w:ascii="Calibri" w:eastAsia="Calibri" w:hAnsi="Calibri" w:cs="Calibri"/>
          <w:color w:val="000000" w:themeColor="text1"/>
          <w:sz w:val="22"/>
          <w:szCs w:val="22"/>
          <w:lang w:val="de-DE"/>
        </w:rPr>
        <w:t xml:space="preserve"> 5 kW</w:t>
      </w:r>
    </w:p>
    <w:p w14:paraId="6939BB7A" w14:textId="668E598D" w:rsidR="3E438125" w:rsidRPr="004E5AFD" w:rsidRDefault="3E438125" w:rsidP="3E438125">
      <w:pPr>
        <w:rPr>
          <w:lang w:val="pl-PL"/>
        </w:rPr>
      </w:pPr>
    </w:p>
    <w:p w14:paraId="5FC4F077" w14:textId="301A038E" w:rsidR="3E438125" w:rsidRPr="004E5AFD" w:rsidRDefault="3E438125" w:rsidP="3E438125">
      <w:pPr>
        <w:pStyle w:val="Nagwek2"/>
        <w:spacing w:before="40" w:after="0" w:line="259" w:lineRule="auto"/>
        <w:rPr>
          <w:rFonts w:ascii="Calibri Light" w:eastAsia="Calibri Light" w:hAnsi="Calibri Light" w:cs="Calibri Light"/>
          <w:color w:val="2F5496"/>
          <w:sz w:val="26"/>
          <w:szCs w:val="26"/>
          <w:lang w:val="pl-PL"/>
        </w:rPr>
      </w:pPr>
      <w:r w:rsidRPr="3E438125">
        <w:rPr>
          <w:rFonts w:ascii="Calibri Light" w:eastAsia="Calibri Light" w:hAnsi="Calibri Light" w:cs="Calibri Light"/>
          <w:color w:val="2F5496"/>
          <w:sz w:val="26"/>
          <w:szCs w:val="26"/>
          <w:lang w:val="de-DE"/>
        </w:rPr>
        <w:t xml:space="preserve">2.3 </w:t>
      </w:r>
      <w:r w:rsidR="00CA0F5F">
        <w:rPr>
          <w:rFonts w:ascii="Calibri Light" w:eastAsia="Calibri Light" w:hAnsi="Calibri Light" w:cs="Calibri Light"/>
          <w:color w:val="2F5496"/>
          <w:sz w:val="26"/>
          <w:szCs w:val="26"/>
          <w:lang w:val="de-DE"/>
        </w:rPr>
        <w:t>Pojemnosć zbiorników</w:t>
      </w:r>
    </w:p>
    <w:p w14:paraId="01CC02B2" w14:textId="690759B3" w:rsidR="3E438125" w:rsidRPr="004E5AFD" w:rsidRDefault="3E438125" w:rsidP="3E438125">
      <w:pPr>
        <w:spacing w:line="259" w:lineRule="auto"/>
        <w:rPr>
          <w:rFonts w:ascii="Calibri" w:eastAsia="Calibri" w:hAnsi="Calibri" w:cs="Calibri"/>
          <w:color w:val="000000" w:themeColor="text1"/>
          <w:sz w:val="22"/>
          <w:szCs w:val="22"/>
          <w:lang w:val="pl-PL"/>
        </w:rPr>
      </w:pPr>
    </w:p>
    <w:p w14:paraId="7C812A04" w14:textId="57FDF54C" w:rsidR="3E438125" w:rsidRPr="004E5AFD" w:rsidRDefault="00506919" w:rsidP="3E438125">
      <w:pPr>
        <w:spacing w:line="259" w:lineRule="auto"/>
        <w:rPr>
          <w:rFonts w:ascii="Calibri" w:eastAsia="Calibri" w:hAnsi="Calibri" w:cs="Calibri"/>
          <w:color w:val="000000" w:themeColor="text1"/>
          <w:sz w:val="22"/>
          <w:szCs w:val="22"/>
          <w:lang w:val="pl-PL"/>
        </w:rPr>
      </w:pPr>
      <w:r>
        <w:rPr>
          <w:rStyle w:val="jlqj4b"/>
          <w:rFonts w:ascii="Calibri" w:eastAsia="Calibri" w:hAnsi="Calibri" w:cs="Calibri"/>
          <w:color w:val="000000" w:themeColor="text1"/>
          <w:sz w:val="22"/>
          <w:szCs w:val="22"/>
          <w:lang w:val="de-DE"/>
        </w:rPr>
        <w:t>Woda pitna  400 Litrów</w:t>
      </w:r>
    </w:p>
    <w:p w14:paraId="0EE3E9C5" w14:textId="3BEC78E9" w:rsidR="3E438125" w:rsidRPr="004E5AFD" w:rsidRDefault="00506919" w:rsidP="3E438125">
      <w:pPr>
        <w:spacing w:line="259" w:lineRule="auto"/>
        <w:rPr>
          <w:rFonts w:ascii="Calibri" w:eastAsia="Calibri" w:hAnsi="Calibri" w:cs="Calibri"/>
          <w:color w:val="000000" w:themeColor="text1"/>
          <w:sz w:val="22"/>
          <w:szCs w:val="22"/>
          <w:lang w:val="pl-PL"/>
        </w:rPr>
      </w:pPr>
      <w:r>
        <w:rPr>
          <w:rStyle w:val="jlqj4b"/>
          <w:rFonts w:ascii="Calibri" w:eastAsia="Calibri" w:hAnsi="Calibri" w:cs="Calibri"/>
          <w:color w:val="000000" w:themeColor="text1"/>
          <w:sz w:val="22"/>
          <w:szCs w:val="22"/>
          <w:lang w:val="de-DE"/>
        </w:rPr>
        <w:t>Zbiornik na ścieki 400 Litrów</w:t>
      </w:r>
      <w:r w:rsidR="3E438125" w:rsidRPr="3E438125">
        <w:rPr>
          <w:rStyle w:val="jlqj4b"/>
          <w:rFonts w:ascii="Calibri" w:eastAsia="Calibri" w:hAnsi="Calibri" w:cs="Calibri"/>
          <w:color w:val="000000" w:themeColor="text1"/>
          <w:sz w:val="22"/>
          <w:szCs w:val="22"/>
          <w:lang w:val="de-DE"/>
        </w:rPr>
        <w:t xml:space="preserve"> </w:t>
      </w:r>
    </w:p>
    <w:p w14:paraId="18CC0726" w14:textId="424A7DBA" w:rsidR="3E438125" w:rsidRPr="004E5AFD" w:rsidRDefault="00115D2F" w:rsidP="3E438125">
      <w:pPr>
        <w:spacing w:line="259" w:lineRule="auto"/>
        <w:rPr>
          <w:rFonts w:ascii="Calibri" w:eastAsia="Calibri" w:hAnsi="Calibri" w:cs="Calibri"/>
          <w:color w:val="000000" w:themeColor="text1"/>
          <w:sz w:val="22"/>
          <w:szCs w:val="22"/>
          <w:lang w:val="pl-PL"/>
        </w:rPr>
      </w:pPr>
      <w:r>
        <w:rPr>
          <w:rStyle w:val="jlqj4b"/>
          <w:rFonts w:ascii="Calibri" w:eastAsia="Calibri" w:hAnsi="Calibri" w:cs="Calibri"/>
          <w:color w:val="000000" w:themeColor="text1"/>
          <w:sz w:val="22"/>
          <w:szCs w:val="22"/>
          <w:lang w:val="de-DE"/>
        </w:rPr>
        <w:t>Benzyna 2x 24</w:t>
      </w:r>
      <w:r w:rsidR="00506919">
        <w:rPr>
          <w:rStyle w:val="jlqj4b"/>
          <w:rFonts w:ascii="Calibri" w:eastAsia="Calibri" w:hAnsi="Calibri" w:cs="Calibri"/>
          <w:color w:val="000000" w:themeColor="text1"/>
          <w:sz w:val="22"/>
          <w:szCs w:val="22"/>
          <w:lang w:val="de-DE"/>
        </w:rPr>
        <w:t xml:space="preserve"> Litów</w:t>
      </w:r>
    </w:p>
    <w:p w14:paraId="7261E205" w14:textId="50547E3F" w:rsidR="3E438125" w:rsidRDefault="3E438125" w:rsidP="3E438125">
      <w:pPr>
        <w:spacing w:line="259" w:lineRule="auto"/>
        <w:rPr>
          <w:rStyle w:val="jlqj4b"/>
          <w:rFonts w:ascii="Calibri" w:eastAsia="Calibri" w:hAnsi="Calibri" w:cs="Calibri"/>
          <w:color w:val="000000" w:themeColor="text1"/>
          <w:sz w:val="22"/>
          <w:szCs w:val="22"/>
          <w:lang w:val="de-DE"/>
        </w:rPr>
      </w:pPr>
    </w:p>
    <w:p w14:paraId="03331FEB" w14:textId="004C4F3E" w:rsidR="3E438125" w:rsidRDefault="3E438125" w:rsidP="3E438125">
      <w:pPr>
        <w:spacing w:line="259" w:lineRule="auto"/>
        <w:rPr>
          <w:rStyle w:val="jlqj4b"/>
          <w:rFonts w:ascii="Calibri" w:eastAsia="Calibri" w:hAnsi="Calibri" w:cs="Calibri"/>
          <w:color w:val="000000" w:themeColor="text1"/>
          <w:sz w:val="22"/>
          <w:szCs w:val="22"/>
          <w:lang w:val="de-DE"/>
        </w:rPr>
      </w:pPr>
    </w:p>
    <w:p w14:paraId="5A5D9D40" w14:textId="1BB64968" w:rsidR="3E438125" w:rsidRDefault="3E438125" w:rsidP="3E438125">
      <w:pPr>
        <w:spacing w:line="259" w:lineRule="auto"/>
        <w:rPr>
          <w:rStyle w:val="jlqj4b"/>
          <w:rFonts w:ascii="Calibri" w:eastAsia="Calibri" w:hAnsi="Calibri" w:cs="Calibri"/>
          <w:color w:val="000000" w:themeColor="text1"/>
          <w:sz w:val="22"/>
          <w:szCs w:val="22"/>
          <w:lang w:val="de-DE"/>
        </w:rPr>
      </w:pPr>
    </w:p>
    <w:p w14:paraId="69B5B4B3" w14:textId="1DA81029" w:rsidR="3E438125" w:rsidRDefault="3E438125" w:rsidP="3E438125">
      <w:pPr>
        <w:spacing w:line="259" w:lineRule="auto"/>
        <w:rPr>
          <w:rStyle w:val="jlqj4b"/>
          <w:rFonts w:ascii="Calibri" w:eastAsia="Calibri" w:hAnsi="Calibri" w:cs="Calibri"/>
          <w:color w:val="000000" w:themeColor="text1"/>
          <w:sz w:val="22"/>
          <w:szCs w:val="22"/>
          <w:lang w:val="de-DE"/>
        </w:rPr>
      </w:pPr>
    </w:p>
    <w:p w14:paraId="1E3C52BB" w14:textId="6739EE82" w:rsidR="3E438125" w:rsidRDefault="3E438125" w:rsidP="3E438125">
      <w:pPr>
        <w:spacing w:line="259" w:lineRule="auto"/>
        <w:rPr>
          <w:rStyle w:val="jlqj4b"/>
          <w:rFonts w:ascii="Calibri" w:eastAsia="Calibri" w:hAnsi="Calibri" w:cs="Calibri"/>
          <w:color w:val="000000" w:themeColor="text1"/>
          <w:sz w:val="22"/>
          <w:szCs w:val="22"/>
          <w:lang w:val="de-DE"/>
        </w:rPr>
      </w:pPr>
    </w:p>
    <w:p w14:paraId="4BD85233" w14:textId="2F2EFC67" w:rsidR="3E438125" w:rsidRDefault="3E438125" w:rsidP="3E438125">
      <w:pPr>
        <w:spacing w:line="259" w:lineRule="auto"/>
        <w:rPr>
          <w:rStyle w:val="jlqj4b"/>
          <w:rFonts w:ascii="Calibri" w:eastAsia="Calibri" w:hAnsi="Calibri" w:cs="Calibri"/>
          <w:color w:val="000000" w:themeColor="text1"/>
          <w:sz w:val="22"/>
          <w:szCs w:val="22"/>
          <w:lang w:val="de-DE"/>
        </w:rPr>
      </w:pPr>
    </w:p>
    <w:p w14:paraId="56EB1D8D" w14:textId="5CA5AA66" w:rsidR="3E438125" w:rsidRDefault="3E438125" w:rsidP="3E438125">
      <w:pPr>
        <w:spacing w:line="259" w:lineRule="auto"/>
        <w:rPr>
          <w:rStyle w:val="jlqj4b"/>
          <w:rFonts w:ascii="Calibri" w:eastAsia="Calibri" w:hAnsi="Calibri" w:cs="Calibri"/>
          <w:color w:val="000000" w:themeColor="text1"/>
          <w:sz w:val="22"/>
          <w:szCs w:val="22"/>
          <w:lang w:val="de-DE"/>
        </w:rPr>
      </w:pPr>
    </w:p>
    <w:p w14:paraId="5B430348" w14:textId="77777777" w:rsidR="00724A7C" w:rsidRDefault="00724A7C" w:rsidP="3E438125">
      <w:pPr>
        <w:pStyle w:val="Nagwek2"/>
        <w:spacing w:before="40" w:after="0" w:line="259" w:lineRule="auto"/>
        <w:rPr>
          <w:rFonts w:ascii="Calibri Light" w:eastAsia="Calibri Light" w:hAnsi="Calibri Light" w:cs="Calibri Light"/>
          <w:color w:val="2F5496"/>
          <w:sz w:val="26"/>
          <w:szCs w:val="26"/>
          <w:lang w:val="de-DE"/>
        </w:rPr>
      </w:pPr>
    </w:p>
    <w:p w14:paraId="3D7111A9" w14:textId="4D1FA04B" w:rsidR="3E438125" w:rsidRDefault="3E438125" w:rsidP="3E438125">
      <w:pPr>
        <w:pStyle w:val="Nagwek2"/>
        <w:spacing w:before="40" w:after="0" w:line="259" w:lineRule="auto"/>
        <w:rPr>
          <w:rFonts w:ascii="Calibri" w:eastAsia="Calibri" w:hAnsi="Calibri" w:cs="Calibri"/>
          <w:sz w:val="22"/>
          <w:szCs w:val="22"/>
          <w:lang w:val="de-DE"/>
        </w:rPr>
      </w:pPr>
      <w:r w:rsidRPr="3E438125">
        <w:rPr>
          <w:rFonts w:ascii="Calibri Light" w:eastAsia="Calibri Light" w:hAnsi="Calibri Light" w:cs="Calibri Light"/>
          <w:color w:val="2F5496"/>
          <w:sz w:val="26"/>
          <w:szCs w:val="26"/>
          <w:lang w:val="de-DE"/>
        </w:rPr>
        <w:t xml:space="preserve">2.4 </w:t>
      </w:r>
      <w:r w:rsidR="00CA0F5F">
        <w:rPr>
          <w:rFonts w:ascii="Calibri Light" w:eastAsia="Calibri Light" w:hAnsi="Calibri Light" w:cs="Calibri Light"/>
          <w:color w:val="2F5496"/>
          <w:sz w:val="26"/>
          <w:szCs w:val="26"/>
          <w:lang w:val="de-DE"/>
        </w:rPr>
        <w:t>Kategorie projektu</w:t>
      </w:r>
    </w:p>
    <w:p w14:paraId="146E2F2E" w14:textId="0EE8458F" w:rsidR="3E438125" w:rsidRDefault="3E438125" w:rsidP="3E438125">
      <w:pPr>
        <w:spacing w:line="259" w:lineRule="auto"/>
        <w:rPr>
          <w:rStyle w:val="jlqj4b"/>
          <w:rFonts w:ascii="Calibri" w:eastAsia="Calibri" w:hAnsi="Calibri" w:cs="Calibri"/>
          <w:color w:val="000000" w:themeColor="text1"/>
          <w:sz w:val="22"/>
          <w:szCs w:val="22"/>
          <w:lang w:val="de-DE"/>
        </w:rPr>
      </w:pPr>
    </w:p>
    <w:p w14:paraId="2FE4F036" w14:textId="08DFEEBB" w:rsidR="3E438125" w:rsidRDefault="00851006" w:rsidP="3E438125">
      <w:pPr>
        <w:spacing w:line="259" w:lineRule="auto"/>
        <w:jc w:val="center"/>
        <w:rPr>
          <w:rStyle w:val="jlqj4b"/>
          <w:rFonts w:ascii="Calibri" w:eastAsia="Calibri" w:hAnsi="Calibri" w:cs="Calibri"/>
          <w:color w:val="000000" w:themeColor="text1"/>
          <w:sz w:val="22"/>
          <w:szCs w:val="22"/>
          <w:lang w:val="de-DE"/>
        </w:rPr>
      </w:pPr>
      <w:r>
        <w:rPr>
          <w:noProof/>
          <w:lang w:val="pl-PL" w:eastAsia="pl-PL"/>
        </w:rPr>
        <w:drawing>
          <wp:anchor distT="0" distB="0" distL="114300" distR="114300" simplePos="0" relativeHeight="251717632" behindDoc="0" locked="0" layoutInCell="1" allowOverlap="1" wp14:anchorId="13133ADF" wp14:editId="1141847F">
            <wp:simplePos x="0" y="0"/>
            <wp:positionH relativeFrom="column">
              <wp:posOffset>-381000</wp:posOffset>
            </wp:positionH>
            <wp:positionV relativeFrom="paragraph">
              <wp:posOffset>1473835</wp:posOffset>
            </wp:positionV>
            <wp:extent cx="6588125" cy="5495925"/>
            <wp:effectExtent l="0" t="0" r="3175" b="9525"/>
            <wp:wrapNone/>
            <wp:docPr id="39" name="Obraz 39"/>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15">
                      <a:extLst>
                        <a:ext uri="{28A0092B-C50C-407E-A947-70E740481C1C}">
                          <a14:useLocalDpi xmlns:a14="http://schemas.microsoft.com/office/drawing/2010/main" val="0"/>
                        </a:ext>
                      </a:extLst>
                    </a:blip>
                    <a:stretch>
                      <a:fillRect/>
                    </a:stretch>
                  </pic:blipFill>
                  <pic:spPr>
                    <a:xfrm>
                      <a:off x="0" y="0"/>
                      <a:ext cx="6588125" cy="5495925"/>
                    </a:xfrm>
                    <a:prstGeom prst="rect">
                      <a:avLst/>
                    </a:prstGeom>
                  </pic:spPr>
                </pic:pic>
              </a:graphicData>
            </a:graphic>
            <wp14:sizeRelH relativeFrom="page">
              <wp14:pctWidth>0</wp14:pctWidth>
            </wp14:sizeRelH>
            <wp14:sizeRelV relativeFrom="page">
              <wp14:pctHeight>0</wp14:pctHeight>
            </wp14:sizeRelV>
          </wp:anchor>
        </w:drawing>
      </w:r>
      <w:r w:rsidR="00115D2F" w:rsidRPr="00115D2F">
        <w:rPr>
          <w:rFonts w:ascii="Calibri" w:eastAsia="Calibri" w:hAnsi="Calibri" w:cs="Calibri"/>
          <w:noProof/>
          <w:color w:val="000000" w:themeColor="text1"/>
          <w:sz w:val="22"/>
          <w:szCs w:val="22"/>
          <w:lang w:val="pl-PL" w:eastAsia="pl-PL"/>
        </w:rPr>
        <w:drawing>
          <wp:anchor distT="0" distB="0" distL="114300" distR="114300" simplePos="0" relativeHeight="251664384" behindDoc="0" locked="0" layoutInCell="1" allowOverlap="1" wp14:anchorId="19B57C19" wp14:editId="754C3716">
            <wp:simplePos x="0" y="0"/>
            <wp:positionH relativeFrom="column">
              <wp:posOffset>-57150</wp:posOffset>
            </wp:positionH>
            <wp:positionV relativeFrom="paragraph">
              <wp:posOffset>1521460</wp:posOffset>
            </wp:positionV>
            <wp:extent cx="5943600" cy="4589780"/>
            <wp:effectExtent l="0" t="0" r="0" b="1270"/>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943600" cy="4589780"/>
                    </a:xfrm>
                    <a:prstGeom prst="rect">
                      <a:avLst/>
                    </a:prstGeom>
                  </pic:spPr>
                </pic:pic>
              </a:graphicData>
            </a:graphic>
            <wp14:sizeRelH relativeFrom="page">
              <wp14:pctWidth>0</wp14:pctWidth>
            </wp14:sizeRelH>
            <wp14:sizeRelV relativeFrom="page">
              <wp14:pctHeight>0</wp14:pctHeight>
            </wp14:sizeRelV>
          </wp:anchor>
        </w:drawing>
      </w:r>
      <w:r w:rsidR="00506919" w:rsidRPr="004E5AFD">
        <w:rPr>
          <w:rFonts w:ascii="Calibri" w:eastAsia="Calibri" w:hAnsi="Calibri" w:cs="Calibri"/>
          <w:color w:val="000000" w:themeColor="text1"/>
          <w:sz w:val="22"/>
          <w:szCs w:val="22"/>
          <w:lang w:val="pl-PL"/>
        </w:rPr>
        <w:t>Kategoria interpretacyjna określa maksymalne warunki (meteorologiczne) (warunki wiatrowe i morskie), dla których statek jest zaprojektowany. Campi360 został zaprojektowany i zbudowany do użytku w kategorii projektowej D, z zalecaną maksymalną liczbą 10 osób. Ta kategoria opiera się na statkach zaprojektowanych do użytku w falach o maksymalnej wysokości 0,3 metra i sile wiatru czterech. Kategoria D "Wody śródlądowe": Zaprojektowana do żeglugi na wodach chronionych wzdłuż wybrzeża, w małych zatokach, na małych jeziorach, rzekach i kanałach, z maksymalną siłą wiatru 4 i maksymalną wysokością fali nieprzekraczającą 0,3 metra, co jest przypadkowe. minimalna odległość od mijających statków nie powinna przekraczać 0,5 metra.</w:t>
      </w:r>
    </w:p>
    <w:p w14:paraId="0EF1DBD0" w14:textId="4C5D986D" w:rsidR="3E438125" w:rsidRDefault="3E438125" w:rsidP="3E438125">
      <w:pPr>
        <w:spacing w:line="259" w:lineRule="auto"/>
        <w:rPr>
          <w:rFonts w:ascii="Calibri" w:eastAsia="Calibri" w:hAnsi="Calibri" w:cs="Calibri"/>
          <w:color w:val="000000" w:themeColor="text1"/>
          <w:sz w:val="22"/>
          <w:szCs w:val="22"/>
          <w:lang w:val="de-DE"/>
        </w:rPr>
      </w:pPr>
    </w:p>
    <w:p w14:paraId="18621D2E" w14:textId="75924EA4" w:rsidR="3E438125" w:rsidRDefault="3E438125" w:rsidP="3E438125">
      <w:pPr>
        <w:spacing w:line="259" w:lineRule="auto"/>
        <w:jc w:val="center"/>
        <w:rPr>
          <w:rFonts w:ascii="Calibri" w:eastAsia="Calibri" w:hAnsi="Calibri" w:cs="Calibri"/>
          <w:color w:val="000000" w:themeColor="text1"/>
          <w:sz w:val="22"/>
          <w:szCs w:val="22"/>
          <w:lang w:val="de-DE"/>
        </w:rPr>
      </w:pPr>
      <w:r>
        <w:rPr>
          <w:noProof/>
          <w:lang w:val="pl-PL" w:eastAsia="pl-PL"/>
        </w:rPr>
        <w:drawing>
          <wp:inline distT="0" distB="0" distL="0" distR="0" wp14:anchorId="411BE296" wp14:editId="1F72A79C">
            <wp:extent cx="1790700" cy="1943100"/>
            <wp:effectExtent l="0" t="0" r="0" b="0"/>
            <wp:docPr id="1171458418" name="Obraz 1171458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1790700" cy="1943100"/>
                    </a:xfrm>
                    <a:prstGeom prst="rect">
                      <a:avLst/>
                    </a:prstGeom>
                  </pic:spPr>
                </pic:pic>
              </a:graphicData>
            </a:graphic>
          </wp:inline>
        </w:drawing>
      </w:r>
    </w:p>
    <w:p w14:paraId="50E55136" w14:textId="0B40F8E6" w:rsidR="3E438125" w:rsidRDefault="3E438125" w:rsidP="3E438125">
      <w:pPr>
        <w:spacing w:line="259" w:lineRule="auto"/>
        <w:rPr>
          <w:rFonts w:ascii="Calibri" w:eastAsia="Calibri" w:hAnsi="Calibri" w:cs="Calibri"/>
          <w:color w:val="000000" w:themeColor="text1"/>
          <w:sz w:val="22"/>
          <w:szCs w:val="22"/>
          <w:lang w:val="de-DE"/>
        </w:rPr>
      </w:pPr>
    </w:p>
    <w:p w14:paraId="17C44DCA" w14:textId="41E5A010" w:rsidR="3E438125" w:rsidRDefault="3E438125" w:rsidP="3E438125">
      <w:pPr>
        <w:spacing w:line="259" w:lineRule="auto"/>
        <w:jc w:val="center"/>
        <w:rPr>
          <w:rFonts w:ascii="Calibri" w:eastAsia="Calibri" w:hAnsi="Calibri" w:cs="Calibri"/>
          <w:color w:val="000000" w:themeColor="text1"/>
          <w:sz w:val="22"/>
          <w:szCs w:val="22"/>
          <w:lang w:val="de-DE"/>
        </w:rPr>
      </w:pPr>
    </w:p>
    <w:p w14:paraId="23AA5CCA" w14:textId="4FC2FC1A" w:rsidR="3E438125" w:rsidRDefault="009B12AA" w:rsidP="3E438125">
      <w:pPr>
        <w:spacing w:line="259" w:lineRule="auto"/>
        <w:jc w:val="center"/>
        <w:rPr>
          <w:rFonts w:ascii="Calibri" w:eastAsia="Calibri" w:hAnsi="Calibri" w:cs="Calibri"/>
          <w:color w:val="000000" w:themeColor="text1"/>
          <w:sz w:val="22"/>
          <w:szCs w:val="22"/>
          <w:lang w:val="de-DE"/>
        </w:rPr>
      </w:pPr>
      <w:r>
        <w:rPr>
          <w:rFonts w:ascii="Calibri" w:eastAsia="Calibri" w:hAnsi="Calibri" w:cs="Calibri"/>
          <w:noProof/>
          <w:color w:val="000000" w:themeColor="text1"/>
          <w:sz w:val="22"/>
          <w:szCs w:val="22"/>
          <w:lang w:val="pl-PL" w:eastAsia="pl-PL"/>
        </w:rPr>
        <mc:AlternateContent>
          <mc:Choice Requires="wps">
            <w:drawing>
              <wp:anchor distT="0" distB="0" distL="114300" distR="114300" simplePos="0" relativeHeight="251713536" behindDoc="0" locked="0" layoutInCell="1" allowOverlap="1" wp14:anchorId="064E5FD2" wp14:editId="0DCF8904">
                <wp:simplePos x="0" y="0"/>
                <wp:positionH relativeFrom="column">
                  <wp:posOffset>3076575</wp:posOffset>
                </wp:positionH>
                <wp:positionV relativeFrom="paragraph">
                  <wp:posOffset>13335</wp:posOffset>
                </wp:positionV>
                <wp:extent cx="285750" cy="57150"/>
                <wp:effectExtent l="0" t="0" r="19050" b="19050"/>
                <wp:wrapNone/>
                <wp:docPr id="7" name="Prostokąt 7"/>
                <wp:cNvGraphicFramePr/>
                <a:graphic xmlns:a="http://schemas.openxmlformats.org/drawingml/2006/main">
                  <a:graphicData uri="http://schemas.microsoft.com/office/word/2010/wordprocessingShape">
                    <wps:wsp>
                      <wps:cNvSpPr/>
                      <wps:spPr>
                        <a:xfrm>
                          <a:off x="0" y="0"/>
                          <a:ext cx="285750" cy="571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Prostokąt 7" o:spid="_x0000_s1026" style="position:absolute;margin-left:242.25pt;margin-top:1.05pt;width:22.5pt;height:4.5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" fillcolor="white [3212]" strokecolor="white [3212]" strokeweight="1pt"/>
            </w:pict>
          </mc:Fallback>
        </mc:AlternateContent>
      </w:r>
    </w:p>
    <w:p w14:paraId="682F6696" w14:textId="0F9C5DD0" w:rsidR="3E438125" w:rsidRDefault="3E438125" w:rsidP="46973D0C">
      <w:pPr>
        <w:spacing w:line="259" w:lineRule="auto"/>
        <w:jc w:val="center"/>
        <w:rPr>
          <w:rFonts w:ascii="Calibri" w:eastAsia="Calibri" w:hAnsi="Calibri" w:cs="Calibri"/>
          <w:color w:val="000000" w:themeColor="text1"/>
          <w:sz w:val="22"/>
          <w:szCs w:val="22"/>
          <w:lang w:val="de-DE"/>
        </w:rPr>
      </w:pPr>
    </w:p>
    <w:p w14:paraId="426B06C4" w14:textId="7454B216" w:rsidR="3E438125" w:rsidRDefault="00CA0F5F" w:rsidP="3E438125">
      <w:pPr>
        <w:pStyle w:val="Nagwek2"/>
        <w:spacing w:before="40" w:after="0" w:line="259" w:lineRule="auto"/>
        <w:rPr>
          <w:rFonts w:ascii="Calibri" w:eastAsia="Calibri" w:hAnsi="Calibri" w:cs="Calibri"/>
          <w:sz w:val="22"/>
          <w:szCs w:val="22"/>
          <w:lang w:val="de-DE"/>
        </w:rPr>
      </w:pPr>
      <w:r>
        <w:rPr>
          <w:rFonts w:ascii="Calibri Light" w:eastAsia="Calibri Light" w:hAnsi="Calibri Light" w:cs="Calibri Light"/>
          <w:color w:val="2F5496"/>
          <w:sz w:val="26"/>
          <w:szCs w:val="26"/>
          <w:lang w:val="de-DE"/>
        </w:rPr>
        <w:lastRenderedPageBreak/>
        <w:t>2.5 Ogólny plan</w:t>
      </w:r>
    </w:p>
    <w:p w14:paraId="7C25D31A" w14:textId="09B38AED" w:rsidR="3E438125" w:rsidRDefault="00851006" w:rsidP="3E438125">
      <w:pPr>
        <w:spacing w:line="259" w:lineRule="auto"/>
        <w:rPr>
          <w:rFonts w:ascii="Calibri" w:eastAsia="Calibri" w:hAnsi="Calibri" w:cs="Calibri"/>
          <w:color w:val="000000" w:themeColor="text1"/>
          <w:sz w:val="22"/>
          <w:szCs w:val="22"/>
          <w:lang w:val="de-DE"/>
        </w:rPr>
      </w:pPr>
      <w:r>
        <w:rPr>
          <w:rFonts w:ascii="Calibri" w:eastAsia="Calibri" w:hAnsi="Calibri" w:cs="Calibri"/>
          <w:color w:val="000000" w:themeColor="text1"/>
          <w:sz w:val="22"/>
          <w:szCs w:val="22"/>
          <w:lang w:val="de-DE"/>
        </w:rPr>
        <w:pict w14:anchorId="485667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75pt;height:467.25pt;mso-left-percent:-10001;mso-top-percent:-10001;mso-position-horizontal:absolute;mso-position-horizontal-relative:char;mso-position-vertical:absolute;mso-position-vertical-relative:line;mso-left-percent:-10001;mso-top-percent:-10001">
            <v:imagedata r:id="rId18" o:title="rzut campi 360 szary"/>
          </v:shape>
        </w:pict>
      </w:r>
    </w:p>
    <w:p w14:paraId="0B09796B" w14:textId="77777777" w:rsidR="00724A7C" w:rsidRDefault="00724A7C" w:rsidP="3E438125">
      <w:pPr>
        <w:spacing w:line="259" w:lineRule="auto"/>
        <w:rPr>
          <w:rFonts w:ascii="Calibri" w:eastAsia="Calibri" w:hAnsi="Calibri" w:cs="Calibri"/>
          <w:color w:val="000000" w:themeColor="text1"/>
          <w:sz w:val="22"/>
          <w:szCs w:val="22"/>
          <w:lang w:val="de-DE"/>
        </w:rPr>
      </w:pPr>
    </w:p>
    <w:p w14:paraId="0583A763" w14:textId="77777777" w:rsidR="00724A7C" w:rsidRDefault="00724A7C" w:rsidP="3E438125">
      <w:pPr>
        <w:spacing w:line="259" w:lineRule="auto"/>
        <w:rPr>
          <w:rFonts w:ascii="Calibri" w:eastAsia="Calibri" w:hAnsi="Calibri" w:cs="Calibri"/>
          <w:color w:val="000000" w:themeColor="text1"/>
          <w:sz w:val="22"/>
          <w:szCs w:val="22"/>
          <w:lang w:val="de-DE"/>
        </w:rPr>
      </w:pPr>
    </w:p>
    <w:p w14:paraId="1B731754" w14:textId="379537FD" w:rsidR="3E438125" w:rsidRDefault="3E438125" w:rsidP="3E438125">
      <w:pPr>
        <w:keepNext/>
        <w:keepLines/>
        <w:spacing w:before="240" w:after="0" w:line="259" w:lineRule="auto"/>
        <w:ind w:left="142"/>
        <w:rPr>
          <w:rFonts w:ascii="Calibri" w:eastAsia="Calibri" w:hAnsi="Calibri" w:cs="Calibri"/>
          <w:sz w:val="22"/>
          <w:szCs w:val="22"/>
          <w:lang w:val="de-DE"/>
        </w:rPr>
      </w:pPr>
      <w:r w:rsidRPr="3E438125">
        <w:rPr>
          <w:rStyle w:val="jlqj4b"/>
          <w:rFonts w:ascii="Calibri Light" w:eastAsia="Calibri Light" w:hAnsi="Calibri Light" w:cs="Calibri Light"/>
          <w:color w:val="2F5496"/>
          <w:sz w:val="32"/>
          <w:szCs w:val="32"/>
          <w:lang w:val="de-DE"/>
        </w:rPr>
        <w:t>3.</w:t>
      </w:r>
      <w:r w:rsidR="00CA0F5F" w:rsidRPr="00CA0F5F">
        <w:rPr>
          <w:rFonts w:ascii="Calibri Light" w:eastAsia="Calibri Light" w:hAnsi="Calibri Light" w:cs="Calibri Light"/>
          <w:sz w:val="22"/>
          <w:szCs w:val="22"/>
          <w:lang w:val="pl-PL"/>
        </w:rPr>
        <w:t xml:space="preserve"> </w:t>
      </w:r>
      <w:r w:rsidR="00CA0F5F" w:rsidRPr="00CA0F5F">
        <w:rPr>
          <w:rFonts w:ascii="Calibri Light" w:eastAsia="Calibri Light" w:hAnsi="Calibri Light" w:cs="Calibri Light"/>
          <w:color w:val="2F5496"/>
          <w:sz w:val="32"/>
          <w:szCs w:val="32"/>
          <w:lang w:val="pl-PL"/>
        </w:rPr>
        <w:t>Instalacje na statku, opis i lokalizacja</w:t>
      </w:r>
    </w:p>
    <w:p w14:paraId="575F6612" w14:textId="77777777" w:rsidR="00506919" w:rsidRPr="004E5AFD" w:rsidRDefault="00506919" w:rsidP="3E438125">
      <w:pPr>
        <w:pStyle w:val="Nagwek2"/>
        <w:spacing w:before="40" w:after="0" w:line="259" w:lineRule="auto"/>
        <w:rPr>
          <w:rFonts w:ascii="Calibri" w:eastAsia="Calibri" w:hAnsi="Calibri" w:cs="Calibri"/>
          <w:color w:val="000000" w:themeColor="text1"/>
          <w:sz w:val="22"/>
          <w:szCs w:val="22"/>
          <w:lang w:val="pl-PL"/>
        </w:rPr>
      </w:pPr>
      <w:r w:rsidRPr="004E5AFD">
        <w:rPr>
          <w:rFonts w:ascii="Calibri" w:eastAsia="Calibri" w:hAnsi="Calibri" w:cs="Calibri"/>
          <w:color w:val="000000" w:themeColor="text1"/>
          <w:sz w:val="22"/>
          <w:szCs w:val="22"/>
          <w:lang w:val="pl-PL"/>
        </w:rPr>
        <w:t>W następnych sekcjach opisane są operacje techniczne oraz lokalizacje znajdujących się na pokładzie urządzeń. Szczegółowy przewodnik dotyczący uruchamiania i żeglowania Campi360 znajduje się w Rozdziale 4.</w:t>
      </w:r>
    </w:p>
    <w:p w14:paraId="60487236" w14:textId="77777777" w:rsidR="00506919" w:rsidRDefault="00506919" w:rsidP="3E438125">
      <w:pPr>
        <w:pStyle w:val="Nagwek2"/>
        <w:spacing w:before="40" w:after="0" w:line="259" w:lineRule="auto"/>
        <w:rPr>
          <w:rFonts w:ascii="Calibri Light" w:eastAsia="Calibri Light" w:hAnsi="Calibri Light" w:cs="Calibri Light"/>
          <w:color w:val="2F5496"/>
          <w:sz w:val="26"/>
          <w:szCs w:val="26"/>
          <w:lang w:val="de-DE"/>
        </w:rPr>
      </w:pPr>
    </w:p>
    <w:p w14:paraId="56526A85" w14:textId="77777777" w:rsidR="00506919" w:rsidRPr="00506919" w:rsidRDefault="00506919" w:rsidP="00506919">
      <w:pPr>
        <w:rPr>
          <w:lang w:val="de-DE"/>
        </w:rPr>
      </w:pPr>
    </w:p>
    <w:p w14:paraId="449D3410" w14:textId="01DB974F" w:rsidR="3E438125" w:rsidRPr="004E5AFD" w:rsidRDefault="3E438125" w:rsidP="3E438125">
      <w:pPr>
        <w:pStyle w:val="Nagwek2"/>
        <w:spacing w:before="40" w:after="0" w:line="259" w:lineRule="auto"/>
        <w:rPr>
          <w:rFonts w:ascii="Calibri Light" w:eastAsia="Calibri Light" w:hAnsi="Calibri Light" w:cs="Calibri Light"/>
          <w:color w:val="2F5496"/>
          <w:sz w:val="26"/>
          <w:szCs w:val="26"/>
          <w:lang w:val="pl-PL"/>
        </w:rPr>
      </w:pPr>
      <w:r w:rsidRPr="3E438125">
        <w:rPr>
          <w:rFonts w:ascii="Calibri Light" w:eastAsia="Calibri Light" w:hAnsi="Calibri Light" w:cs="Calibri Light"/>
          <w:color w:val="2F5496"/>
          <w:sz w:val="26"/>
          <w:szCs w:val="26"/>
          <w:lang w:val="de-DE"/>
        </w:rPr>
        <w:lastRenderedPageBreak/>
        <w:t xml:space="preserve">3.1 </w:t>
      </w:r>
      <w:r w:rsidR="00022290" w:rsidRPr="00022290">
        <w:rPr>
          <w:rFonts w:ascii="Calibri Light" w:eastAsia="Calibri Light" w:hAnsi="Calibri Light" w:cs="Calibri Light"/>
          <w:color w:val="2F5496"/>
          <w:sz w:val="26"/>
          <w:szCs w:val="26"/>
          <w:lang w:val="pl-PL"/>
        </w:rPr>
        <w:t>Konsola sterowania</w:t>
      </w:r>
    </w:p>
    <w:p w14:paraId="077F62F8" w14:textId="76571522" w:rsidR="3E438125" w:rsidRPr="004E5AFD" w:rsidRDefault="3E438125" w:rsidP="3E438125">
      <w:pPr>
        <w:spacing w:line="259" w:lineRule="auto"/>
        <w:rPr>
          <w:rFonts w:ascii="Calibri" w:eastAsia="Calibri" w:hAnsi="Calibri" w:cs="Calibri"/>
          <w:color w:val="000000" w:themeColor="text1"/>
          <w:sz w:val="22"/>
          <w:szCs w:val="22"/>
          <w:lang w:val="pl-PL"/>
        </w:rPr>
      </w:pPr>
    </w:p>
    <w:p w14:paraId="737BE010" w14:textId="0FE793CE" w:rsidR="3E438125" w:rsidRDefault="00506919" w:rsidP="3E438125">
      <w:pPr>
        <w:spacing w:line="259" w:lineRule="auto"/>
      </w:pPr>
      <w:r w:rsidRPr="004E5AFD">
        <w:rPr>
          <w:rFonts w:ascii="Calibri" w:eastAsia="Calibri" w:hAnsi="Calibri" w:cs="Calibri"/>
          <w:color w:val="000000" w:themeColor="text1"/>
          <w:sz w:val="22"/>
          <w:szCs w:val="22"/>
          <w:lang w:val="pl-PL"/>
        </w:rPr>
        <w:t xml:space="preserve">Konsola sterownicza zawiera wszystkie niezbędne przełączniki i instrumenty do obsługi silników oraz (nawigacyjnych) urządzeń Campi360. </w:t>
      </w:r>
      <w:r w:rsidRPr="00506919">
        <w:rPr>
          <w:rFonts w:ascii="Calibri" w:eastAsia="Calibri" w:hAnsi="Calibri" w:cs="Calibri"/>
          <w:color w:val="000000" w:themeColor="text1"/>
          <w:sz w:val="22"/>
          <w:szCs w:val="22"/>
        </w:rPr>
        <w:t>Poniższe zdjęcie pokazuje, do czego służy każdy przycisk.</w:t>
      </w:r>
    </w:p>
    <w:p w14:paraId="13835B31" w14:textId="7C12D4E7" w:rsidR="3E438125" w:rsidRDefault="00851006" w:rsidP="3E438125">
      <w:pPr>
        <w:spacing w:line="259" w:lineRule="auto"/>
      </w:pPr>
      <w:r>
        <w:rPr>
          <w:noProof/>
          <w:lang w:val="pl-PL" w:eastAsia="pl-PL"/>
        </w:rPr>
        <w:pict w14:anchorId="7E02E4CA">
          <v:shape id="_x0000_i1026" type="#_x0000_t75" style="width:273pt;height:363.75pt">
            <v:imagedata r:id="rId19" o:title="20240812_190909"/>
          </v:shape>
        </w:pict>
      </w:r>
    </w:p>
    <w:p w14:paraId="706B2E0E" w14:textId="0F550DBE" w:rsidR="3E438125" w:rsidRDefault="3E438125" w:rsidP="3E438125">
      <w:pPr>
        <w:spacing w:line="259" w:lineRule="auto"/>
      </w:pPr>
    </w:p>
    <w:p w14:paraId="39432C65" w14:textId="77777777" w:rsidR="00115D2F" w:rsidRPr="000F5803" w:rsidRDefault="00115D2F" w:rsidP="00115D2F">
      <w:pPr>
        <w:numPr>
          <w:ilvl w:val="0"/>
          <w:numId w:val="16"/>
        </w:numPr>
        <w:spacing w:line="259" w:lineRule="auto"/>
        <w:rPr>
          <w:rFonts w:ascii="Calibri" w:eastAsia="Calibri" w:hAnsi="Calibri" w:cs="Calibri"/>
          <w:color w:val="000000" w:themeColor="text1"/>
          <w:sz w:val="22"/>
          <w:szCs w:val="22"/>
          <w:lang w:val="pl-PL"/>
        </w:rPr>
      </w:pPr>
      <w:r w:rsidRPr="000F5803">
        <w:rPr>
          <w:rStyle w:val="jlqj4b"/>
          <w:rFonts w:ascii="Calibri" w:eastAsia="Calibri" w:hAnsi="Calibri" w:cs="Calibri"/>
          <w:color w:val="000000" w:themeColor="text1"/>
          <w:sz w:val="22"/>
          <w:szCs w:val="22"/>
          <w:lang w:val="pl-PL"/>
        </w:rPr>
        <w:t xml:space="preserve">1) </w:t>
      </w:r>
      <w:r w:rsidRPr="000F5803">
        <w:rPr>
          <w:rFonts w:ascii="Calibri" w:eastAsia="Calibri" w:hAnsi="Calibri" w:cs="Calibri"/>
          <w:color w:val="000000" w:themeColor="text1"/>
          <w:sz w:val="22"/>
          <w:szCs w:val="22"/>
          <w:lang w:val="pl-PL"/>
        </w:rPr>
        <w:t xml:space="preserve">Sterowanie silnikiem, lewa i prawa burta  </w:t>
      </w:r>
      <w:r w:rsidRPr="000F5803">
        <w:rPr>
          <w:rStyle w:val="jlqj4b"/>
          <w:rFonts w:ascii="Calibri" w:eastAsia="Calibri" w:hAnsi="Calibri" w:cs="Calibri"/>
          <w:color w:val="000000" w:themeColor="text1"/>
          <w:sz w:val="22"/>
          <w:szCs w:val="22"/>
          <w:lang w:val="pl-PL"/>
        </w:rPr>
        <w:t xml:space="preserve">2) </w:t>
      </w:r>
      <w:r w:rsidRPr="000F5803">
        <w:rPr>
          <w:rFonts w:ascii="Calibri" w:eastAsia="Calibri" w:hAnsi="Calibri" w:cs="Calibri"/>
          <w:color w:val="000000" w:themeColor="text1"/>
          <w:sz w:val="22"/>
          <w:szCs w:val="22"/>
          <w:lang w:val="pl-PL"/>
        </w:rPr>
        <w:t xml:space="preserve">Kierownica  </w:t>
      </w:r>
      <w:r w:rsidRPr="000F5803">
        <w:rPr>
          <w:rStyle w:val="jlqj4b"/>
          <w:rFonts w:ascii="Calibri" w:eastAsia="Calibri" w:hAnsi="Calibri" w:cs="Calibri"/>
          <w:color w:val="000000" w:themeColor="text1"/>
          <w:sz w:val="22"/>
          <w:szCs w:val="22"/>
          <w:lang w:val="pl-PL"/>
        </w:rPr>
        <w:t xml:space="preserve">3) </w:t>
      </w:r>
      <w:r w:rsidRPr="000F5803">
        <w:rPr>
          <w:rFonts w:ascii="Calibri" w:eastAsia="Calibri" w:hAnsi="Calibri" w:cs="Calibri"/>
          <w:color w:val="000000" w:themeColor="text1"/>
          <w:sz w:val="22"/>
          <w:szCs w:val="22"/>
          <w:lang w:val="pl-PL"/>
        </w:rPr>
        <w:t xml:space="preserve">Klakson statkowy  </w:t>
      </w:r>
      <w:r w:rsidRPr="000F5803">
        <w:rPr>
          <w:rStyle w:val="jlqj4b"/>
          <w:rFonts w:ascii="Calibri" w:eastAsia="Calibri" w:hAnsi="Calibri" w:cs="Calibri"/>
          <w:color w:val="000000" w:themeColor="text1"/>
          <w:sz w:val="22"/>
          <w:szCs w:val="22"/>
          <w:lang w:val="pl-PL"/>
        </w:rPr>
        <w:t xml:space="preserve">4) </w:t>
      </w:r>
      <w:r w:rsidRPr="000F5803">
        <w:rPr>
          <w:rFonts w:ascii="Calibri" w:eastAsia="Calibri" w:hAnsi="Calibri" w:cs="Calibri"/>
          <w:color w:val="000000" w:themeColor="text1"/>
          <w:sz w:val="22"/>
          <w:szCs w:val="22"/>
          <w:lang w:val="pl-PL"/>
        </w:rPr>
        <w:t xml:space="preserve">Oświetlenie tarasu  </w:t>
      </w:r>
      <w:r w:rsidRPr="000F5803">
        <w:rPr>
          <w:rStyle w:val="jlqj4b"/>
          <w:rFonts w:ascii="Calibri" w:eastAsia="Calibri" w:hAnsi="Calibri" w:cs="Calibri"/>
          <w:color w:val="000000" w:themeColor="text1"/>
          <w:sz w:val="22"/>
          <w:szCs w:val="22"/>
          <w:lang w:val="pl-PL"/>
        </w:rPr>
        <w:t xml:space="preserve">5) </w:t>
      </w:r>
      <w:r w:rsidRPr="000F5803">
        <w:rPr>
          <w:rFonts w:ascii="Calibri" w:eastAsia="Calibri" w:hAnsi="Calibri" w:cs="Calibri"/>
          <w:color w:val="000000" w:themeColor="text1"/>
          <w:sz w:val="22"/>
          <w:szCs w:val="22"/>
          <w:lang w:val="pl-PL"/>
        </w:rPr>
        <w:t xml:space="preserve">Światła nawigacyjne  6) wyłącznik monitora  </w:t>
      </w:r>
      <w:r w:rsidRPr="000F5803">
        <w:rPr>
          <w:rStyle w:val="jlqj4b"/>
          <w:rFonts w:ascii="Calibri" w:eastAsia="Calibri" w:hAnsi="Calibri" w:cs="Calibri"/>
          <w:color w:val="000000" w:themeColor="text1"/>
          <w:sz w:val="22"/>
          <w:szCs w:val="22"/>
          <w:lang w:val="pl-PL"/>
        </w:rPr>
        <w:t xml:space="preserve">7) </w:t>
      </w:r>
      <w:r w:rsidRPr="000F5803">
        <w:rPr>
          <w:rFonts w:ascii="Calibri" w:eastAsia="Calibri" w:hAnsi="Calibri" w:cs="Calibri"/>
          <w:color w:val="000000" w:themeColor="text1"/>
          <w:sz w:val="22"/>
          <w:szCs w:val="22"/>
          <w:lang w:val="pl-PL"/>
        </w:rPr>
        <w:t xml:space="preserve">lampa kotwiczna 360  </w:t>
      </w:r>
      <w:r w:rsidRPr="000F5803">
        <w:rPr>
          <w:rStyle w:val="jlqj4b"/>
          <w:rFonts w:ascii="Calibri" w:eastAsia="Calibri" w:hAnsi="Calibri" w:cs="Calibri"/>
          <w:color w:val="000000" w:themeColor="text1"/>
          <w:sz w:val="22"/>
          <w:szCs w:val="22"/>
          <w:lang w:val="pl-PL"/>
        </w:rPr>
        <w:t xml:space="preserve">8) </w:t>
      </w:r>
      <w:r w:rsidRPr="000F5803">
        <w:rPr>
          <w:rFonts w:ascii="Calibri" w:eastAsia="Calibri" w:hAnsi="Calibri" w:cs="Calibri"/>
          <w:color w:val="000000" w:themeColor="text1"/>
          <w:sz w:val="22"/>
          <w:szCs w:val="22"/>
          <w:lang w:val="pl-PL"/>
        </w:rPr>
        <w:t>gniazdko USB   9)</w:t>
      </w:r>
      <w:r w:rsidRPr="000F5803">
        <w:rPr>
          <w:rStyle w:val="jlqj4b"/>
          <w:rFonts w:ascii="Calibri" w:eastAsia="Calibri" w:hAnsi="Calibri" w:cs="Calibri"/>
          <w:color w:val="000000" w:themeColor="text1"/>
          <w:sz w:val="22"/>
          <w:szCs w:val="22"/>
          <w:lang w:val="pl-PL"/>
        </w:rPr>
        <w:t xml:space="preserve"> </w:t>
      </w:r>
      <w:r w:rsidRPr="000F5803">
        <w:rPr>
          <w:rFonts w:ascii="Calibri" w:eastAsia="Calibri" w:hAnsi="Calibri" w:cs="Calibri"/>
          <w:color w:val="000000" w:themeColor="text1"/>
          <w:sz w:val="22"/>
          <w:szCs w:val="22"/>
          <w:lang w:val="pl-PL"/>
        </w:rPr>
        <w:t>Wskaźniki poziomu wody pitnej i ścieków  10) system kamer  11) garmin  12) wciągarka kotwicy  13) system steru strumieniowego  14) zagary silników</w:t>
      </w:r>
    </w:p>
    <w:p w14:paraId="511B1AC3" w14:textId="63667EEF" w:rsidR="3E438125" w:rsidRPr="004E5AFD" w:rsidRDefault="3E438125" w:rsidP="3E438125">
      <w:pPr>
        <w:spacing w:line="259" w:lineRule="auto"/>
        <w:rPr>
          <w:lang w:val="pl-PL"/>
        </w:rPr>
      </w:pPr>
    </w:p>
    <w:p w14:paraId="36BBD1DC" w14:textId="57E811FE" w:rsidR="3E438125" w:rsidRPr="004E5AFD" w:rsidRDefault="3E438125" w:rsidP="3E438125">
      <w:pPr>
        <w:spacing w:line="259" w:lineRule="auto"/>
        <w:rPr>
          <w:lang w:val="pl-PL"/>
        </w:rPr>
      </w:pPr>
    </w:p>
    <w:p w14:paraId="2423E687" w14:textId="6D11C882" w:rsidR="3E438125" w:rsidRPr="004E5AFD" w:rsidRDefault="3E438125" w:rsidP="3E438125">
      <w:pPr>
        <w:spacing w:line="259" w:lineRule="auto"/>
        <w:rPr>
          <w:lang w:val="pl-PL"/>
        </w:rPr>
      </w:pPr>
    </w:p>
    <w:p w14:paraId="0E3625FC" w14:textId="3E343996" w:rsidR="3E438125" w:rsidRPr="004E5AFD" w:rsidRDefault="3E438125" w:rsidP="3E438125">
      <w:pPr>
        <w:spacing w:line="259" w:lineRule="auto"/>
        <w:rPr>
          <w:lang w:val="pl-PL"/>
        </w:rPr>
      </w:pPr>
    </w:p>
    <w:p w14:paraId="0EF9CCB3" w14:textId="47E8B505" w:rsidR="3E438125" w:rsidRPr="004E5AFD" w:rsidRDefault="3E438125" w:rsidP="3E438125">
      <w:pPr>
        <w:keepNext/>
        <w:keepLines/>
        <w:spacing w:before="40" w:after="0" w:line="259" w:lineRule="auto"/>
        <w:rPr>
          <w:rFonts w:ascii="Calibri Light" w:eastAsia="Calibri Light" w:hAnsi="Calibri Light" w:cs="Calibri Light"/>
          <w:color w:val="1F3763"/>
          <w:lang w:val="pl-PL"/>
        </w:rPr>
      </w:pPr>
      <w:r w:rsidRPr="3E438125">
        <w:rPr>
          <w:rStyle w:val="jlqj4b"/>
          <w:rFonts w:ascii="Calibri Light" w:eastAsia="Calibri Light" w:hAnsi="Calibri Light" w:cs="Calibri Light"/>
          <w:color w:val="1F3763"/>
          <w:lang w:val="de-DE"/>
        </w:rPr>
        <w:lastRenderedPageBreak/>
        <w:t xml:space="preserve">1 </w:t>
      </w:r>
      <w:r w:rsidR="00022290" w:rsidRPr="00022290">
        <w:rPr>
          <w:rFonts w:ascii="Calibri Light" w:eastAsia="Calibri Light" w:hAnsi="Calibri Light" w:cs="Calibri Light"/>
          <w:color w:val="1F3763"/>
          <w:lang w:val="pl-PL"/>
        </w:rPr>
        <w:t>Sterowanie silnikami</w:t>
      </w:r>
    </w:p>
    <w:p w14:paraId="65D44374" w14:textId="77777777" w:rsidR="005E79A7" w:rsidRPr="00115D2F" w:rsidRDefault="005E79A7" w:rsidP="3E438125">
      <w:pPr>
        <w:keepNext/>
        <w:keepLines/>
        <w:spacing w:before="40" w:after="0" w:line="259" w:lineRule="auto"/>
        <w:rPr>
          <w:rFonts w:ascii="Calibri" w:eastAsia="Calibri" w:hAnsi="Calibri" w:cs="Calibri"/>
          <w:color w:val="FF0000"/>
          <w:sz w:val="22"/>
          <w:szCs w:val="22"/>
          <w:lang w:val="pl-PL"/>
        </w:rPr>
      </w:pPr>
      <w:r w:rsidRPr="00115D2F">
        <w:rPr>
          <w:rFonts w:ascii="Calibri" w:eastAsia="Calibri" w:hAnsi="Calibri" w:cs="Calibri"/>
          <w:color w:val="FF0000"/>
          <w:sz w:val="22"/>
          <w:szCs w:val="22"/>
          <w:lang w:val="pl-PL"/>
        </w:rPr>
        <w:t>Bakburta I sterburta :Motory są obsługiwane za pomocą "dźwigni gazu" po lewej i prawej stronie konsoli sterowniczej. Dźwignia gazowa z lewej strony (backbord) steruje silnikiem backbordowym, natomiast dźwignia gazowa z prawej strony (steuerbord) steruje silnikiem steuerbordowym. Szczegółowa instrukcja obsługi dźwigni gazu i silników znajduje się w Rozdziale 4.</w:t>
      </w:r>
    </w:p>
    <w:p w14:paraId="28052930" w14:textId="1B2CB393" w:rsidR="3E438125" w:rsidRPr="004E5AFD" w:rsidRDefault="3E438125" w:rsidP="3E438125">
      <w:pPr>
        <w:keepNext/>
        <w:keepLines/>
        <w:spacing w:before="40" w:after="0" w:line="259" w:lineRule="auto"/>
        <w:rPr>
          <w:rFonts w:ascii="Calibri Light" w:eastAsia="Calibri Light" w:hAnsi="Calibri Light" w:cs="Calibri Light"/>
          <w:color w:val="1F3763"/>
          <w:lang w:val="pl-PL"/>
        </w:rPr>
      </w:pPr>
      <w:r w:rsidRPr="3E438125">
        <w:rPr>
          <w:rStyle w:val="jlqj4b"/>
          <w:rFonts w:ascii="Calibri Light" w:eastAsia="Calibri Light" w:hAnsi="Calibri Light" w:cs="Calibri Light"/>
          <w:color w:val="1F3763"/>
          <w:lang w:val="de-DE"/>
        </w:rPr>
        <w:t xml:space="preserve">2 </w:t>
      </w:r>
      <w:r w:rsidR="00022290" w:rsidRPr="00022290">
        <w:rPr>
          <w:rStyle w:val="jlqj4b"/>
          <w:rFonts w:ascii="Calibri Light" w:eastAsia="Calibri Light" w:hAnsi="Calibri Light" w:cs="Calibri Light"/>
          <w:color w:val="1F3763"/>
          <w:lang w:val="de-DE"/>
        </w:rPr>
        <w:t>Kierownica</w:t>
      </w:r>
    </w:p>
    <w:p w14:paraId="5B476E59" w14:textId="77777777" w:rsidR="005E79A7" w:rsidRDefault="005E79A7" w:rsidP="3E438125">
      <w:pPr>
        <w:keepNext/>
        <w:keepLines/>
        <w:spacing w:before="40" w:after="0" w:line="259" w:lineRule="auto"/>
        <w:rPr>
          <w:rStyle w:val="jlqj4b"/>
          <w:rFonts w:ascii="Calibri" w:eastAsia="Calibri" w:hAnsi="Calibri" w:cs="Calibri"/>
          <w:color w:val="000000" w:themeColor="text1"/>
          <w:sz w:val="22"/>
          <w:szCs w:val="22"/>
          <w:lang w:val="de-DE"/>
        </w:rPr>
      </w:pPr>
      <w:r w:rsidRPr="005E79A7">
        <w:rPr>
          <w:rStyle w:val="jlqj4b"/>
          <w:rFonts w:ascii="Calibri" w:eastAsia="Calibri" w:hAnsi="Calibri" w:cs="Calibri"/>
          <w:color w:val="000000" w:themeColor="text1"/>
          <w:sz w:val="22"/>
          <w:szCs w:val="22"/>
          <w:lang w:val="de-DE"/>
        </w:rPr>
        <w:t>Kierownica jest połączona z obydwoma silnikami za pomocą układu hydraulicznego. Kręcąc kierownicą w lewo oba silniki obracają się za pomocą siłownika hydraulicznego, dzięki czemu w pozycji do przodu silniki obracają Campi360 na lewą, prawą burtę odwrotnie.</w:t>
      </w:r>
    </w:p>
    <w:p w14:paraId="42F89C97" w14:textId="5E6133E2" w:rsidR="3E438125" w:rsidRPr="004E5AFD" w:rsidRDefault="3E438125" w:rsidP="3E438125">
      <w:pPr>
        <w:keepNext/>
        <w:keepLines/>
        <w:spacing w:before="40" w:after="0" w:line="259" w:lineRule="auto"/>
        <w:rPr>
          <w:rFonts w:ascii="Calibri Light" w:eastAsia="Calibri Light" w:hAnsi="Calibri Light" w:cs="Calibri Light"/>
          <w:color w:val="1F3763"/>
          <w:lang w:val="pl-PL"/>
        </w:rPr>
      </w:pPr>
      <w:r w:rsidRPr="3E438125">
        <w:rPr>
          <w:rStyle w:val="jlqj4b"/>
          <w:rFonts w:ascii="Calibri Light" w:eastAsia="Calibri Light" w:hAnsi="Calibri Light" w:cs="Calibri Light"/>
          <w:color w:val="1F3763"/>
          <w:lang w:val="de-DE"/>
        </w:rPr>
        <w:t xml:space="preserve">3 </w:t>
      </w:r>
      <w:r w:rsidR="00022290" w:rsidRPr="00022290">
        <w:rPr>
          <w:rStyle w:val="jlqj4b"/>
          <w:rFonts w:ascii="Calibri Light" w:eastAsia="Calibri Light" w:hAnsi="Calibri Light" w:cs="Calibri Light"/>
          <w:color w:val="1F3763"/>
          <w:lang w:val="de-DE"/>
        </w:rPr>
        <w:t>Sygnał dźwiękowy statku</w:t>
      </w:r>
    </w:p>
    <w:p w14:paraId="2F352B58" w14:textId="77777777" w:rsidR="005E79A7" w:rsidRPr="004E5AFD" w:rsidRDefault="005E79A7" w:rsidP="3E438125">
      <w:pPr>
        <w:keepNext/>
        <w:keepLines/>
        <w:spacing w:before="40" w:after="0" w:line="259" w:lineRule="auto"/>
        <w:rPr>
          <w:rFonts w:ascii="Calibri" w:eastAsia="Calibri" w:hAnsi="Calibri" w:cs="Calibri"/>
          <w:color w:val="000000" w:themeColor="text1"/>
          <w:sz w:val="22"/>
          <w:szCs w:val="22"/>
          <w:lang w:val="pl-PL"/>
        </w:rPr>
      </w:pPr>
      <w:r w:rsidRPr="004E5AFD">
        <w:rPr>
          <w:rFonts w:ascii="Calibri" w:eastAsia="Calibri" w:hAnsi="Calibri" w:cs="Calibri"/>
          <w:color w:val="000000" w:themeColor="text1"/>
          <w:sz w:val="22"/>
          <w:szCs w:val="22"/>
          <w:lang w:val="pl-PL"/>
        </w:rPr>
        <w:t>Naciśnięcie przycisku 3 na konsoli sterowniczej powoduje krótkie dźwięki klaksonu statkowego (klakson).</w:t>
      </w:r>
    </w:p>
    <w:p w14:paraId="109B2A35" w14:textId="25CCA391" w:rsidR="3E438125" w:rsidRPr="004E5AFD" w:rsidRDefault="3E438125" w:rsidP="3E438125">
      <w:pPr>
        <w:keepNext/>
        <w:keepLines/>
        <w:spacing w:before="40" w:after="0" w:line="259" w:lineRule="auto"/>
        <w:rPr>
          <w:rFonts w:ascii="Calibri Light" w:eastAsia="Calibri Light" w:hAnsi="Calibri Light" w:cs="Calibri Light"/>
          <w:color w:val="1F3763"/>
          <w:lang w:val="pl-PL"/>
        </w:rPr>
      </w:pPr>
      <w:r w:rsidRPr="3E438125">
        <w:rPr>
          <w:rStyle w:val="jlqj4b"/>
          <w:rFonts w:ascii="Calibri Light" w:eastAsia="Calibri Light" w:hAnsi="Calibri Light" w:cs="Calibri Light"/>
          <w:color w:val="1F3763"/>
          <w:lang w:val="de-DE"/>
        </w:rPr>
        <w:t xml:space="preserve">4 </w:t>
      </w:r>
      <w:r w:rsidR="00022290" w:rsidRPr="00022290">
        <w:rPr>
          <w:rStyle w:val="jlqj4b"/>
          <w:rFonts w:ascii="Calibri Light" w:eastAsia="Calibri Light" w:hAnsi="Calibri Light" w:cs="Calibri Light"/>
          <w:color w:val="1F3763"/>
          <w:lang w:val="de-DE"/>
        </w:rPr>
        <w:t>Oświetlenie tarasu</w:t>
      </w:r>
    </w:p>
    <w:p w14:paraId="703D8D1B" w14:textId="77777777" w:rsidR="005E79A7" w:rsidRPr="004E5AFD" w:rsidRDefault="005E79A7" w:rsidP="3E438125">
      <w:pPr>
        <w:keepNext/>
        <w:keepLines/>
        <w:spacing w:before="40" w:after="0" w:line="259" w:lineRule="auto"/>
        <w:rPr>
          <w:rFonts w:ascii="Calibri" w:eastAsia="Calibri" w:hAnsi="Calibri" w:cs="Calibri"/>
          <w:color w:val="000000" w:themeColor="text1"/>
          <w:sz w:val="22"/>
          <w:szCs w:val="22"/>
          <w:lang w:val="pl-PL"/>
        </w:rPr>
      </w:pPr>
      <w:r w:rsidRPr="004E5AFD">
        <w:rPr>
          <w:rFonts w:ascii="Calibri" w:eastAsia="Calibri" w:hAnsi="Calibri" w:cs="Calibri"/>
          <w:color w:val="000000" w:themeColor="text1"/>
          <w:sz w:val="22"/>
          <w:szCs w:val="22"/>
          <w:lang w:val="pl-PL"/>
        </w:rPr>
        <w:t>Przełączenie przełącznika nr 4 powoduje włączenie lub wyłączenie oświetlenia tarasu.</w:t>
      </w:r>
    </w:p>
    <w:p w14:paraId="6CB34099" w14:textId="045B2984" w:rsidR="3E438125" w:rsidRPr="004E5AFD" w:rsidRDefault="3E438125" w:rsidP="3E438125">
      <w:pPr>
        <w:keepNext/>
        <w:keepLines/>
        <w:spacing w:before="40" w:after="0" w:line="259" w:lineRule="auto"/>
        <w:rPr>
          <w:rFonts w:ascii="Calibri Light" w:eastAsia="Calibri Light" w:hAnsi="Calibri Light" w:cs="Calibri Light"/>
          <w:color w:val="1F3763"/>
          <w:lang w:val="pl-PL"/>
        </w:rPr>
      </w:pPr>
      <w:r w:rsidRPr="3E438125">
        <w:rPr>
          <w:rStyle w:val="jlqj4b"/>
          <w:rFonts w:ascii="Calibri Light" w:eastAsia="Calibri Light" w:hAnsi="Calibri Light" w:cs="Calibri Light"/>
          <w:color w:val="1F3763"/>
          <w:lang w:val="de-DE"/>
        </w:rPr>
        <w:t xml:space="preserve">5 </w:t>
      </w:r>
      <w:r w:rsidR="00022290" w:rsidRPr="00022290">
        <w:rPr>
          <w:rStyle w:val="jlqj4b"/>
          <w:rFonts w:ascii="Calibri Light" w:eastAsia="Calibri Light" w:hAnsi="Calibri Light" w:cs="Calibri Light"/>
          <w:color w:val="1F3763"/>
          <w:lang w:val="de-DE"/>
        </w:rPr>
        <w:t>Oświetlenie nawigacyjne</w:t>
      </w:r>
    </w:p>
    <w:p w14:paraId="6FC82EA0" w14:textId="77777777" w:rsidR="005E79A7" w:rsidRDefault="005E79A7" w:rsidP="005E79A7">
      <w:pPr>
        <w:spacing w:line="259" w:lineRule="auto"/>
        <w:rPr>
          <w:rFonts w:ascii="Calibri" w:eastAsia="Calibri" w:hAnsi="Calibri" w:cs="Calibri"/>
          <w:color w:val="000000" w:themeColor="text1"/>
          <w:sz w:val="22"/>
          <w:szCs w:val="22"/>
          <w:lang w:val="pl-PL"/>
        </w:rPr>
      </w:pPr>
      <w:r w:rsidRPr="005E79A7">
        <w:rPr>
          <w:rFonts w:ascii="Calibri" w:eastAsia="Calibri" w:hAnsi="Calibri" w:cs="Calibri"/>
          <w:color w:val="000000" w:themeColor="text1"/>
          <w:sz w:val="22"/>
          <w:szCs w:val="22"/>
          <w:lang w:val="pl-PL"/>
        </w:rPr>
        <w:t>Przełączenie przełącznika nr 5 włącza światła nawigacyjne. Światła nawigacyjne składają się z następujących lamp:</w:t>
      </w:r>
    </w:p>
    <w:p w14:paraId="5099085F" w14:textId="35080B93" w:rsidR="005E79A7" w:rsidRPr="005E79A7" w:rsidRDefault="005E79A7" w:rsidP="005E79A7">
      <w:pPr>
        <w:pStyle w:val="Akapitzlist"/>
        <w:numPr>
          <w:ilvl w:val="0"/>
          <w:numId w:val="18"/>
        </w:numPr>
        <w:spacing w:line="259" w:lineRule="auto"/>
        <w:rPr>
          <w:rFonts w:ascii="Calibri" w:eastAsia="Calibri" w:hAnsi="Calibri" w:cs="Calibri"/>
          <w:color w:val="000000" w:themeColor="text1"/>
          <w:sz w:val="22"/>
          <w:szCs w:val="22"/>
          <w:lang w:val="pl-PL"/>
        </w:rPr>
      </w:pPr>
      <w:r w:rsidRPr="005E79A7">
        <w:rPr>
          <w:rFonts w:ascii="Calibri" w:eastAsia="Calibri" w:hAnsi="Calibri" w:cs="Calibri"/>
          <w:color w:val="000000" w:themeColor="text1"/>
          <w:sz w:val="22"/>
          <w:szCs w:val="22"/>
          <w:lang w:val="pl-PL"/>
        </w:rPr>
        <w:t xml:space="preserve">Światło czerwone na lewej burcie (port) </w:t>
      </w:r>
    </w:p>
    <w:p w14:paraId="47F18070" w14:textId="5E2B17A5" w:rsidR="005E79A7" w:rsidRDefault="005E79A7" w:rsidP="005E79A7">
      <w:pPr>
        <w:pStyle w:val="Akapitzlist"/>
        <w:numPr>
          <w:ilvl w:val="0"/>
          <w:numId w:val="18"/>
        </w:numPr>
        <w:spacing w:line="259" w:lineRule="auto"/>
        <w:rPr>
          <w:rFonts w:ascii="Calibri" w:eastAsia="Calibri" w:hAnsi="Calibri" w:cs="Calibri"/>
          <w:color w:val="000000" w:themeColor="text1"/>
          <w:sz w:val="22"/>
          <w:szCs w:val="22"/>
          <w:lang w:val="pl-PL"/>
        </w:rPr>
      </w:pPr>
      <w:r w:rsidRPr="005E79A7">
        <w:rPr>
          <w:rFonts w:ascii="Calibri" w:eastAsia="Calibri" w:hAnsi="Calibri" w:cs="Calibri"/>
          <w:color w:val="000000" w:themeColor="text1"/>
          <w:sz w:val="22"/>
          <w:szCs w:val="22"/>
          <w:lang w:val="pl-PL"/>
        </w:rPr>
        <w:t>Światło zielone na prawej burcie (steuerbord)</w:t>
      </w:r>
    </w:p>
    <w:p w14:paraId="23FA1C1D" w14:textId="5F47BD03" w:rsidR="005E79A7" w:rsidRDefault="005E79A7" w:rsidP="005E79A7">
      <w:pPr>
        <w:pStyle w:val="Akapitzlist"/>
        <w:numPr>
          <w:ilvl w:val="0"/>
          <w:numId w:val="18"/>
        </w:numPr>
        <w:spacing w:line="259" w:lineRule="auto"/>
        <w:rPr>
          <w:rFonts w:ascii="Calibri" w:eastAsia="Calibri" w:hAnsi="Calibri" w:cs="Calibri"/>
          <w:color w:val="000000" w:themeColor="text1"/>
          <w:sz w:val="22"/>
          <w:szCs w:val="22"/>
          <w:lang w:val="pl-PL"/>
        </w:rPr>
      </w:pPr>
      <w:r w:rsidRPr="005E79A7">
        <w:rPr>
          <w:rFonts w:ascii="Calibri" w:eastAsia="Calibri" w:hAnsi="Calibri" w:cs="Calibri"/>
          <w:color w:val="000000" w:themeColor="text1"/>
          <w:sz w:val="22"/>
          <w:szCs w:val="22"/>
          <w:lang w:val="pl-PL"/>
        </w:rPr>
        <w:t>Światło tylne (biała lampa na rufie)</w:t>
      </w:r>
    </w:p>
    <w:p w14:paraId="2AF37467" w14:textId="58B97EF1" w:rsidR="005E79A7" w:rsidRPr="005E79A7" w:rsidRDefault="005E79A7" w:rsidP="005E79A7">
      <w:pPr>
        <w:pStyle w:val="Akapitzlist"/>
        <w:numPr>
          <w:ilvl w:val="0"/>
          <w:numId w:val="18"/>
        </w:numPr>
        <w:spacing w:line="259" w:lineRule="auto"/>
        <w:rPr>
          <w:rFonts w:ascii="Calibri" w:eastAsia="Calibri" w:hAnsi="Calibri" w:cs="Calibri"/>
          <w:color w:val="000000" w:themeColor="text1"/>
          <w:sz w:val="22"/>
          <w:szCs w:val="22"/>
          <w:lang w:val="pl-PL"/>
        </w:rPr>
      </w:pPr>
      <w:r w:rsidRPr="005E79A7">
        <w:rPr>
          <w:rFonts w:ascii="Calibri" w:eastAsia="Calibri" w:hAnsi="Calibri" w:cs="Calibri"/>
          <w:color w:val="000000" w:themeColor="text1"/>
          <w:sz w:val="22"/>
          <w:szCs w:val="22"/>
          <w:lang w:val="pl-PL"/>
        </w:rPr>
        <w:t>Światło dziobowe (biała lampa skierowana do przodu)</w:t>
      </w:r>
    </w:p>
    <w:p w14:paraId="58C555E1" w14:textId="77777777" w:rsidR="005E79A7" w:rsidRPr="005E79A7" w:rsidRDefault="005E79A7" w:rsidP="005E79A7">
      <w:pPr>
        <w:spacing w:line="259" w:lineRule="auto"/>
        <w:rPr>
          <w:rFonts w:ascii="Calibri" w:eastAsia="Calibri" w:hAnsi="Calibri" w:cs="Calibri"/>
          <w:color w:val="000000" w:themeColor="text1"/>
          <w:sz w:val="22"/>
          <w:szCs w:val="22"/>
          <w:lang w:val="pl-PL"/>
        </w:rPr>
      </w:pPr>
      <w:r w:rsidRPr="005E79A7">
        <w:rPr>
          <w:rFonts w:ascii="Calibri" w:eastAsia="Calibri" w:hAnsi="Calibri" w:cs="Calibri"/>
          <w:color w:val="000000" w:themeColor="text1"/>
          <w:sz w:val="22"/>
          <w:szCs w:val="22"/>
          <w:lang w:val="pl-PL"/>
        </w:rPr>
        <w:t>Światła nawigacyjne powinny być włączone podczas podróży w nocy i przy złych warunkach widoczności.</w:t>
      </w:r>
    </w:p>
    <w:p w14:paraId="05097F91" w14:textId="1D4E13D5" w:rsidR="3E438125" w:rsidRDefault="3E438125" w:rsidP="3E438125">
      <w:pPr>
        <w:spacing w:line="259" w:lineRule="auto"/>
      </w:pPr>
      <w:r>
        <w:rPr>
          <w:noProof/>
          <w:lang w:val="pl-PL" w:eastAsia="pl-PL"/>
        </w:rPr>
        <w:drawing>
          <wp:inline distT="0" distB="0" distL="0" distR="0" wp14:anchorId="1B67DEDE" wp14:editId="454D7515">
            <wp:extent cx="2133600" cy="1828800"/>
            <wp:effectExtent l="0" t="0" r="0" b="0"/>
            <wp:docPr id="248547995" name="Obraz 24854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2133600" cy="1828800"/>
                    </a:xfrm>
                    <a:prstGeom prst="rect">
                      <a:avLst/>
                    </a:prstGeom>
                  </pic:spPr>
                </pic:pic>
              </a:graphicData>
            </a:graphic>
          </wp:inline>
        </w:drawing>
      </w:r>
      <w:r>
        <w:br/>
      </w:r>
      <w:r>
        <w:br/>
      </w:r>
    </w:p>
    <w:p w14:paraId="0CA41A07" w14:textId="524BCDBE" w:rsidR="3E438125" w:rsidRDefault="3E438125" w:rsidP="3E438125">
      <w:pPr>
        <w:spacing w:line="259" w:lineRule="auto"/>
        <w:jc w:val="both"/>
        <w:rPr>
          <w:rStyle w:val="jlqj4b"/>
          <w:rFonts w:ascii="Calibri" w:eastAsia="Calibri" w:hAnsi="Calibri" w:cs="Calibri"/>
          <w:color w:val="000000" w:themeColor="text1"/>
          <w:sz w:val="22"/>
          <w:szCs w:val="22"/>
          <w:lang w:val="de-DE"/>
        </w:rPr>
      </w:pPr>
    </w:p>
    <w:p w14:paraId="31B1783A" w14:textId="35B2F3A4" w:rsidR="3E438125" w:rsidRDefault="3E438125" w:rsidP="3E438125">
      <w:pPr>
        <w:spacing w:line="259" w:lineRule="auto"/>
      </w:pPr>
    </w:p>
    <w:p w14:paraId="700E9E77" w14:textId="05D4D86D" w:rsidR="3E438125" w:rsidRDefault="3E438125" w:rsidP="3E438125">
      <w:pPr>
        <w:spacing w:line="259" w:lineRule="auto"/>
      </w:pPr>
    </w:p>
    <w:p w14:paraId="363702F0" w14:textId="77777777" w:rsidR="005E79A7" w:rsidRDefault="005E79A7" w:rsidP="3E438125">
      <w:pPr>
        <w:pStyle w:val="Nagwek1"/>
        <w:spacing w:before="240" w:after="0" w:line="259" w:lineRule="auto"/>
        <w:rPr>
          <w:rFonts w:ascii="Calibri Light" w:eastAsia="Calibri Light" w:hAnsi="Calibri Light" w:cs="Calibri Light"/>
          <w:color w:val="2F5496"/>
          <w:sz w:val="32"/>
          <w:szCs w:val="32"/>
          <w:lang w:val="de-DE"/>
        </w:rPr>
      </w:pPr>
    </w:p>
    <w:p w14:paraId="2CE0EFD6" w14:textId="6A29F2EF" w:rsidR="3E438125" w:rsidRPr="004E5AFD" w:rsidRDefault="3E438125" w:rsidP="3E438125">
      <w:pPr>
        <w:pStyle w:val="Nagwek1"/>
        <w:spacing w:before="240" w:after="0" w:line="259" w:lineRule="auto"/>
        <w:rPr>
          <w:rFonts w:ascii="Calibri Light" w:eastAsia="Calibri Light" w:hAnsi="Calibri Light" w:cs="Calibri Light"/>
          <w:color w:val="2F5496"/>
          <w:sz w:val="32"/>
          <w:szCs w:val="32"/>
          <w:lang w:val="pl-PL"/>
        </w:rPr>
      </w:pPr>
      <w:r w:rsidRPr="3E438125">
        <w:rPr>
          <w:rFonts w:ascii="Calibri Light" w:eastAsia="Calibri Light" w:hAnsi="Calibri Light" w:cs="Calibri Light"/>
          <w:color w:val="2F5496"/>
          <w:sz w:val="32"/>
          <w:szCs w:val="32"/>
          <w:lang w:val="de-DE"/>
        </w:rPr>
        <w:t xml:space="preserve">4 </w:t>
      </w:r>
      <w:r w:rsidR="00022290" w:rsidRPr="00022290">
        <w:rPr>
          <w:rFonts w:ascii="Calibri Light" w:eastAsia="Calibri Light" w:hAnsi="Calibri Light" w:cs="Calibri Light"/>
          <w:color w:val="2F5496"/>
          <w:sz w:val="32"/>
          <w:szCs w:val="32"/>
          <w:lang w:val="de-DE"/>
        </w:rPr>
        <w:t>Wskaźnik poziomu wody pitnej i brudnej</w:t>
      </w:r>
    </w:p>
    <w:p w14:paraId="4FDB5234" w14:textId="666F8B73" w:rsidR="3E438125" w:rsidRPr="004E5AFD" w:rsidRDefault="3E438125" w:rsidP="3E438125">
      <w:pPr>
        <w:spacing w:line="259" w:lineRule="auto"/>
        <w:rPr>
          <w:rFonts w:ascii="Calibri" w:eastAsia="Calibri" w:hAnsi="Calibri" w:cs="Calibri"/>
          <w:color w:val="000000" w:themeColor="text1"/>
          <w:sz w:val="22"/>
          <w:szCs w:val="22"/>
          <w:lang w:val="pl-PL"/>
        </w:rPr>
      </w:pPr>
    </w:p>
    <w:p w14:paraId="0AB62F44" w14:textId="77777777" w:rsidR="005E79A7" w:rsidRPr="005E79A7" w:rsidRDefault="005E79A7" w:rsidP="005E79A7">
      <w:pPr>
        <w:spacing w:line="259" w:lineRule="auto"/>
        <w:rPr>
          <w:rFonts w:ascii="Calibri" w:eastAsia="Calibri" w:hAnsi="Calibri" w:cs="Calibri"/>
          <w:color w:val="000000" w:themeColor="text1"/>
          <w:sz w:val="22"/>
          <w:szCs w:val="22"/>
          <w:lang w:val="pl-PL"/>
        </w:rPr>
      </w:pPr>
      <w:r w:rsidRPr="005E79A7">
        <w:rPr>
          <w:rFonts w:ascii="Calibri" w:eastAsia="Calibri" w:hAnsi="Calibri" w:cs="Calibri"/>
          <w:color w:val="000000" w:themeColor="text1"/>
          <w:sz w:val="22"/>
          <w:szCs w:val="22"/>
          <w:lang w:val="pl-PL"/>
        </w:rPr>
        <w:t>Poniższy przyrząd mierzy pojemność zbiorników na wodę pitną i ścieki poprzez naciśnięcie czarnego przycisku. Zbiornik na wodę pitną jest podzielony na 4 różne światła.</w:t>
      </w:r>
    </w:p>
    <w:p w14:paraId="0A40099D" w14:textId="77777777" w:rsidR="005E79A7" w:rsidRPr="005E79A7" w:rsidRDefault="005E79A7" w:rsidP="005E79A7">
      <w:pPr>
        <w:numPr>
          <w:ilvl w:val="0"/>
          <w:numId w:val="19"/>
        </w:numPr>
        <w:spacing w:line="259" w:lineRule="auto"/>
        <w:rPr>
          <w:rFonts w:ascii="Calibri" w:eastAsia="Calibri" w:hAnsi="Calibri" w:cs="Calibri"/>
          <w:color w:val="000000" w:themeColor="text1"/>
          <w:sz w:val="22"/>
          <w:szCs w:val="22"/>
          <w:lang w:val="pl-PL"/>
        </w:rPr>
      </w:pPr>
      <w:r w:rsidRPr="005E79A7">
        <w:rPr>
          <w:rFonts w:ascii="Calibri" w:eastAsia="Calibri" w:hAnsi="Calibri" w:cs="Calibri"/>
          <w:color w:val="000000" w:themeColor="text1"/>
          <w:sz w:val="22"/>
          <w:szCs w:val="22"/>
          <w:lang w:val="pl-PL"/>
        </w:rPr>
        <w:t>4 punkty = 400 litrów</w:t>
      </w:r>
    </w:p>
    <w:p w14:paraId="55BD9191" w14:textId="77777777" w:rsidR="005E79A7" w:rsidRPr="005E79A7" w:rsidRDefault="005E79A7" w:rsidP="005E79A7">
      <w:pPr>
        <w:numPr>
          <w:ilvl w:val="0"/>
          <w:numId w:val="19"/>
        </w:numPr>
        <w:spacing w:line="259" w:lineRule="auto"/>
        <w:rPr>
          <w:rFonts w:ascii="Calibri" w:eastAsia="Calibri" w:hAnsi="Calibri" w:cs="Calibri"/>
          <w:color w:val="000000" w:themeColor="text1"/>
          <w:sz w:val="22"/>
          <w:szCs w:val="22"/>
          <w:lang w:val="pl-PL"/>
        </w:rPr>
      </w:pPr>
      <w:r w:rsidRPr="005E79A7">
        <w:rPr>
          <w:rFonts w:ascii="Calibri" w:eastAsia="Calibri" w:hAnsi="Calibri" w:cs="Calibri"/>
          <w:color w:val="000000" w:themeColor="text1"/>
          <w:sz w:val="22"/>
          <w:szCs w:val="22"/>
          <w:lang w:val="pl-PL"/>
        </w:rPr>
        <w:t>3 punkty = 300 litrów</w:t>
      </w:r>
    </w:p>
    <w:p w14:paraId="64865718" w14:textId="77777777" w:rsidR="005E79A7" w:rsidRPr="005E79A7" w:rsidRDefault="005E79A7" w:rsidP="005E79A7">
      <w:pPr>
        <w:numPr>
          <w:ilvl w:val="0"/>
          <w:numId w:val="19"/>
        </w:numPr>
        <w:spacing w:line="259" w:lineRule="auto"/>
        <w:rPr>
          <w:rFonts w:ascii="Calibri" w:eastAsia="Calibri" w:hAnsi="Calibri" w:cs="Calibri"/>
          <w:color w:val="000000" w:themeColor="text1"/>
          <w:sz w:val="22"/>
          <w:szCs w:val="22"/>
          <w:lang w:val="pl-PL"/>
        </w:rPr>
      </w:pPr>
      <w:r w:rsidRPr="005E79A7">
        <w:rPr>
          <w:rFonts w:ascii="Calibri" w:eastAsia="Calibri" w:hAnsi="Calibri" w:cs="Calibri"/>
          <w:color w:val="000000" w:themeColor="text1"/>
          <w:sz w:val="22"/>
          <w:szCs w:val="22"/>
          <w:lang w:val="pl-PL"/>
        </w:rPr>
        <w:t>2 punkty = 200 litrów</w:t>
      </w:r>
    </w:p>
    <w:p w14:paraId="10C81162" w14:textId="77777777" w:rsidR="005E79A7" w:rsidRPr="005E79A7" w:rsidRDefault="005E79A7" w:rsidP="005E79A7">
      <w:pPr>
        <w:numPr>
          <w:ilvl w:val="0"/>
          <w:numId w:val="19"/>
        </w:numPr>
        <w:spacing w:line="259" w:lineRule="auto"/>
        <w:rPr>
          <w:rFonts w:ascii="Calibri" w:eastAsia="Calibri" w:hAnsi="Calibri" w:cs="Calibri"/>
          <w:color w:val="000000" w:themeColor="text1"/>
          <w:sz w:val="22"/>
          <w:szCs w:val="22"/>
          <w:lang w:val="pl-PL"/>
        </w:rPr>
      </w:pPr>
      <w:r w:rsidRPr="005E79A7">
        <w:rPr>
          <w:rFonts w:ascii="Calibri" w:eastAsia="Calibri" w:hAnsi="Calibri" w:cs="Calibri"/>
          <w:color w:val="000000" w:themeColor="text1"/>
          <w:sz w:val="22"/>
          <w:szCs w:val="22"/>
          <w:lang w:val="pl-PL"/>
        </w:rPr>
        <w:t>1 punkt = 100 litrów</w:t>
      </w:r>
    </w:p>
    <w:p w14:paraId="664F9206" w14:textId="77777777" w:rsidR="005E79A7" w:rsidRPr="005E79A7" w:rsidRDefault="005E79A7" w:rsidP="005E79A7">
      <w:pPr>
        <w:spacing w:line="259" w:lineRule="auto"/>
        <w:rPr>
          <w:rFonts w:ascii="Calibri" w:eastAsia="Calibri" w:hAnsi="Calibri" w:cs="Calibri"/>
          <w:color w:val="000000" w:themeColor="text1"/>
          <w:sz w:val="22"/>
          <w:szCs w:val="22"/>
          <w:lang w:val="pl-PL"/>
        </w:rPr>
      </w:pPr>
      <w:r w:rsidRPr="005E79A7">
        <w:rPr>
          <w:rFonts w:ascii="Calibri" w:eastAsia="Calibri" w:hAnsi="Calibri" w:cs="Calibri"/>
          <w:color w:val="000000" w:themeColor="text1"/>
          <w:sz w:val="22"/>
          <w:szCs w:val="22"/>
          <w:lang w:val="pl-PL"/>
        </w:rPr>
        <w:t>Gdy światło na rysunku 5 się zaświeci, oznacza to, że zbiornik na ścieki jest pełny.</w:t>
      </w:r>
    </w:p>
    <w:p w14:paraId="53630E89" w14:textId="148E3CBD" w:rsidR="3E438125" w:rsidRPr="004E5AFD" w:rsidRDefault="3E438125" w:rsidP="3E438125">
      <w:pPr>
        <w:spacing w:line="259" w:lineRule="auto"/>
        <w:rPr>
          <w:lang w:val="pl-PL"/>
        </w:rPr>
      </w:pPr>
    </w:p>
    <w:p w14:paraId="48F24C18" w14:textId="1125D0DF" w:rsidR="3E438125" w:rsidRPr="004E5AFD" w:rsidRDefault="3E438125" w:rsidP="3E438125">
      <w:pPr>
        <w:spacing w:line="259" w:lineRule="auto"/>
        <w:rPr>
          <w:lang w:val="pl-PL"/>
        </w:rPr>
      </w:pPr>
      <w:r>
        <w:rPr>
          <w:noProof/>
          <w:lang w:val="pl-PL" w:eastAsia="pl-PL"/>
        </w:rPr>
        <w:drawing>
          <wp:inline distT="0" distB="0" distL="0" distR="0" wp14:anchorId="1FEDF536" wp14:editId="520655F6">
            <wp:extent cx="3276600" cy="3048000"/>
            <wp:effectExtent l="0" t="0" r="0" b="0"/>
            <wp:docPr id="421565865" name="Obraz 42156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276600" cy="3048000"/>
                    </a:xfrm>
                    <a:prstGeom prst="rect">
                      <a:avLst/>
                    </a:prstGeom>
                  </pic:spPr>
                </pic:pic>
              </a:graphicData>
            </a:graphic>
          </wp:inline>
        </w:drawing>
      </w:r>
      <w:r w:rsidR="00724A7C" w:rsidRPr="004E5AFD">
        <w:rPr>
          <w:lang w:val="pl-PL"/>
        </w:rPr>
        <w:t xml:space="preserve">                   </w:t>
      </w:r>
      <w:r w:rsidR="00724A7C">
        <w:rPr>
          <w:noProof/>
          <w:lang w:val="pl-PL" w:eastAsia="pl-PL"/>
        </w:rPr>
        <w:drawing>
          <wp:inline distT="0" distB="0" distL="0" distR="0" wp14:anchorId="3317E285" wp14:editId="3659DD96">
            <wp:extent cx="1514475" cy="2362200"/>
            <wp:effectExtent l="0" t="0" r="0" b="0"/>
            <wp:docPr id="1597473279" name="Obraz 159747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1514475" cy="2362200"/>
                    </a:xfrm>
                    <a:prstGeom prst="rect">
                      <a:avLst/>
                    </a:prstGeom>
                  </pic:spPr>
                </pic:pic>
              </a:graphicData>
            </a:graphic>
          </wp:inline>
        </w:drawing>
      </w:r>
      <w:r w:rsidRPr="004E5AFD">
        <w:rPr>
          <w:lang w:val="pl-PL"/>
        </w:rPr>
        <w:t xml:space="preserve">     </w:t>
      </w:r>
      <w:r w:rsidRPr="004E5AFD">
        <w:rPr>
          <w:lang w:val="pl-PL"/>
        </w:rPr>
        <w:br/>
      </w:r>
    </w:p>
    <w:p w14:paraId="1C909C6E" w14:textId="49E13D9D" w:rsidR="3E438125" w:rsidRPr="004E5AFD" w:rsidRDefault="3E438125" w:rsidP="3E438125">
      <w:pPr>
        <w:spacing w:line="259" w:lineRule="auto"/>
        <w:rPr>
          <w:lang w:val="pl-PL"/>
        </w:rPr>
      </w:pPr>
    </w:p>
    <w:p w14:paraId="010C72D8" w14:textId="5803176E" w:rsidR="3E438125" w:rsidRPr="004E5AFD" w:rsidRDefault="3E438125" w:rsidP="3E438125">
      <w:pPr>
        <w:spacing w:line="259" w:lineRule="auto"/>
        <w:rPr>
          <w:lang w:val="pl-PL"/>
        </w:rPr>
      </w:pPr>
    </w:p>
    <w:p w14:paraId="2A400736" w14:textId="777CD0CD" w:rsidR="3E438125" w:rsidRPr="004E5AFD" w:rsidRDefault="3E438125" w:rsidP="3E438125">
      <w:pPr>
        <w:spacing w:line="259" w:lineRule="auto"/>
        <w:rPr>
          <w:lang w:val="pl-PL"/>
        </w:rPr>
      </w:pPr>
    </w:p>
    <w:p w14:paraId="023F4C2A" w14:textId="519247C8" w:rsidR="3E438125" w:rsidRPr="004E5AFD" w:rsidRDefault="3E438125" w:rsidP="3E438125">
      <w:pPr>
        <w:spacing w:line="259" w:lineRule="auto"/>
        <w:rPr>
          <w:lang w:val="pl-PL"/>
        </w:rPr>
      </w:pPr>
    </w:p>
    <w:p w14:paraId="67F1582F" w14:textId="2BC3681D" w:rsidR="3E438125" w:rsidRPr="004E5AFD" w:rsidRDefault="3E438125" w:rsidP="3E438125">
      <w:pPr>
        <w:spacing w:line="259" w:lineRule="auto"/>
        <w:rPr>
          <w:lang w:val="pl-PL"/>
        </w:rPr>
      </w:pPr>
    </w:p>
    <w:p w14:paraId="463A2644" w14:textId="27FBA7B4" w:rsidR="3E438125" w:rsidRPr="004E5AFD" w:rsidRDefault="3E438125" w:rsidP="3E438125">
      <w:pPr>
        <w:spacing w:line="259" w:lineRule="auto"/>
        <w:rPr>
          <w:lang w:val="pl-PL"/>
        </w:rPr>
      </w:pPr>
    </w:p>
    <w:p w14:paraId="174DAEF7" w14:textId="228E668F" w:rsidR="3E438125" w:rsidRPr="004E5AFD" w:rsidRDefault="46973D0C" w:rsidP="46973D0C">
      <w:pPr>
        <w:pStyle w:val="Nagwek1"/>
        <w:spacing w:before="240" w:after="0" w:line="259" w:lineRule="auto"/>
        <w:rPr>
          <w:rFonts w:ascii="Calibri Light" w:eastAsia="Calibri Light" w:hAnsi="Calibri Light" w:cs="Calibri Light"/>
          <w:color w:val="2F5496"/>
          <w:sz w:val="32"/>
          <w:szCs w:val="32"/>
          <w:lang w:val="pl-PL"/>
        </w:rPr>
      </w:pPr>
      <w:r w:rsidRPr="46973D0C">
        <w:rPr>
          <w:rFonts w:ascii="Calibri Light" w:eastAsia="Calibri Light" w:hAnsi="Calibri Light" w:cs="Calibri Light"/>
          <w:color w:val="2F5496"/>
          <w:sz w:val="32"/>
          <w:szCs w:val="32"/>
          <w:lang w:val="de-DE"/>
        </w:rPr>
        <w:lastRenderedPageBreak/>
        <w:t xml:space="preserve">6. </w:t>
      </w:r>
      <w:r w:rsidR="00022290" w:rsidRPr="00022290">
        <w:rPr>
          <w:rFonts w:ascii="Calibri Light" w:eastAsia="Calibri Light" w:hAnsi="Calibri Light" w:cs="Calibri Light"/>
          <w:color w:val="2F5496"/>
          <w:sz w:val="32"/>
          <w:szCs w:val="32"/>
          <w:lang w:val="de-DE"/>
        </w:rPr>
        <w:t>System kamer</w:t>
      </w:r>
    </w:p>
    <w:p w14:paraId="7FCE59F9" w14:textId="77777777" w:rsidR="00115D2F" w:rsidRPr="00241FCB" w:rsidRDefault="00115D2F" w:rsidP="00115D2F">
      <w:pPr>
        <w:spacing w:line="259" w:lineRule="auto"/>
        <w:rPr>
          <w:rFonts w:ascii="Calibri" w:eastAsia="Calibri" w:hAnsi="Calibri" w:cs="Calibri"/>
          <w:color w:val="000000" w:themeColor="text1"/>
          <w:sz w:val="22"/>
          <w:szCs w:val="22"/>
          <w:lang w:val="pl-PL"/>
        </w:rPr>
      </w:pPr>
      <w:r w:rsidRPr="00241FCB">
        <w:rPr>
          <w:rFonts w:ascii="Calibri" w:eastAsia="Calibri" w:hAnsi="Calibri" w:cs="Calibri"/>
          <w:color w:val="000000" w:themeColor="text1"/>
          <w:sz w:val="22"/>
          <w:szCs w:val="22"/>
          <w:lang w:val="pl-PL"/>
        </w:rPr>
        <w:t xml:space="preserve">Rysunek 7 przedstawia obraz systemu kamer. Ten system jest włączany i wyłączany za pomocą przycisku Włącz/Wyłącz na ekranie oraz za pomocą przełącznika na sterówce aby zapobiec przegrzania się monitora. W Campi 460 </w:t>
      </w:r>
      <w:r>
        <w:rPr>
          <w:rFonts w:ascii="Calibri" w:eastAsia="Calibri" w:hAnsi="Calibri" w:cs="Calibri"/>
          <w:color w:val="000000" w:themeColor="text1"/>
          <w:sz w:val="22"/>
          <w:szCs w:val="22"/>
          <w:lang w:val="pl-PL"/>
        </w:rPr>
        <w:t>znajdują się 2 kamery z tyłu oraz po jednej kamerze na boki.</w:t>
      </w:r>
    </w:p>
    <w:p w14:paraId="2A5EB3BF" w14:textId="77777777" w:rsidR="00115D2F" w:rsidRPr="000F5803" w:rsidRDefault="00115D2F" w:rsidP="00115D2F">
      <w:pPr>
        <w:spacing w:line="259" w:lineRule="auto"/>
        <w:rPr>
          <w:rFonts w:ascii="Calibri" w:eastAsia="Calibri" w:hAnsi="Calibri" w:cs="Calibri"/>
          <w:color w:val="000000" w:themeColor="text1"/>
          <w:sz w:val="22"/>
          <w:szCs w:val="22"/>
          <w:lang w:val="pl-PL"/>
        </w:rPr>
      </w:pPr>
      <w:r w:rsidRPr="000F5803">
        <w:rPr>
          <w:rFonts w:ascii="Calibri" w:eastAsia="Calibri" w:hAnsi="Calibri" w:cs="Calibri"/>
          <w:color w:val="000000" w:themeColor="text1"/>
          <w:sz w:val="22"/>
          <w:szCs w:val="22"/>
          <w:lang w:val="pl-PL"/>
        </w:rPr>
        <w:t xml:space="preserve">A. Po lewej burcie na rufie </w:t>
      </w:r>
    </w:p>
    <w:p w14:paraId="0E227DD5" w14:textId="77777777" w:rsidR="00115D2F" w:rsidRPr="000F5803" w:rsidRDefault="00115D2F" w:rsidP="00115D2F">
      <w:pPr>
        <w:spacing w:line="259" w:lineRule="auto"/>
        <w:rPr>
          <w:rFonts w:ascii="Calibri" w:eastAsia="Calibri" w:hAnsi="Calibri" w:cs="Calibri"/>
          <w:color w:val="000000" w:themeColor="text1"/>
          <w:sz w:val="22"/>
          <w:szCs w:val="22"/>
          <w:lang w:val="pl-PL"/>
        </w:rPr>
      </w:pPr>
      <w:r w:rsidRPr="000F5803">
        <w:rPr>
          <w:rFonts w:ascii="Calibri" w:eastAsia="Calibri" w:hAnsi="Calibri" w:cs="Calibri"/>
          <w:color w:val="000000" w:themeColor="text1"/>
          <w:sz w:val="22"/>
          <w:szCs w:val="22"/>
          <w:lang w:val="pl-PL"/>
        </w:rPr>
        <w:t xml:space="preserve">B. Po prawej burcie na rufie </w:t>
      </w:r>
    </w:p>
    <w:p w14:paraId="5C4206E1" w14:textId="77777777" w:rsidR="00115D2F" w:rsidRPr="000F5803" w:rsidRDefault="00115D2F" w:rsidP="00115D2F">
      <w:pPr>
        <w:spacing w:line="259" w:lineRule="auto"/>
        <w:rPr>
          <w:rFonts w:ascii="Calibri" w:eastAsia="Calibri" w:hAnsi="Calibri" w:cs="Calibri"/>
          <w:color w:val="000000" w:themeColor="text1"/>
          <w:sz w:val="22"/>
          <w:szCs w:val="22"/>
          <w:lang w:val="pl-PL"/>
        </w:rPr>
      </w:pPr>
      <w:r w:rsidRPr="000F5803">
        <w:rPr>
          <w:rFonts w:ascii="Calibri" w:eastAsia="Calibri" w:hAnsi="Calibri" w:cs="Calibri"/>
          <w:color w:val="000000" w:themeColor="text1"/>
          <w:sz w:val="22"/>
          <w:szCs w:val="22"/>
          <w:lang w:val="pl-PL"/>
        </w:rPr>
        <w:t xml:space="preserve">C. Wstecz </w:t>
      </w:r>
    </w:p>
    <w:p w14:paraId="6C0ECFE9" w14:textId="77777777" w:rsidR="00115D2F" w:rsidRPr="000F5803" w:rsidRDefault="00115D2F" w:rsidP="00115D2F">
      <w:pPr>
        <w:spacing w:line="259" w:lineRule="auto"/>
        <w:rPr>
          <w:rFonts w:ascii="Calibri" w:eastAsia="Calibri" w:hAnsi="Calibri" w:cs="Calibri"/>
          <w:color w:val="000000" w:themeColor="text1"/>
          <w:sz w:val="22"/>
          <w:szCs w:val="22"/>
          <w:lang w:val="pl-PL"/>
        </w:rPr>
      </w:pPr>
      <w:r w:rsidRPr="000F5803">
        <w:rPr>
          <w:rFonts w:ascii="Calibri" w:eastAsia="Calibri" w:hAnsi="Calibri" w:cs="Calibri"/>
          <w:color w:val="000000" w:themeColor="text1"/>
          <w:sz w:val="22"/>
          <w:szCs w:val="22"/>
          <w:lang w:val="pl-PL"/>
        </w:rPr>
        <w:t>D. Widok na silniki</w:t>
      </w:r>
    </w:p>
    <w:p w14:paraId="7436D034" w14:textId="2D60FAA0" w:rsidR="3E438125" w:rsidRPr="004E5AFD" w:rsidRDefault="3E438125" w:rsidP="3E438125">
      <w:pPr>
        <w:spacing w:line="259" w:lineRule="auto"/>
        <w:rPr>
          <w:lang w:val="pl-PL"/>
        </w:rPr>
      </w:pPr>
      <w:r>
        <w:rPr>
          <w:noProof/>
          <w:lang w:val="pl-PL" w:eastAsia="pl-PL"/>
        </w:rPr>
        <w:drawing>
          <wp:inline distT="0" distB="0" distL="0" distR="0" wp14:anchorId="57CC0821" wp14:editId="61D2FAF2">
            <wp:extent cx="4200525" cy="2838450"/>
            <wp:effectExtent l="0" t="0" r="0" b="0"/>
            <wp:docPr id="464265996" name="Obraz 464265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4200525" cy="2838450"/>
                    </a:xfrm>
                    <a:prstGeom prst="rect">
                      <a:avLst/>
                    </a:prstGeom>
                  </pic:spPr>
                </pic:pic>
              </a:graphicData>
            </a:graphic>
          </wp:inline>
        </w:drawing>
      </w:r>
      <w:r w:rsidRPr="004E5AFD">
        <w:rPr>
          <w:lang w:val="pl-PL"/>
        </w:rPr>
        <w:t xml:space="preserve"> </w:t>
      </w:r>
      <w:r w:rsidR="00115D2F" w:rsidRPr="000F5803">
        <w:rPr>
          <w:noProof/>
          <w:lang w:val="pl-PL" w:eastAsia="pl-PL"/>
        </w:rPr>
        <w:drawing>
          <wp:inline distT="0" distB="0" distL="0" distR="0" wp14:anchorId="7C7B9F5E" wp14:editId="2D9DD1C9">
            <wp:extent cx="2705478" cy="2162477"/>
            <wp:effectExtent l="0" t="0" r="0" b="9525"/>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705478" cy="2162477"/>
                    </a:xfrm>
                    <a:prstGeom prst="rect">
                      <a:avLst/>
                    </a:prstGeom>
                  </pic:spPr>
                </pic:pic>
              </a:graphicData>
            </a:graphic>
          </wp:inline>
        </w:drawing>
      </w:r>
      <w:r w:rsidRPr="004E5AFD">
        <w:rPr>
          <w:lang w:val="pl-PL"/>
        </w:rPr>
        <w:br/>
      </w:r>
    </w:p>
    <w:p w14:paraId="1C9ACFE6" w14:textId="5B781915" w:rsidR="3E438125" w:rsidRPr="004E5AFD" w:rsidRDefault="3E438125" w:rsidP="3E438125">
      <w:pPr>
        <w:spacing w:line="259" w:lineRule="auto"/>
        <w:rPr>
          <w:lang w:val="pl-PL"/>
        </w:rPr>
      </w:pPr>
    </w:p>
    <w:p w14:paraId="6ECB4523" w14:textId="77777777" w:rsidR="00F6459B" w:rsidRDefault="00F6459B" w:rsidP="46973D0C">
      <w:pPr>
        <w:pStyle w:val="Nagwek1"/>
        <w:spacing w:before="240" w:after="0" w:line="259" w:lineRule="auto"/>
        <w:rPr>
          <w:rFonts w:ascii="Calibri Light" w:eastAsia="Calibri Light" w:hAnsi="Calibri Light" w:cs="Calibri Light"/>
          <w:color w:val="2F5496"/>
          <w:sz w:val="32"/>
          <w:szCs w:val="32"/>
          <w:lang w:val="de-DE"/>
        </w:rPr>
      </w:pPr>
    </w:p>
    <w:p w14:paraId="5C457734" w14:textId="70538DE3" w:rsidR="3E438125" w:rsidRPr="004E5AFD" w:rsidRDefault="46973D0C" w:rsidP="46973D0C">
      <w:pPr>
        <w:pStyle w:val="Nagwek1"/>
        <w:spacing w:before="240" w:after="0" w:line="259" w:lineRule="auto"/>
        <w:rPr>
          <w:rFonts w:ascii="Calibri Light" w:eastAsia="Calibri Light" w:hAnsi="Calibri Light" w:cs="Calibri Light"/>
          <w:color w:val="2F5496"/>
          <w:sz w:val="32"/>
          <w:szCs w:val="32"/>
          <w:lang w:val="pl-PL"/>
        </w:rPr>
      </w:pPr>
      <w:r w:rsidRPr="46973D0C">
        <w:rPr>
          <w:rFonts w:ascii="Calibri Light" w:eastAsia="Calibri Light" w:hAnsi="Calibri Light" w:cs="Calibri Light"/>
          <w:color w:val="2F5496"/>
          <w:sz w:val="32"/>
          <w:szCs w:val="32"/>
          <w:lang w:val="de-DE"/>
        </w:rPr>
        <w:t xml:space="preserve">7. </w:t>
      </w:r>
      <w:r w:rsidR="00022290" w:rsidRPr="00022290">
        <w:rPr>
          <w:rFonts w:ascii="Calibri Light" w:eastAsia="Calibri Light" w:hAnsi="Calibri Light" w:cs="Calibri Light"/>
          <w:color w:val="2F5496"/>
          <w:sz w:val="32"/>
          <w:szCs w:val="32"/>
          <w:lang w:val="de-DE"/>
        </w:rPr>
        <w:t>Opis instalacji elektrycznej</w:t>
      </w:r>
    </w:p>
    <w:p w14:paraId="6F2DE6F6" w14:textId="110FCA43" w:rsidR="005E79A7" w:rsidRPr="005E79A7" w:rsidRDefault="00B17320" w:rsidP="005E79A7">
      <w:pPr>
        <w:spacing w:line="259" w:lineRule="auto"/>
        <w:rPr>
          <w:rFonts w:ascii="Calibri" w:eastAsia="Calibri" w:hAnsi="Calibri" w:cs="Calibri"/>
          <w:color w:val="000000" w:themeColor="text1"/>
          <w:sz w:val="22"/>
          <w:szCs w:val="22"/>
          <w:lang w:val="pl-PL"/>
        </w:rPr>
      </w:pPr>
      <w:r w:rsidRPr="00B17320">
        <w:rPr>
          <w:rFonts w:ascii="Calibri" w:eastAsia="Calibri" w:hAnsi="Calibri" w:cs="Calibri"/>
          <w:color w:val="000000" w:themeColor="text1"/>
          <w:sz w:val="22"/>
          <w:szCs w:val="22"/>
          <w:lang w:val="pl-PL"/>
        </w:rPr>
        <w:t xml:space="preserve">Instalacja elektryczna Campi360 </w:t>
      </w:r>
      <w:r w:rsidR="005E79A7" w:rsidRPr="005E79A7">
        <w:rPr>
          <w:rFonts w:ascii="Calibri" w:eastAsia="Calibri" w:hAnsi="Calibri" w:cs="Calibri"/>
          <w:color w:val="000000" w:themeColor="text1"/>
          <w:sz w:val="22"/>
          <w:szCs w:val="22"/>
          <w:lang w:val="pl-PL"/>
        </w:rPr>
        <w:t>została zaprojektowana tak, aby statek mógł być zasilany z baterii niezależnie od zasilania lądowego. Jest to osiągane poprzez baterie, inwerter oraz zasilanie lądowe/panele słoneczne. Poniżej znajduje się krótki opis tych czterech komponentów:</w:t>
      </w:r>
    </w:p>
    <w:p w14:paraId="4F026D5E" w14:textId="79994A1E" w:rsidR="005E79A7" w:rsidRPr="005E79A7" w:rsidRDefault="00115D2F" w:rsidP="005E79A7">
      <w:pPr>
        <w:spacing w:line="259" w:lineRule="auto"/>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pl-PL"/>
        </w:rPr>
        <w:t>Baterie</w:t>
      </w:r>
      <w:r w:rsidR="005E79A7" w:rsidRPr="005E79A7">
        <w:rPr>
          <w:rFonts w:ascii="Calibri" w:eastAsia="Calibri" w:hAnsi="Calibri" w:cs="Calibri"/>
          <w:color w:val="000000" w:themeColor="text1"/>
          <w:sz w:val="22"/>
          <w:szCs w:val="22"/>
          <w:lang w:val="pl-PL"/>
        </w:rPr>
        <w:t xml:space="preserve">(akumulatory </w:t>
      </w:r>
      <w:r>
        <w:rPr>
          <w:rFonts w:ascii="Calibri" w:eastAsia="Calibri" w:hAnsi="Calibri" w:cs="Calibri"/>
          <w:color w:val="000000" w:themeColor="text1"/>
          <w:sz w:val="22"/>
          <w:szCs w:val="22"/>
          <w:lang w:val="pl-PL"/>
        </w:rPr>
        <w:t>karbonowe</w:t>
      </w:r>
      <w:r w:rsidR="005E79A7" w:rsidRPr="005E79A7">
        <w:rPr>
          <w:rFonts w:ascii="Calibri" w:eastAsia="Calibri" w:hAnsi="Calibri" w:cs="Calibri"/>
          <w:color w:val="000000" w:themeColor="text1"/>
          <w:sz w:val="22"/>
          <w:szCs w:val="22"/>
          <w:lang w:val="pl-PL"/>
        </w:rPr>
        <w:t>) są ładowane za pomocą paneli słonecznych i/lub zasilania lądowego. Campi360 wyposaż</w:t>
      </w:r>
      <w:r>
        <w:rPr>
          <w:rFonts w:ascii="Calibri" w:eastAsia="Calibri" w:hAnsi="Calibri" w:cs="Calibri"/>
          <w:color w:val="000000" w:themeColor="text1"/>
          <w:sz w:val="22"/>
          <w:szCs w:val="22"/>
          <w:lang w:val="pl-PL"/>
        </w:rPr>
        <w:t>ony jest w 4 x 12V 200</w:t>
      </w:r>
      <w:r w:rsidR="005E79A7" w:rsidRPr="005E79A7">
        <w:rPr>
          <w:rFonts w:ascii="Calibri" w:eastAsia="Calibri" w:hAnsi="Calibri" w:cs="Calibri"/>
          <w:color w:val="000000" w:themeColor="text1"/>
          <w:sz w:val="22"/>
          <w:szCs w:val="22"/>
          <w:lang w:val="pl-PL"/>
        </w:rPr>
        <w:t>Ah baterii połączonych szeregowo. Te baterie mają łączną pojemność około 10,5 kWh przy 48 woltach. Baterie te zasilają inwerter prądem stałym oraz poprzez przetworniki DC/DC (48/24 &amp; 48/12) małymi odbiornikami prądu stałego, takimi jak klakson statkowy i światła nawigacyjne.</w:t>
      </w:r>
    </w:p>
    <w:p w14:paraId="2B2A8EAF" w14:textId="058D8A04" w:rsidR="005E79A7" w:rsidRPr="005E79A7" w:rsidRDefault="005E79A7" w:rsidP="005E79A7">
      <w:pPr>
        <w:spacing w:line="259" w:lineRule="auto"/>
        <w:rPr>
          <w:rFonts w:ascii="Calibri" w:eastAsia="Calibri" w:hAnsi="Calibri" w:cs="Calibri"/>
          <w:color w:val="000000" w:themeColor="text1"/>
          <w:sz w:val="22"/>
          <w:szCs w:val="22"/>
          <w:lang w:val="pl-PL"/>
        </w:rPr>
      </w:pPr>
      <w:r w:rsidRPr="005E79A7">
        <w:rPr>
          <w:rFonts w:ascii="Calibri" w:eastAsia="Calibri" w:hAnsi="Calibri" w:cs="Calibri"/>
          <w:color w:val="000000" w:themeColor="text1"/>
          <w:sz w:val="22"/>
          <w:szCs w:val="22"/>
          <w:lang w:val="pl-PL"/>
        </w:rPr>
        <w:t>Inwerter  przekształca prąd stały 48 woltów na prąd przemienny 230 woltów (zwykle z gniazdka elektrycznego). Ten prąd przemienny jest rozprowadzany po całym statku i dostępny jest z gniazdek elektrycznych.</w:t>
      </w:r>
    </w:p>
    <w:p w14:paraId="1AB099C1" w14:textId="77777777" w:rsidR="005E79A7" w:rsidRPr="005E79A7" w:rsidRDefault="005E79A7" w:rsidP="005E79A7">
      <w:pPr>
        <w:spacing w:line="259" w:lineRule="auto"/>
        <w:rPr>
          <w:rFonts w:ascii="Calibri" w:eastAsia="Calibri" w:hAnsi="Calibri" w:cs="Calibri"/>
          <w:color w:val="000000" w:themeColor="text1"/>
          <w:sz w:val="22"/>
          <w:szCs w:val="22"/>
          <w:lang w:val="pl-PL"/>
        </w:rPr>
      </w:pPr>
      <w:r w:rsidRPr="005E79A7">
        <w:rPr>
          <w:rFonts w:ascii="Calibri" w:eastAsia="Calibri" w:hAnsi="Calibri" w:cs="Calibri"/>
          <w:color w:val="000000" w:themeColor="text1"/>
          <w:sz w:val="22"/>
          <w:szCs w:val="22"/>
          <w:lang w:val="pl-PL"/>
        </w:rPr>
        <w:t>Panele słoneczne Panele słoneczne generują energię do ładowania baterii, gdy Campi360 nie jest podłączony do zasilania lądowego. W słoneczny (letni) dzień panele słoneczne wytwarzają wystarczającą ilość energii, aby zasilać Campi360 w pełni i naładować baterie do pełna. Gdy zapada zmrok, wydajność paneli słonecznych maleje, a baterie powoli się rozładowują.</w:t>
      </w:r>
    </w:p>
    <w:p w14:paraId="04075436" w14:textId="77777777" w:rsidR="005E79A7" w:rsidRPr="005E79A7" w:rsidRDefault="005E79A7" w:rsidP="005E79A7">
      <w:pPr>
        <w:spacing w:line="259" w:lineRule="auto"/>
        <w:rPr>
          <w:rFonts w:ascii="Calibri" w:eastAsia="Calibri" w:hAnsi="Calibri" w:cs="Calibri"/>
          <w:color w:val="000000" w:themeColor="text1"/>
          <w:sz w:val="22"/>
          <w:szCs w:val="22"/>
          <w:lang w:val="pl-PL"/>
        </w:rPr>
      </w:pPr>
      <w:r w:rsidRPr="005E79A7">
        <w:rPr>
          <w:rFonts w:ascii="Calibri" w:eastAsia="Calibri" w:hAnsi="Calibri" w:cs="Calibri"/>
          <w:color w:val="000000" w:themeColor="text1"/>
          <w:sz w:val="22"/>
          <w:szCs w:val="22"/>
          <w:lang w:val="pl-PL"/>
        </w:rPr>
        <w:t>Zasilanie lądowe Gdy Campi360 jest podłączony do zasilania lądowego, przejmuje on funkcję inwertera i ładowania baterii razem z panelami słonecznymi.</w:t>
      </w:r>
    </w:p>
    <w:p w14:paraId="74AB88EA" w14:textId="475CF3F5" w:rsidR="001909C4" w:rsidRPr="001909C4" w:rsidRDefault="3E438125" w:rsidP="001909C4">
      <w:pPr>
        <w:spacing w:line="259" w:lineRule="auto"/>
        <w:rPr>
          <w:rStyle w:val="jlqj4b"/>
        </w:rPr>
      </w:pPr>
      <w:r>
        <w:rPr>
          <w:noProof/>
          <w:lang w:val="pl-PL" w:eastAsia="pl-PL"/>
        </w:rPr>
        <w:drawing>
          <wp:inline distT="0" distB="0" distL="0" distR="0" wp14:anchorId="35AF3E6B" wp14:editId="4619B924">
            <wp:extent cx="3438525" cy="2128610"/>
            <wp:effectExtent l="0" t="0" r="0" b="5080"/>
            <wp:docPr id="726496440" name="Obraz 72649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439835" cy="2129421"/>
                    </a:xfrm>
                    <a:prstGeom prst="rect">
                      <a:avLst/>
                    </a:prstGeom>
                  </pic:spPr>
                </pic:pic>
              </a:graphicData>
            </a:graphic>
          </wp:inline>
        </w:drawing>
      </w:r>
      <w:r>
        <w:br/>
      </w:r>
      <w:r>
        <w:br/>
      </w:r>
    </w:p>
    <w:p w14:paraId="595D6E63"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2AC8E02A" w14:textId="7060A9EC" w:rsidR="3E438125" w:rsidRPr="004E5AFD" w:rsidRDefault="46973D0C" w:rsidP="00B17320">
      <w:pPr>
        <w:keepNext/>
        <w:keepLines/>
        <w:spacing w:before="40" w:after="0" w:line="259" w:lineRule="auto"/>
        <w:rPr>
          <w:rFonts w:ascii="Calibri Light" w:eastAsia="Calibri Light" w:hAnsi="Calibri Light" w:cs="Calibri Light"/>
          <w:color w:val="2F5496"/>
          <w:sz w:val="26"/>
          <w:szCs w:val="26"/>
          <w:lang w:val="pl-PL"/>
        </w:rPr>
      </w:pPr>
      <w:r w:rsidRPr="46973D0C">
        <w:rPr>
          <w:rStyle w:val="jlqj4b"/>
          <w:rFonts w:ascii="Calibri Light" w:eastAsia="Calibri Light" w:hAnsi="Calibri Light" w:cs="Calibri Light"/>
          <w:color w:val="2F5496"/>
          <w:sz w:val="26"/>
          <w:szCs w:val="26"/>
          <w:lang w:val="de-DE"/>
        </w:rPr>
        <w:t xml:space="preserve">7.1 </w:t>
      </w:r>
      <w:r w:rsidR="00022290" w:rsidRPr="00022290">
        <w:rPr>
          <w:rStyle w:val="jlqj4b"/>
          <w:rFonts w:ascii="Calibri Light" w:eastAsia="Calibri Light" w:hAnsi="Calibri Light" w:cs="Calibri Light"/>
          <w:color w:val="2F5496"/>
          <w:sz w:val="26"/>
          <w:szCs w:val="26"/>
          <w:lang w:val="de-DE"/>
        </w:rPr>
        <w:t>Lokalizacja i konserwacja akumulatora</w:t>
      </w:r>
    </w:p>
    <w:p w14:paraId="0CFF0402" w14:textId="5119018A" w:rsidR="00115D2F" w:rsidRPr="004E5AFD" w:rsidRDefault="00B17320" w:rsidP="3E438125">
      <w:pPr>
        <w:spacing w:line="259" w:lineRule="auto"/>
        <w:rPr>
          <w:noProof/>
          <w:lang w:val="pl-PL" w:eastAsia="pl-PL"/>
        </w:rPr>
      </w:pPr>
      <w:r w:rsidRPr="004E5AFD">
        <w:rPr>
          <w:rFonts w:ascii="Calibri" w:eastAsia="Calibri" w:hAnsi="Calibri" w:cs="Calibri"/>
          <w:color w:val="000000" w:themeColor="text1"/>
          <w:sz w:val="22"/>
          <w:szCs w:val="22"/>
          <w:lang w:val="pl-PL"/>
        </w:rPr>
        <w:t>Baterie znajdują się na pokładzie rufowym w szafie Campi360 lub pod podłogą w salonie.</w:t>
      </w:r>
      <w:r w:rsidR="00115D2F">
        <w:rPr>
          <w:rFonts w:ascii="Calibri" w:eastAsia="Calibri" w:hAnsi="Calibri" w:cs="Calibri"/>
          <w:noProof/>
          <w:color w:val="000000" w:themeColor="text1"/>
          <w:sz w:val="22"/>
          <w:szCs w:val="22"/>
          <w:lang w:val="pl-PL" w:eastAsia="pl-PL"/>
        </w:rPr>
        <mc:AlternateContent>
          <mc:Choice Requires="wps">
            <w:drawing>
              <wp:anchor distT="0" distB="0" distL="114300" distR="114300" simplePos="0" relativeHeight="251660288" behindDoc="1" locked="0" layoutInCell="1" allowOverlap="1" wp14:anchorId="60BF0F08" wp14:editId="6DC34291">
                <wp:simplePos x="0" y="0"/>
                <wp:positionH relativeFrom="column">
                  <wp:posOffset>1866900</wp:posOffset>
                </wp:positionH>
                <wp:positionV relativeFrom="paragraph">
                  <wp:posOffset>563880</wp:posOffset>
                </wp:positionV>
                <wp:extent cx="45085" cy="180975"/>
                <wp:effectExtent l="0" t="0" r="12065" b="28575"/>
                <wp:wrapNone/>
                <wp:docPr id="1" name="Pole tekstowe 1"/>
                <wp:cNvGraphicFramePr/>
                <a:graphic xmlns:a="http://schemas.openxmlformats.org/drawingml/2006/main">
                  <a:graphicData uri="http://schemas.microsoft.com/office/word/2010/wordprocessingShape">
                    <wps:wsp>
                      <wps:cNvSpPr txBox="1"/>
                      <wps:spPr>
                        <a:xfrm>
                          <a:off x="0" y="0"/>
                          <a:ext cx="45085"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ADEB31" w14:textId="48215B76" w:rsidR="00A645F1" w:rsidRDefault="00A645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1" o:spid="_x0000_s1026" type="#_x0000_t202" style="position:absolute;margin-left:147pt;margin-top:44.4pt;width:3.55pt;height:1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" fillcolor="white [3201]" strokeweight=".5pt">
                <v:textbox>
                  <w:txbxContent>
                    <w:p w14:paraId="3DADEB31" w14:textId="48215B76" w:rsidR="00A645F1" w:rsidRDefault="00A645F1"/>
                  </w:txbxContent>
                </v:textbox>
              </v:shape>
            </w:pict>
          </mc:Fallback>
        </mc:AlternateContent>
      </w:r>
      <w:r w:rsidR="00115D2F">
        <w:rPr>
          <w:rFonts w:ascii="Calibri" w:eastAsia="Calibri" w:hAnsi="Calibri" w:cs="Calibri"/>
          <w:noProof/>
          <w:color w:val="000000" w:themeColor="text1"/>
          <w:sz w:val="22"/>
          <w:szCs w:val="22"/>
          <w:lang w:val="pl-PL" w:eastAsia="pl-PL"/>
        </w:rPr>
        <w:drawing>
          <wp:inline distT="0" distB="0" distL="0" distR="0" wp14:anchorId="3CD5ADBB" wp14:editId="6C76AA4F">
            <wp:extent cx="2413000" cy="1809750"/>
            <wp:effectExtent l="0" t="0" r="6350" b="0"/>
            <wp:docPr id="44" name="Obraz 44" descr="C:\Users\User\Downloads\20240826_201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User\Downloads\20240826_20144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13000" cy="1809750"/>
                    </a:xfrm>
                    <a:prstGeom prst="rect">
                      <a:avLst/>
                    </a:prstGeom>
                    <a:noFill/>
                    <a:ln>
                      <a:noFill/>
                    </a:ln>
                  </pic:spPr>
                </pic:pic>
              </a:graphicData>
            </a:graphic>
          </wp:inline>
        </w:drawing>
      </w:r>
    </w:p>
    <w:p w14:paraId="3CCDD8E4" w14:textId="34BDDECB" w:rsidR="3E438125" w:rsidRPr="004E5AFD" w:rsidRDefault="00115D2F" w:rsidP="3E438125">
      <w:pPr>
        <w:spacing w:line="259" w:lineRule="auto"/>
        <w:rPr>
          <w:lang w:val="pl-PL"/>
        </w:rPr>
      </w:pPr>
      <w:r w:rsidRPr="00501414">
        <w:rPr>
          <w:sz w:val="20"/>
          <w:szCs w:val="20"/>
          <w:lang w:val="pl-PL"/>
        </w:rPr>
        <w:t>Akumulatory w okresie jesienno-zimowym należy podłączyć do ładowarki aby uniknąć całkowitego rozładowania. W sytuacji całkowitego rozładowania może pojawić się problem z inwerterem należy w takiej sytuacji wyciągnąć i na</w:t>
      </w:r>
      <w:r>
        <w:rPr>
          <w:sz w:val="20"/>
          <w:szCs w:val="20"/>
          <w:lang w:val="pl-PL"/>
        </w:rPr>
        <w:t>ładować, aby uniknąć problemów.</w:t>
      </w:r>
      <w:r w:rsidRPr="004E5AFD">
        <w:rPr>
          <w:lang w:val="pl-PL"/>
        </w:rPr>
        <w:t xml:space="preserve"> </w:t>
      </w:r>
      <w:r w:rsidR="3E438125" w:rsidRPr="004E5AFD">
        <w:rPr>
          <w:lang w:val="pl-PL"/>
        </w:rPr>
        <w:br/>
      </w:r>
    </w:p>
    <w:p w14:paraId="4009A1C6" w14:textId="77777777" w:rsidR="00B17320" w:rsidRDefault="00B17320" w:rsidP="46973D0C">
      <w:pPr>
        <w:pStyle w:val="Nagwek2"/>
        <w:spacing w:before="40" w:after="0" w:line="259" w:lineRule="auto"/>
        <w:rPr>
          <w:rFonts w:ascii="Calibri Light" w:eastAsia="Calibri Light" w:hAnsi="Calibri Light" w:cs="Calibri Light"/>
          <w:color w:val="2F5496"/>
          <w:sz w:val="26"/>
          <w:szCs w:val="26"/>
          <w:lang w:val="de-DE"/>
        </w:rPr>
      </w:pPr>
    </w:p>
    <w:p w14:paraId="0EA2ECD5" w14:textId="4CDCF752"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7.2 </w:t>
      </w:r>
      <w:r w:rsidR="00022290" w:rsidRPr="00022290">
        <w:rPr>
          <w:rFonts w:ascii="Calibri Light" w:eastAsia="Calibri Light" w:hAnsi="Calibri Light" w:cs="Calibri Light"/>
          <w:color w:val="2F5496"/>
          <w:sz w:val="26"/>
          <w:szCs w:val="26"/>
          <w:lang w:val="de-DE"/>
        </w:rPr>
        <w:t>Inwerter / ładowarka</w:t>
      </w:r>
    </w:p>
    <w:p w14:paraId="5721D7F8" w14:textId="0A67328A" w:rsidR="3E438125" w:rsidRDefault="3E438125" w:rsidP="3E438125">
      <w:pPr>
        <w:spacing w:line="259" w:lineRule="auto"/>
        <w:rPr>
          <w:rFonts w:ascii="Calibri" w:eastAsia="Calibri" w:hAnsi="Calibri" w:cs="Calibri"/>
          <w:color w:val="000000" w:themeColor="text1"/>
          <w:sz w:val="22"/>
          <w:szCs w:val="22"/>
          <w:lang w:val="de-DE"/>
        </w:rPr>
      </w:pPr>
    </w:p>
    <w:p w14:paraId="5289CAE5" w14:textId="6BD1D04D" w:rsidR="00B17320" w:rsidRDefault="00115D2F" w:rsidP="00B17320">
      <w:pPr>
        <w:spacing w:line="259" w:lineRule="auto"/>
        <w:jc w:val="both"/>
        <w:rPr>
          <w:rFonts w:ascii="Calibri" w:eastAsia="Calibri" w:hAnsi="Calibri" w:cs="Calibri"/>
          <w:color w:val="000000" w:themeColor="text1"/>
          <w:sz w:val="22"/>
          <w:szCs w:val="22"/>
          <w:lang w:val="pl-PL"/>
        </w:rPr>
      </w:pPr>
      <w:r>
        <w:rPr>
          <w:rFonts w:ascii="Calibri" w:eastAsia="Calibri" w:hAnsi="Calibri" w:cs="Calibri"/>
          <w:noProof/>
          <w:color w:val="000000" w:themeColor="text1"/>
          <w:sz w:val="22"/>
          <w:szCs w:val="22"/>
          <w:lang w:val="pl-PL" w:eastAsia="pl-PL"/>
        </w:rPr>
        <w:drawing>
          <wp:anchor distT="0" distB="0" distL="114300" distR="114300" simplePos="0" relativeHeight="251665408" behindDoc="0" locked="0" layoutInCell="1" allowOverlap="1" wp14:anchorId="6A855AD8" wp14:editId="10A510D1">
            <wp:simplePos x="0" y="0"/>
            <wp:positionH relativeFrom="column">
              <wp:posOffset>-1</wp:posOffset>
            </wp:positionH>
            <wp:positionV relativeFrom="paragraph">
              <wp:posOffset>930910</wp:posOffset>
            </wp:positionV>
            <wp:extent cx="2409825" cy="3398417"/>
            <wp:effectExtent l="0" t="0" r="0" b="0"/>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09825" cy="3398417"/>
                    </a:xfrm>
                    <a:prstGeom prst="rect">
                      <a:avLst/>
                    </a:prstGeom>
                    <a:noFill/>
                  </pic:spPr>
                </pic:pic>
              </a:graphicData>
            </a:graphic>
            <wp14:sizeRelH relativeFrom="page">
              <wp14:pctWidth>0</wp14:pctWidth>
            </wp14:sizeRelH>
            <wp14:sizeRelV relativeFrom="page">
              <wp14:pctHeight>0</wp14:pctHeight>
            </wp14:sizeRelV>
          </wp:anchor>
        </w:drawing>
      </w:r>
      <w:r w:rsidR="00B17320" w:rsidRPr="00B17320">
        <w:rPr>
          <w:rFonts w:ascii="Calibri" w:eastAsia="Calibri" w:hAnsi="Calibri" w:cs="Calibri"/>
          <w:color w:val="000000" w:themeColor="text1"/>
          <w:sz w:val="22"/>
          <w:szCs w:val="22"/>
          <w:lang w:val="pl-PL"/>
        </w:rPr>
        <w:t>Inwerter / ładowarka jest urządzeniem, które przekształca napięcie stałe baterii i paneli słonecznych na napięcie zmiennoprądowe 230 woltów. To urządzenie również ładowania baterii, gdy tylko jest dostępne zasilanie lądowe. Inwerter jest niezależnym urządzeniem, które przełącza się między zasilaniem lądowym, bateriami i panelami słonecznymi. Inwerter znajduje się za górnymi drzwiami na rufie.</w:t>
      </w:r>
    </w:p>
    <w:p w14:paraId="79AC3C8D" w14:textId="42B66F1F" w:rsidR="00115D2F" w:rsidRPr="00B17320" w:rsidRDefault="00115D2F" w:rsidP="00B17320">
      <w:pPr>
        <w:spacing w:line="259" w:lineRule="auto"/>
        <w:jc w:val="both"/>
        <w:rPr>
          <w:rFonts w:ascii="Calibri" w:eastAsia="Calibri" w:hAnsi="Calibri" w:cs="Calibri"/>
          <w:color w:val="000000" w:themeColor="text1"/>
          <w:sz w:val="22"/>
          <w:szCs w:val="22"/>
          <w:lang w:val="pl-PL"/>
        </w:rPr>
      </w:pPr>
    </w:p>
    <w:p w14:paraId="54CCE72A" w14:textId="512077D5" w:rsidR="3E438125" w:rsidRDefault="00115D2F" w:rsidP="3E438125">
      <w:pPr>
        <w:spacing w:line="259" w:lineRule="auto"/>
        <w:jc w:val="both"/>
      </w:pPr>
      <w:r>
        <w:rPr>
          <w:noProof/>
          <w:lang w:val="pl-PL" w:eastAsia="pl-PL"/>
        </w:rPr>
        <w:lastRenderedPageBreak/>
        <mc:AlternateContent>
          <mc:Choice Requires="wps">
            <w:drawing>
              <wp:anchor distT="0" distB="0" distL="114300" distR="114300" simplePos="0" relativeHeight="251663360" behindDoc="0" locked="0" layoutInCell="1" allowOverlap="1" wp14:anchorId="73F40A9D" wp14:editId="1F884F0C">
                <wp:simplePos x="0" y="0"/>
                <wp:positionH relativeFrom="column">
                  <wp:posOffset>2524125</wp:posOffset>
                </wp:positionH>
                <wp:positionV relativeFrom="paragraph">
                  <wp:posOffset>2080260</wp:posOffset>
                </wp:positionV>
                <wp:extent cx="790575" cy="447675"/>
                <wp:effectExtent l="0" t="0" r="28575" b="28575"/>
                <wp:wrapNone/>
                <wp:docPr id="4" name="Pole tekstowe 4"/>
                <wp:cNvGraphicFramePr/>
                <a:graphic xmlns:a="http://schemas.openxmlformats.org/drawingml/2006/main">
                  <a:graphicData uri="http://schemas.microsoft.com/office/word/2010/wordprocessingShape">
                    <wps:wsp>
                      <wps:cNvSpPr txBox="1"/>
                      <wps:spPr>
                        <a:xfrm>
                          <a:off x="0" y="0"/>
                          <a:ext cx="790575" cy="447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D31F8C" w14:textId="142F358C" w:rsidR="00A645F1" w:rsidRDefault="00A645F1">
                            <w:r>
                              <w:t>przyciski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4" o:spid="_x0000_s1027" type="#_x0000_t202" style="position:absolute;left:0;text-align:left;margin-left:198.75pt;margin-top:163.8pt;width:62.25pt;height:35.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" fillcolor="white [3201]" strokeweight=".5pt">
                <v:textbox>
                  <w:txbxContent>
                    <w:p w14:paraId="7BD31F8C" w14:textId="142F358C" w:rsidR="00A645F1" w:rsidRDefault="00A645F1">
                      <w:proofErr w:type="spellStart"/>
                      <w:r>
                        <w:t>przyciski</w:t>
                      </w:r>
                      <w:proofErr w:type="spellEnd"/>
                    </w:p>
                  </w:txbxContent>
                </v:textbox>
              </v:shape>
            </w:pict>
          </mc:Fallback>
        </mc:AlternateContent>
      </w:r>
      <w:r>
        <w:rPr>
          <w:noProof/>
          <w:lang w:val="pl-PL" w:eastAsia="pl-PL"/>
        </w:rPr>
        <mc:AlternateContent>
          <mc:Choice Requires="wps">
            <w:drawing>
              <wp:anchor distT="0" distB="0" distL="114300" distR="114300" simplePos="0" relativeHeight="251662336" behindDoc="0" locked="0" layoutInCell="1" allowOverlap="1" wp14:anchorId="6CEA855F" wp14:editId="6F917932">
                <wp:simplePos x="0" y="0"/>
                <wp:positionH relativeFrom="column">
                  <wp:posOffset>2524125</wp:posOffset>
                </wp:positionH>
                <wp:positionV relativeFrom="paragraph">
                  <wp:posOffset>1609725</wp:posOffset>
                </wp:positionV>
                <wp:extent cx="904875" cy="438150"/>
                <wp:effectExtent l="0" t="0" r="28575" b="19050"/>
                <wp:wrapNone/>
                <wp:docPr id="3" name="Pole tekstowe 3"/>
                <wp:cNvGraphicFramePr/>
                <a:graphic xmlns:a="http://schemas.openxmlformats.org/drawingml/2006/main">
                  <a:graphicData uri="http://schemas.microsoft.com/office/word/2010/wordprocessingShape">
                    <wps:wsp>
                      <wps:cNvSpPr txBox="1"/>
                      <wps:spPr>
                        <a:xfrm>
                          <a:off x="0" y="0"/>
                          <a:ext cx="904875"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B68DB6" w14:textId="0C74C074" w:rsidR="00A645F1" w:rsidRDefault="00A645F1">
                            <w:r>
                              <w:t>Wskaźnik 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Pole tekstowe 3" o:spid="_x0000_s1028" type="#_x0000_t202" style="position:absolute;left:0;text-align:left;margin-left:198.75pt;margin-top:126.75pt;width:71.25pt;height:34.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" fillcolor="white [3201]" strokeweight=".5pt">
                <v:textbox>
                  <w:txbxContent>
                    <w:p w14:paraId="7FB68DB6" w14:textId="0C74C074" w:rsidR="00A645F1" w:rsidRDefault="00A645F1">
                      <w:proofErr w:type="spellStart"/>
                      <w:r>
                        <w:t>Wskaźnik</w:t>
                      </w:r>
                      <w:proofErr w:type="spellEnd"/>
                      <w:r>
                        <w:t xml:space="preserve"> led</w:t>
                      </w:r>
                    </w:p>
                  </w:txbxContent>
                </v:textbox>
              </v:shape>
            </w:pict>
          </mc:Fallback>
        </mc:AlternateContent>
      </w:r>
      <w:r>
        <w:rPr>
          <w:noProof/>
          <w:lang w:val="pl-PL" w:eastAsia="pl-PL"/>
        </w:rPr>
        <mc:AlternateContent>
          <mc:Choice Requires="wps">
            <w:drawing>
              <wp:anchor distT="0" distB="0" distL="114300" distR="114300" simplePos="0" relativeHeight="251661312" behindDoc="0" locked="0" layoutInCell="1" allowOverlap="1" wp14:anchorId="5A5E7456" wp14:editId="32B9DE0C">
                <wp:simplePos x="0" y="0"/>
                <wp:positionH relativeFrom="column">
                  <wp:posOffset>2524125</wp:posOffset>
                </wp:positionH>
                <wp:positionV relativeFrom="paragraph">
                  <wp:posOffset>699135</wp:posOffset>
                </wp:positionV>
                <wp:extent cx="857250" cy="428625"/>
                <wp:effectExtent l="0" t="0" r="19050" b="28575"/>
                <wp:wrapNone/>
                <wp:docPr id="2" name="Pole tekstowe 2"/>
                <wp:cNvGraphicFramePr/>
                <a:graphic xmlns:a="http://schemas.openxmlformats.org/drawingml/2006/main">
                  <a:graphicData uri="http://schemas.microsoft.com/office/word/2010/wordprocessingShape">
                    <wps:wsp>
                      <wps:cNvSpPr txBox="1"/>
                      <wps:spPr>
                        <a:xfrm>
                          <a:off x="0" y="0"/>
                          <a:ext cx="857250"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171B36" w14:textId="6E96F550" w:rsidR="00A645F1" w:rsidRDefault="00A645F1">
                            <w:r>
                              <w:t>ekran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2" o:spid="_x0000_s1029" type="#_x0000_t202" style="position:absolute;left:0;text-align:left;margin-left:198.75pt;margin-top:55.05pt;width:67.5pt;height:33.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" fillcolor="white [3201]" strokeweight=".5pt">
                <v:textbox>
                  <w:txbxContent>
                    <w:p w14:paraId="47171B36" w14:textId="6E96F550" w:rsidR="00A645F1" w:rsidRDefault="00A645F1">
                      <w:proofErr w:type="spellStart"/>
                      <w:r>
                        <w:t>ekran</w:t>
                      </w:r>
                      <w:proofErr w:type="spellEnd"/>
                    </w:p>
                  </w:txbxContent>
                </v:textbox>
              </v:shape>
            </w:pict>
          </mc:Fallback>
        </mc:AlternateContent>
      </w:r>
      <w:r w:rsidR="3E438125">
        <w:t xml:space="preserve">  </w:t>
      </w:r>
      <w:r w:rsidR="3E438125">
        <w:rPr>
          <w:noProof/>
          <w:lang w:val="pl-PL" w:eastAsia="pl-PL"/>
        </w:rPr>
        <w:drawing>
          <wp:inline distT="0" distB="0" distL="0" distR="0" wp14:anchorId="6BE1C858" wp14:editId="1450A622">
            <wp:extent cx="3438525" cy="3228975"/>
            <wp:effectExtent l="0" t="0" r="9525" b="9525"/>
            <wp:docPr id="1225925831" name="Obraz 122592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438525" cy="3228975"/>
                    </a:xfrm>
                    <a:prstGeom prst="rect">
                      <a:avLst/>
                    </a:prstGeom>
                  </pic:spPr>
                </pic:pic>
              </a:graphicData>
            </a:graphic>
          </wp:inline>
        </w:drawing>
      </w:r>
      <w:r w:rsidR="3E438125">
        <w:br/>
      </w:r>
      <w:r w:rsidR="001909C4" w:rsidRPr="001909C4">
        <w:rPr>
          <w:noProof/>
          <w:lang w:val="pl-PL" w:eastAsia="pl-PL"/>
        </w:rPr>
        <w:drawing>
          <wp:inline distT="0" distB="0" distL="0" distR="0" wp14:anchorId="69033A32" wp14:editId="3BDC716C">
            <wp:extent cx="5753903" cy="1457529"/>
            <wp:effectExtent l="0" t="0" r="0" b="952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753903" cy="1457529"/>
                    </a:xfrm>
                    <a:prstGeom prst="rect">
                      <a:avLst/>
                    </a:prstGeom>
                  </pic:spPr>
                </pic:pic>
              </a:graphicData>
            </a:graphic>
          </wp:inline>
        </w:drawing>
      </w:r>
      <w:r w:rsidR="3E438125">
        <w:br/>
      </w:r>
    </w:p>
    <w:p w14:paraId="4187BD3E" w14:textId="3E6553DB" w:rsidR="3E438125" w:rsidRPr="004E5AFD" w:rsidRDefault="00B17320" w:rsidP="3E438125">
      <w:pPr>
        <w:spacing w:line="259" w:lineRule="auto"/>
        <w:jc w:val="both"/>
        <w:rPr>
          <w:lang w:val="pl-PL"/>
        </w:rPr>
      </w:pPr>
      <w:r w:rsidRPr="004E5AFD">
        <w:rPr>
          <w:rFonts w:ascii="Calibri" w:eastAsia="Calibri" w:hAnsi="Calibri" w:cs="Calibri"/>
          <w:color w:val="000000" w:themeColor="text1"/>
          <w:sz w:val="22"/>
          <w:szCs w:val="22"/>
          <w:lang w:val="pl-PL"/>
        </w:rPr>
        <w:t>Tabela 1. Status inwertera i Rysunek 10. Status inwertera określają. Na ekranie można sprawdzić, czy inwerter jest podłączony do zasilania lądowego, czy też prąd pochodzi z baterii (AC lub INV), gdzie prąd zmienny oznacza, że zasilanie lądowe jest podłączone, a INV oznacza, że prąd pochodzi z baterii.</w:t>
      </w:r>
    </w:p>
    <w:p w14:paraId="6CD5A818" w14:textId="6C6D5BEE" w:rsidR="3E438125" w:rsidRDefault="001909C4" w:rsidP="3E438125">
      <w:pPr>
        <w:spacing w:line="259" w:lineRule="auto"/>
      </w:pPr>
      <w:r>
        <w:rPr>
          <w:noProof/>
          <w:lang w:val="pl-PL" w:eastAsia="pl-PL"/>
        </w:rPr>
        <w:lastRenderedPageBreak/>
        <w:drawing>
          <wp:inline distT="0" distB="0" distL="0" distR="0" wp14:anchorId="3A6CB3F8" wp14:editId="77410A55">
            <wp:extent cx="2962275" cy="1695450"/>
            <wp:effectExtent l="0" t="0" r="0" b="0"/>
            <wp:docPr id="960277077" name="Obraz 96027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2962275" cy="1695450"/>
                    </a:xfrm>
                    <a:prstGeom prst="rect">
                      <a:avLst/>
                    </a:prstGeom>
                  </pic:spPr>
                </pic:pic>
              </a:graphicData>
            </a:graphic>
          </wp:inline>
        </w:drawing>
      </w:r>
      <w:r w:rsidRPr="001909C4">
        <w:rPr>
          <w:noProof/>
          <w:lang w:val="pl-PL" w:eastAsia="pl-PL"/>
        </w:rPr>
        <w:drawing>
          <wp:inline distT="0" distB="0" distL="0" distR="0" wp14:anchorId="7322E3AB" wp14:editId="1C850EA2">
            <wp:extent cx="2800741" cy="3610479"/>
            <wp:effectExtent l="0" t="0" r="0" b="9525"/>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2800741" cy="3610479"/>
                    </a:xfrm>
                    <a:prstGeom prst="rect">
                      <a:avLst/>
                    </a:prstGeom>
                  </pic:spPr>
                </pic:pic>
              </a:graphicData>
            </a:graphic>
          </wp:inline>
        </w:drawing>
      </w:r>
      <w:r w:rsidR="3E438125">
        <w:br/>
      </w:r>
    </w:p>
    <w:p w14:paraId="71AD6668" w14:textId="77777777" w:rsidR="00B17320" w:rsidRPr="004E5AFD" w:rsidRDefault="00B17320" w:rsidP="3E438125">
      <w:pPr>
        <w:spacing w:line="259" w:lineRule="auto"/>
        <w:rPr>
          <w:rFonts w:ascii="Calibri" w:eastAsia="Calibri" w:hAnsi="Calibri" w:cs="Calibri"/>
          <w:color w:val="000000" w:themeColor="text1"/>
          <w:sz w:val="22"/>
          <w:szCs w:val="22"/>
          <w:lang w:val="pl-PL"/>
        </w:rPr>
      </w:pPr>
      <w:r w:rsidRPr="004E5AFD">
        <w:rPr>
          <w:rFonts w:ascii="Calibri" w:eastAsia="Calibri" w:hAnsi="Calibri" w:cs="Calibri"/>
          <w:color w:val="000000" w:themeColor="text1"/>
          <w:sz w:val="22"/>
          <w:szCs w:val="22"/>
          <w:lang w:val="pl-PL"/>
        </w:rPr>
        <w:t>sytuacja 1. Podłączony do zasilania lądowego: Świecą następujące symbole:</w:t>
      </w:r>
    </w:p>
    <w:p w14:paraId="42124324" w14:textId="243EA4E3" w:rsidR="3E438125" w:rsidRDefault="3E438125" w:rsidP="3E438125">
      <w:pPr>
        <w:spacing w:line="259" w:lineRule="auto"/>
      </w:pPr>
      <w:r>
        <w:rPr>
          <w:noProof/>
          <w:lang w:val="pl-PL" w:eastAsia="pl-PL"/>
        </w:rPr>
        <w:drawing>
          <wp:inline distT="0" distB="0" distL="0" distR="0" wp14:anchorId="078F27D6" wp14:editId="51455056">
            <wp:extent cx="419100" cy="323850"/>
            <wp:effectExtent l="0" t="0" r="0" b="0"/>
            <wp:docPr id="745443294" name="Obraz 74544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19100" cy="323850"/>
                    </a:xfrm>
                    <a:prstGeom prst="rect">
                      <a:avLst/>
                    </a:prstGeom>
                  </pic:spPr>
                </pic:pic>
              </a:graphicData>
            </a:graphic>
          </wp:inline>
        </w:drawing>
      </w:r>
      <w:r>
        <w:rPr>
          <w:noProof/>
          <w:lang w:val="pl-PL" w:eastAsia="pl-PL"/>
        </w:rPr>
        <w:drawing>
          <wp:inline distT="0" distB="0" distL="0" distR="0" wp14:anchorId="3DA94777" wp14:editId="6A52A20E">
            <wp:extent cx="400050" cy="342900"/>
            <wp:effectExtent l="0" t="0" r="0" b="0"/>
            <wp:docPr id="2142794104" name="Obraz 214279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59029DAF" wp14:editId="34F3C45E">
            <wp:extent cx="381000" cy="323850"/>
            <wp:effectExtent l="0" t="0" r="0" b="0"/>
            <wp:docPr id="1042471698" name="Obraz 104247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381000" cy="323850"/>
                    </a:xfrm>
                    <a:prstGeom prst="rect">
                      <a:avLst/>
                    </a:prstGeom>
                  </pic:spPr>
                </pic:pic>
              </a:graphicData>
            </a:graphic>
          </wp:inline>
        </w:drawing>
      </w:r>
      <w:r>
        <w:rPr>
          <w:noProof/>
          <w:lang w:val="pl-PL" w:eastAsia="pl-PL"/>
        </w:rPr>
        <w:drawing>
          <wp:inline distT="0" distB="0" distL="0" distR="0" wp14:anchorId="71EFA3DC" wp14:editId="33B4B913">
            <wp:extent cx="419100" cy="352425"/>
            <wp:effectExtent l="0" t="0" r="0" b="0"/>
            <wp:docPr id="1837138211" name="Obraz 183713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6A12D0E4" wp14:editId="0C46C2D2">
            <wp:extent cx="571500" cy="266700"/>
            <wp:effectExtent l="0" t="0" r="0" b="0"/>
            <wp:docPr id="79927819" name="Obraz 79927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571500" cy="266700"/>
                    </a:xfrm>
                    <a:prstGeom prst="rect">
                      <a:avLst/>
                    </a:prstGeom>
                  </pic:spPr>
                </pic:pic>
              </a:graphicData>
            </a:graphic>
          </wp:inline>
        </w:drawing>
      </w:r>
      <w:r>
        <w:rPr>
          <w:noProof/>
          <w:lang w:val="pl-PL" w:eastAsia="pl-PL"/>
        </w:rPr>
        <w:drawing>
          <wp:inline distT="0" distB="0" distL="0" distR="0" wp14:anchorId="3E39F349" wp14:editId="7B2F10D8">
            <wp:extent cx="447675" cy="419100"/>
            <wp:effectExtent l="0" t="0" r="0" b="0"/>
            <wp:docPr id="724869336" name="Obraz 724869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p>
    <w:p w14:paraId="51A26697" w14:textId="2C75B6D3" w:rsidR="00B17320" w:rsidRPr="00B17320" w:rsidRDefault="00B17320" w:rsidP="00B17320">
      <w:pPr>
        <w:spacing w:line="259" w:lineRule="auto"/>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pl-PL"/>
        </w:rPr>
        <w:t>sytuacja</w:t>
      </w:r>
      <w:r w:rsidRPr="00B17320">
        <w:rPr>
          <w:rFonts w:ascii="Calibri" w:eastAsia="Calibri" w:hAnsi="Calibri" w:cs="Calibri"/>
          <w:color w:val="000000" w:themeColor="text1"/>
          <w:sz w:val="22"/>
          <w:szCs w:val="22"/>
          <w:lang w:val="pl-PL"/>
        </w:rPr>
        <w:t xml:space="preserve"> 2. Nie podłączony do zasilania lądowego: Świecą następujące symbole:</w:t>
      </w:r>
    </w:p>
    <w:p w14:paraId="5E468565" w14:textId="77777777" w:rsidR="00B17320" w:rsidRPr="00B17320" w:rsidRDefault="00B17320" w:rsidP="00B17320">
      <w:pPr>
        <w:spacing w:line="259" w:lineRule="auto"/>
        <w:rPr>
          <w:rFonts w:ascii="Calibri" w:eastAsia="Calibri" w:hAnsi="Calibri" w:cs="Calibri"/>
          <w:vanish/>
          <w:color w:val="000000" w:themeColor="text1"/>
          <w:sz w:val="22"/>
          <w:szCs w:val="22"/>
          <w:lang w:val="pl-PL"/>
        </w:rPr>
      </w:pPr>
      <w:r w:rsidRPr="00B17320">
        <w:rPr>
          <w:rFonts w:ascii="Calibri" w:eastAsia="Calibri" w:hAnsi="Calibri" w:cs="Calibri"/>
          <w:vanish/>
          <w:color w:val="000000" w:themeColor="text1"/>
          <w:sz w:val="22"/>
          <w:szCs w:val="22"/>
          <w:lang w:val="pl-PL"/>
        </w:rPr>
        <w:t>Początek formularza</w:t>
      </w:r>
    </w:p>
    <w:p w14:paraId="1CE66BA8" w14:textId="0E35C756" w:rsidR="3E438125" w:rsidRDefault="3E438125" w:rsidP="3E438125">
      <w:pPr>
        <w:spacing w:line="259" w:lineRule="auto"/>
        <w:rPr>
          <w:lang w:val="pl-PL"/>
        </w:rPr>
      </w:pPr>
      <w:r>
        <w:rPr>
          <w:noProof/>
          <w:lang w:val="pl-PL" w:eastAsia="pl-PL"/>
        </w:rPr>
        <w:drawing>
          <wp:inline distT="0" distB="0" distL="0" distR="0" wp14:anchorId="2689356A" wp14:editId="1E758450">
            <wp:extent cx="400050" cy="342900"/>
            <wp:effectExtent l="0" t="0" r="0" b="0"/>
            <wp:docPr id="1293722599" name="Obraz 129372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3BAF27F9" wp14:editId="6761F3E9">
            <wp:extent cx="438150" cy="304800"/>
            <wp:effectExtent l="0" t="0" r="0" b="0"/>
            <wp:docPr id="849631984" name="Obraz 84963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val="0"/>
                        </a:ext>
                      </a:extLst>
                    </a:blip>
                    <a:stretch>
                      <a:fillRect/>
                    </a:stretch>
                  </pic:blipFill>
                  <pic:spPr>
                    <a:xfrm>
                      <a:off x="0" y="0"/>
                      <a:ext cx="438150" cy="304800"/>
                    </a:xfrm>
                    <a:prstGeom prst="rect">
                      <a:avLst/>
                    </a:prstGeom>
                  </pic:spPr>
                </pic:pic>
              </a:graphicData>
            </a:graphic>
          </wp:inline>
        </w:drawing>
      </w:r>
      <w:r>
        <w:rPr>
          <w:noProof/>
          <w:lang w:val="pl-PL" w:eastAsia="pl-PL"/>
        </w:rPr>
        <w:drawing>
          <wp:inline distT="0" distB="0" distL="0" distR="0" wp14:anchorId="19AAE9B2" wp14:editId="289E4401">
            <wp:extent cx="419100" cy="352425"/>
            <wp:effectExtent l="0" t="0" r="0" b="0"/>
            <wp:docPr id="323105951" name="Obraz 32310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3F4C1C1F" wp14:editId="45A66923">
            <wp:extent cx="447675" cy="419100"/>
            <wp:effectExtent l="0" t="0" r="0" b="0"/>
            <wp:docPr id="1876933694" name="Obraz 187693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r w:rsidRPr="004E5AFD">
        <w:rPr>
          <w:lang w:val="pl-PL"/>
        </w:rPr>
        <w:t xml:space="preserve">                                                                            </w:t>
      </w:r>
      <w:r>
        <w:rPr>
          <w:noProof/>
          <w:lang w:val="pl-PL" w:eastAsia="pl-PL"/>
        </w:rPr>
        <w:drawing>
          <wp:inline distT="0" distB="0" distL="0" distR="0" wp14:anchorId="11E3A857" wp14:editId="0FAE67FA">
            <wp:extent cx="2243649" cy="2482036"/>
            <wp:effectExtent l="0" t="0" r="0" b="0"/>
            <wp:docPr id="1749258278" name="Obraz 1749258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243649" cy="2482036"/>
                    </a:xfrm>
                    <a:prstGeom prst="rect">
                      <a:avLst/>
                    </a:prstGeom>
                  </pic:spPr>
                </pic:pic>
              </a:graphicData>
            </a:graphic>
          </wp:inline>
        </w:drawing>
      </w:r>
    </w:p>
    <w:p w14:paraId="15364589" w14:textId="612494EB" w:rsidR="001909C4" w:rsidRPr="004E5AFD" w:rsidRDefault="001909C4" w:rsidP="3E438125">
      <w:pPr>
        <w:spacing w:line="259" w:lineRule="auto"/>
        <w:rPr>
          <w:lang w:val="pl-PL"/>
        </w:rPr>
      </w:pPr>
      <w:r w:rsidRPr="001909C4">
        <w:rPr>
          <w:noProof/>
          <w:lang w:val="pl-PL" w:eastAsia="pl-PL"/>
        </w:rPr>
        <w:lastRenderedPageBreak/>
        <w:drawing>
          <wp:inline distT="0" distB="0" distL="0" distR="0" wp14:anchorId="5371E385" wp14:editId="5B51EB20">
            <wp:extent cx="5943600" cy="7311020"/>
            <wp:effectExtent l="0" t="0" r="0" b="444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43600" cy="7311020"/>
                    </a:xfrm>
                    <a:prstGeom prst="rect">
                      <a:avLst/>
                    </a:prstGeom>
                  </pic:spPr>
                </pic:pic>
              </a:graphicData>
            </a:graphic>
          </wp:inline>
        </w:drawing>
      </w:r>
    </w:p>
    <w:p w14:paraId="5C1DEEB7" w14:textId="77777777" w:rsidR="001909C4" w:rsidRDefault="001909C4" w:rsidP="001909C4">
      <w:pPr>
        <w:pStyle w:val="Nagwek2"/>
        <w:spacing w:before="40" w:after="0" w:line="259" w:lineRule="auto"/>
        <w:rPr>
          <w:rFonts w:ascii="Calibri Light" w:eastAsia="Calibri Light" w:hAnsi="Calibri Light" w:cs="Calibri Light"/>
          <w:color w:val="2F5496"/>
          <w:sz w:val="26"/>
          <w:szCs w:val="26"/>
          <w:lang w:val="de-DE"/>
        </w:rPr>
      </w:pPr>
    </w:p>
    <w:p w14:paraId="22002C8A" w14:textId="4B9CDED8" w:rsidR="3E438125" w:rsidRPr="001909C4" w:rsidRDefault="46973D0C" w:rsidP="001909C4">
      <w:pPr>
        <w:pStyle w:val="Nagwek2"/>
        <w:spacing w:before="40" w:after="0" w:line="259" w:lineRule="auto"/>
        <w:rPr>
          <w:rFonts w:ascii="Calibri Light" w:eastAsia="Calibri Light" w:hAnsi="Calibri Light" w:cs="Calibri Light"/>
          <w:color w:val="2F5496"/>
          <w:sz w:val="26"/>
          <w:szCs w:val="26"/>
          <w:lang w:val="pl-PL"/>
        </w:rPr>
      </w:pPr>
      <w:r w:rsidRPr="46973D0C">
        <w:rPr>
          <w:rFonts w:ascii="Calibri Light" w:eastAsia="Calibri Light" w:hAnsi="Calibri Light" w:cs="Calibri Light"/>
          <w:color w:val="2F5496"/>
          <w:sz w:val="26"/>
          <w:szCs w:val="26"/>
          <w:lang w:val="de-DE"/>
        </w:rPr>
        <w:t xml:space="preserve">7.3 </w:t>
      </w:r>
      <w:r w:rsidR="00022290" w:rsidRPr="00022290">
        <w:rPr>
          <w:rFonts w:ascii="Calibri Light" w:eastAsia="Calibri Light" w:hAnsi="Calibri Light" w:cs="Calibri Light"/>
          <w:color w:val="2F5496"/>
          <w:sz w:val="26"/>
          <w:szCs w:val="26"/>
          <w:lang w:val="de-DE"/>
        </w:rPr>
        <w:t>Bezpieczniki</w:t>
      </w:r>
    </w:p>
    <w:p w14:paraId="486D64A5" w14:textId="77777777" w:rsidR="00B17320" w:rsidRPr="00B17320" w:rsidRDefault="00B17320" w:rsidP="00B17320">
      <w:pPr>
        <w:spacing w:line="259" w:lineRule="auto"/>
        <w:jc w:val="both"/>
        <w:rPr>
          <w:rFonts w:ascii="Calibri" w:eastAsia="Calibri" w:hAnsi="Calibri" w:cs="Calibri"/>
          <w:color w:val="000000" w:themeColor="text1"/>
          <w:sz w:val="22"/>
          <w:szCs w:val="22"/>
          <w:lang w:val="pl-PL"/>
        </w:rPr>
      </w:pPr>
      <w:r w:rsidRPr="00B17320">
        <w:rPr>
          <w:rFonts w:ascii="Calibri" w:eastAsia="Calibri" w:hAnsi="Calibri" w:cs="Calibri"/>
          <w:color w:val="000000" w:themeColor="text1"/>
          <w:sz w:val="22"/>
          <w:szCs w:val="22"/>
          <w:lang w:val="pl-PL"/>
        </w:rPr>
        <w:t>Bezpieczniki znajdują się za górnymi drzwiami na rufie. Bezpieczniki rozprowadzają prąd po całym Campi360 i chronią instalację przed zwarciem/przeciążeniem oraz zwarciem doziemnym. Poniżej znajduje się krótkie wyjaśnienie przeciążenia i zwarcia doziemnego:</w:t>
      </w:r>
    </w:p>
    <w:p w14:paraId="27BAFBCA" w14:textId="77777777" w:rsidR="00B17320" w:rsidRPr="00B17320" w:rsidRDefault="00B17320" w:rsidP="00B17320">
      <w:pPr>
        <w:spacing w:line="259" w:lineRule="auto"/>
        <w:jc w:val="both"/>
        <w:rPr>
          <w:rFonts w:ascii="Calibri" w:eastAsia="Calibri" w:hAnsi="Calibri" w:cs="Calibri"/>
          <w:color w:val="000000" w:themeColor="text1"/>
          <w:sz w:val="22"/>
          <w:szCs w:val="22"/>
          <w:lang w:val="pl-PL"/>
        </w:rPr>
      </w:pPr>
      <w:r w:rsidRPr="00B17320">
        <w:rPr>
          <w:rFonts w:ascii="Calibri" w:eastAsia="Calibri" w:hAnsi="Calibri" w:cs="Calibri"/>
          <w:color w:val="000000" w:themeColor="text1"/>
          <w:sz w:val="22"/>
          <w:szCs w:val="22"/>
          <w:lang w:val="pl-PL"/>
        </w:rPr>
        <w:t>Przeciążenie/Zwarciu: Przeciążenie występuje, gdy prąd płynący przez instalację jest większy niż to, dla którego instalacja pierwotnie została zaprojektowana. Przeciążenie to dodatkowe wydzielanie ciepła i może prowadzić do wyłączenia maszyn.</w:t>
      </w:r>
    </w:p>
    <w:p w14:paraId="4B5A32CC" w14:textId="77777777" w:rsidR="00B17320" w:rsidRPr="00B17320" w:rsidRDefault="00B17320" w:rsidP="00B17320">
      <w:pPr>
        <w:spacing w:line="259" w:lineRule="auto"/>
        <w:jc w:val="both"/>
        <w:rPr>
          <w:rFonts w:ascii="Calibri" w:eastAsia="Calibri" w:hAnsi="Calibri" w:cs="Calibri"/>
          <w:color w:val="000000" w:themeColor="text1"/>
          <w:sz w:val="22"/>
          <w:szCs w:val="22"/>
          <w:lang w:val="pl-PL"/>
        </w:rPr>
      </w:pPr>
      <w:r w:rsidRPr="00B17320">
        <w:rPr>
          <w:rFonts w:ascii="Calibri" w:eastAsia="Calibri" w:hAnsi="Calibri" w:cs="Calibri"/>
          <w:color w:val="000000" w:themeColor="text1"/>
          <w:sz w:val="22"/>
          <w:szCs w:val="22"/>
          <w:lang w:val="pl-PL"/>
        </w:rPr>
        <w:t>Wyłącznik różnicowoprądowy (RCD): Wyłącznik różnicowoprądowy to automatyczny wyłącznik, który odłącza instalację elektryczną, gdy wystąpi przeciekowy prąd o określonej wartości. To urządzenie zapobiega przeciekowemu prądowi, który mógłby spowodować porażenie prądem.</w:t>
      </w:r>
    </w:p>
    <w:p w14:paraId="76A202DA" w14:textId="0D9C4241" w:rsidR="3E438125" w:rsidRDefault="001909C4" w:rsidP="3E438125">
      <w:pPr>
        <w:spacing w:line="259" w:lineRule="auto"/>
        <w:jc w:val="both"/>
      </w:pPr>
      <w:r>
        <w:rPr>
          <w:noProof/>
          <w:lang w:val="pl-PL" w:eastAsia="pl-PL"/>
        </w:rPr>
        <w:drawing>
          <wp:anchor distT="0" distB="0" distL="114300" distR="114300" simplePos="0" relativeHeight="251667456" behindDoc="0" locked="0" layoutInCell="1" allowOverlap="1" wp14:anchorId="1A796A93" wp14:editId="76902988">
            <wp:simplePos x="0" y="0"/>
            <wp:positionH relativeFrom="column">
              <wp:posOffset>1781175</wp:posOffset>
            </wp:positionH>
            <wp:positionV relativeFrom="paragraph">
              <wp:posOffset>0</wp:posOffset>
            </wp:positionV>
            <wp:extent cx="2752725" cy="2064544"/>
            <wp:effectExtent l="0" t="0" r="0" b="0"/>
            <wp:wrapNone/>
            <wp:docPr id="45" name="Obraz 45" descr="C:\Users\User\Downloads\20240826_201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User\Downloads\20240826_20134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52725" cy="206454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pl-PL" w:eastAsia="pl-PL"/>
        </w:rPr>
        <w:drawing>
          <wp:inline distT="0" distB="0" distL="0" distR="0" wp14:anchorId="28330940" wp14:editId="6B0A9468">
            <wp:extent cx="1660071" cy="2905125"/>
            <wp:effectExtent l="0" t="0" r="0" b="0"/>
            <wp:docPr id="12" name="Obraz 12" descr="20240828_140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240828_140932"/>
                    <pic:cNvPicPr>
                      <a:picLocks noChangeAspect="1" noChangeArrowheads="1"/>
                    </pic:cNvPicPr>
                  </pic:nvPicPr>
                  <pic:blipFill>
                    <a:blip r:embed="rId42" cstate="print">
                      <a:extLst>
                        <a:ext uri="{28A0092B-C50C-407E-A947-70E740481C1C}">
                          <a14:useLocalDpi xmlns:a14="http://schemas.microsoft.com/office/drawing/2010/main" val="0"/>
                        </a:ext>
                      </a:extLst>
                    </a:blip>
                    <a:srcRect t="13269" b="14882"/>
                    <a:stretch>
                      <a:fillRect/>
                    </a:stretch>
                  </pic:blipFill>
                  <pic:spPr bwMode="auto">
                    <a:xfrm>
                      <a:off x="0" y="0"/>
                      <a:ext cx="1660071" cy="2905125"/>
                    </a:xfrm>
                    <a:prstGeom prst="rect">
                      <a:avLst/>
                    </a:prstGeom>
                    <a:noFill/>
                    <a:ln>
                      <a:noFill/>
                    </a:ln>
                  </pic:spPr>
                </pic:pic>
              </a:graphicData>
            </a:graphic>
          </wp:inline>
        </w:drawing>
      </w:r>
    </w:p>
    <w:p w14:paraId="7E90E2FC" w14:textId="77777777" w:rsidR="001909C4" w:rsidRPr="00205106" w:rsidRDefault="001909C4" w:rsidP="001909C4">
      <w:pPr>
        <w:spacing w:line="259" w:lineRule="auto"/>
        <w:jc w:val="both"/>
        <w:rPr>
          <w:sz w:val="20"/>
          <w:szCs w:val="20"/>
          <w:lang w:val="pl-PL"/>
        </w:rPr>
      </w:pPr>
      <w:r w:rsidRPr="00205106">
        <w:rPr>
          <w:sz w:val="20"/>
          <w:szCs w:val="20"/>
          <w:lang w:val="pl-PL"/>
        </w:rPr>
        <w:t>Każda łódka ma indywidualną skrzynkę w zależności od wyposażania łodzi, dokładny opis bezpieczników jest załączony do dokumentów łodzi, oraz na drzwiczkach szafki rozdzielni. Wnętrze skrzynki elektrycznej jest zabezpieczone plombami.</w:t>
      </w:r>
    </w:p>
    <w:p w14:paraId="1760CA92" w14:textId="77777777" w:rsidR="001909C4" w:rsidRDefault="001909C4" w:rsidP="001909C4">
      <w:pPr>
        <w:spacing w:line="259" w:lineRule="auto"/>
        <w:jc w:val="both"/>
        <w:rPr>
          <w:color w:val="FF0000"/>
          <w:sz w:val="20"/>
          <w:szCs w:val="20"/>
          <w:lang w:val="pl-PL"/>
        </w:rPr>
      </w:pPr>
      <w:r w:rsidRPr="00205106">
        <w:rPr>
          <w:color w:val="FF0000"/>
          <w:sz w:val="20"/>
          <w:szCs w:val="20"/>
          <w:lang w:val="pl-PL"/>
        </w:rPr>
        <w:t>!Uwaga! Zerwanie plomby na skrzynce elektrycznej spowoduje utratę gwarancji</w:t>
      </w:r>
    </w:p>
    <w:p w14:paraId="3C79E664" w14:textId="77777777" w:rsidR="001909C4" w:rsidRDefault="001909C4" w:rsidP="001909C4">
      <w:pPr>
        <w:spacing w:line="259" w:lineRule="auto"/>
        <w:jc w:val="both"/>
        <w:rPr>
          <w:rFonts w:ascii="Calibri" w:eastAsia="Calibri" w:hAnsi="Calibri" w:cs="Calibri"/>
          <w:color w:val="FF0000"/>
          <w:sz w:val="22"/>
          <w:szCs w:val="22"/>
          <w:lang w:val="pl-PL"/>
        </w:rPr>
      </w:pPr>
    </w:p>
    <w:p w14:paraId="0C5C9C57" w14:textId="77777777" w:rsidR="001909C4" w:rsidRDefault="001909C4" w:rsidP="001909C4">
      <w:pPr>
        <w:spacing w:line="259" w:lineRule="auto"/>
        <w:jc w:val="both"/>
        <w:rPr>
          <w:rFonts w:ascii="Calibri" w:eastAsia="Calibri" w:hAnsi="Calibri" w:cs="Calibri"/>
          <w:color w:val="FF0000"/>
          <w:sz w:val="22"/>
          <w:szCs w:val="22"/>
          <w:lang w:val="pl-PL"/>
        </w:rPr>
      </w:pPr>
      <w:r w:rsidRPr="00501414">
        <w:rPr>
          <w:rFonts w:ascii="Calibri" w:eastAsia="Calibri" w:hAnsi="Calibri" w:cs="Calibri"/>
          <w:color w:val="FF0000"/>
          <w:sz w:val="22"/>
          <w:szCs w:val="22"/>
          <w:lang w:val="pl-PL"/>
        </w:rPr>
        <w:t>!GROŹBA ŻYCIA! Dostosowania w instalacjach elektrycznych (i urządzeniach) mogą być przeprowadzane wyłącznie przez uprawniony personel.</w:t>
      </w:r>
    </w:p>
    <w:p w14:paraId="5C777E65" w14:textId="4BC1B7A8" w:rsidR="3E438125" w:rsidRPr="009B12AA" w:rsidRDefault="001909C4" w:rsidP="009B12AA">
      <w:pPr>
        <w:spacing w:line="259" w:lineRule="auto"/>
        <w:jc w:val="both"/>
        <w:rPr>
          <w:color w:val="FF0000"/>
          <w:sz w:val="20"/>
          <w:szCs w:val="20"/>
          <w:lang w:val="pl-PL"/>
        </w:rPr>
      </w:pPr>
      <w:r w:rsidRPr="001909C4">
        <w:rPr>
          <w:noProof/>
          <w:lang w:val="pl-PL" w:eastAsia="pl-PL"/>
        </w:rPr>
        <w:t xml:space="preserve"> </w:t>
      </w:r>
      <w:r w:rsidRPr="000F5803">
        <w:rPr>
          <w:noProof/>
          <w:lang w:val="pl-PL" w:eastAsia="pl-PL"/>
        </w:rPr>
        <w:drawing>
          <wp:inline distT="0" distB="0" distL="0" distR="0" wp14:anchorId="660E87D3" wp14:editId="08813097">
            <wp:extent cx="885825" cy="782220"/>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885825" cy="782220"/>
                    </a:xfrm>
                    <a:prstGeom prst="rect">
                      <a:avLst/>
                    </a:prstGeom>
                  </pic:spPr>
                </pic:pic>
              </a:graphicData>
            </a:graphic>
          </wp:inline>
        </w:drawing>
      </w:r>
      <w:r w:rsidR="3E438125">
        <w:br/>
      </w:r>
    </w:p>
    <w:p w14:paraId="3611AF33" w14:textId="76A89CD4" w:rsidR="3E438125" w:rsidRPr="004E5AFD" w:rsidRDefault="46973D0C" w:rsidP="3E438125">
      <w:pPr>
        <w:keepNext/>
        <w:keepLines/>
        <w:rPr>
          <w:rFonts w:ascii="Aptos" w:eastAsia="Aptos" w:hAnsi="Aptos" w:cs="Aptos"/>
          <w:lang w:val="pl-PL"/>
        </w:rPr>
      </w:pPr>
      <w:r w:rsidRPr="004E5AFD">
        <w:rPr>
          <w:rFonts w:ascii="Calibri Light" w:eastAsia="Calibri Light" w:hAnsi="Calibri Light" w:cs="Calibri Light"/>
          <w:color w:val="2F5496"/>
          <w:sz w:val="31"/>
          <w:szCs w:val="31"/>
          <w:lang w:val="pl-PL"/>
        </w:rPr>
        <w:lastRenderedPageBreak/>
        <w:t xml:space="preserve">8. </w:t>
      </w:r>
      <w:r w:rsidR="00022290" w:rsidRPr="004E5AFD">
        <w:rPr>
          <w:rFonts w:ascii="Calibri Light" w:eastAsia="Calibri Light" w:hAnsi="Calibri Light" w:cs="Calibri Light"/>
          <w:color w:val="2F5496"/>
          <w:sz w:val="31"/>
          <w:szCs w:val="31"/>
          <w:lang w:val="pl-PL"/>
        </w:rPr>
        <w:t>System wody pitnej</w:t>
      </w:r>
    </w:p>
    <w:p w14:paraId="31C71967" w14:textId="77777777" w:rsidR="00B17320" w:rsidRPr="004E5AFD" w:rsidRDefault="00B17320" w:rsidP="3E438125">
      <w:pPr>
        <w:spacing w:line="259" w:lineRule="auto"/>
        <w:jc w:val="both"/>
        <w:rPr>
          <w:rFonts w:ascii="Calibri" w:eastAsia="Calibri" w:hAnsi="Calibri" w:cs="Calibri"/>
          <w:color w:val="000000" w:themeColor="text1"/>
          <w:sz w:val="22"/>
          <w:szCs w:val="22"/>
          <w:lang w:val="pl-PL"/>
        </w:rPr>
      </w:pPr>
      <w:r w:rsidRPr="004E5AFD">
        <w:rPr>
          <w:rFonts w:ascii="Calibri" w:eastAsia="Calibri" w:hAnsi="Calibri" w:cs="Calibri"/>
          <w:color w:val="000000" w:themeColor="text1"/>
          <w:sz w:val="22"/>
          <w:szCs w:val="22"/>
          <w:lang w:val="pl-PL"/>
        </w:rPr>
        <w:t xml:space="preserve">Campi360 posiada zbiornik na wodę pitną o pojemności 400 litrów. Zbiornik znajduje się pod podłogą między dwoma pływakami i jest dostępny przez lukę [B]. System wody pitnej składa się z następujących części: </w:t>
      </w:r>
    </w:p>
    <w:p w14:paraId="60B5DEC0" w14:textId="77777777" w:rsidR="00B17320" w:rsidRPr="004E5AFD" w:rsidRDefault="00B17320" w:rsidP="3E438125">
      <w:pPr>
        <w:spacing w:line="259" w:lineRule="auto"/>
        <w:jc w:val="both"/>
        <w:rPr>
          <w:rFonts w:ascii="Calibri" w:eastAsia="Calibri" w:hAnsi="Calibri" w:cs="Calibri"/>
          <w:color w:val="000000" w:themeColor="text1"/>
          <w:sz w:val="22"/>
          <w:szCs w:val="22"/>
          <w:lang w:val="pl-PL"/>
        </w:rPr>
      </w:pPr>
      <w:r w:rsidRPr="004E5AFD">
        <w:rPr>
          <w:rFonts w:ascii="Calibri" w:eastAsia="Calibri" w:hAnsi="Calibri" w:cs="Calibri"/>
          <w:color w:val="000000" w:themeColor="text1"/>
          <w:sz w:val="22"/>
          <w:szCs w:val="22"/>
          <w:lang w:val="pl-PL"/>
        </w:rPr>
        <w:t xml:space="preserve">A. Pompa wody pitnej </w:t>
      </w:r>
    </w:p>
    <w:p w14:paraId="7FCF1E05" w14:textId="77777777" w:rsidR="00B17320" w:rsidRPr="004E5AFD" w:rsidRDefault="00B17320" w:rsidP="3E438125">
      <w:pPr>
        <w:spacing w:line="259" w:lineRule="auto"/>
        <w:jc w:val="both"/>
        <w:rPr>
          <w:rFonts w:ascii="Calibri" w:eastAsia="Calibri" w:hAnsi="Calibri" w:cs="Calibri"/>
          <w:color w:val="000000" w:themeColor="text1"/>
          <w:sz w:val="22"/>
          <w:szCs w:val="22"/>
          <w:lang w:val="pl-PL"/>
        </w:rPr>
      </w:pPr>
      <w:r w:rsidRPr="004E5AFD">
        <w:rPr>
          <w:rFonts w:ascii="Calibri" w:eastAsia="Calibri" w:hAnsi="Calibri" w:cs="Calibri"/>
          <w:color w:val="000000" w:themeColor="text1"/>
          <w:sz w:val="22"/>
          <w:szCs w:val="22"/>
          <w:lang w:val="pl-PL"/>
        </w:rPr>
        <w:t xml:space="preserve">B. Klapa rewizyjna </w:t>
      </w:r>
    </w:p>
    <w:p w14:paraId="1D5F6A6E" w14:textId="77777777" w:rsidR="00B17320" w:rsidRPr="004E5AFD" w:rsidRDefault="00B17320" w:rsidP="3E438125">
      <w:pPr>
        <w:spacing w:line="259" w:lineRule="auto"/>
        <w:jc w:val="both"/>
        <w:rPr>
          <w:rFonts w:ascii="Calibri" w:eastAsia="Calibri" w:hAnsi="Calibri" w:cs="Calibri"/>
          <w:color w:val="000000" w:themeColor="text1"/>
          <w:sz w:val="22"/>
          <w:szCs w:val="22"/>
          <w:lang w:val="pl-PL"/>
        </w:rPr>
      </w:pPr>
      <w:r w:rsidRPr="004E5AFD">
        <w:rPr>
          <w:rFonts w:ascii="Calibri" w:eastAsia="Calibri" w:hAnsi="Calibri" w:cs="Calibri"/>
          <w:color w:val="000000" w:themeColor="text1"/>
          <w:sz w:val="22"/>
          <w:szCs w:val="22"/>
          <w:lang w:val="pl-PL"/>
        </w:rPr>
        <w:t xml:space="preserve">C. Ochrona przed mrozem [opcjonalnie] </w:t>
      </w:r>
    </w:p>
    <w:p w14:paraId="61FA7A8E" w14:textId="77777777" w:rsidR="00B17320" w:rsidRPr="004E5AFD" w:rsidRDefault="00B17320" w:rsidP="3E438125">
      <w:pPr>
        <w:spacing w:line="259" w:lineRule="auto"/>
        <w:jc w:val="both"/>
        <w:rPr>
          <w:rFonts w:ascii="Calibri" w:eastAsia="Calibri" w:hAnsi="Calibri" w:cs="Calibri"/>
          <w:color w:val="000000" w:themeColor="text1"/>
          <w:sz w:val="22"/>
          <w:szCs w:val="22"/>
          <w:lang w:val="pl-PL"/>
        </w:rPr>
      </w:pPr>
      <w:r w:rsidRPr="004E5AFD">
        <w:rPr>
          <w:rFonts w:ascii="Calibri" w:eastAsia="Calibri" w:hAnsi="Calibri" w:cs="Calibri"/>
          <w:color w:val="000000" w:themeColor="text1"/>
          <w:sz w:val="22"/>
          <w:szCs w:val="22"/>
          <w:lang w:val="pl-PL"/>
        </w:rPr>
        <w:t xml:space="preserve">D. Wylotowa rura pompy [opcjonalnie] </w:t>
      </w:r>
    </w:p>
    <w:p w14:paraId="13400F52" w14:textId="613C810F" w:rsidR="3E438125" w:rsidRDefault="00B17320" w:rsidP="3E438125">
      <w:pPr>
        <w:spacing w:line="259" w:lineRule="auto"/>
        <w:jc w:val="both"/>
        <w:rPr>
          <w:rStyle w:val="jlqj4b"/>
          <w:rFonts w:ascii="Calibri" w:eastAsia="Calibri" w:hAnsi="Calibri" w:cs="Calibri"/>
          <w:color w:val="000000" w:themeColor="text1"/>
          <w:sz w:val="22"/>
          <w:szCs w:val="22"/>
          <w:lang w:val="de-DE"/>
        </w:rPr>
      </w:pPr>
      <w:r w:rsidRPr="004E5AFD">
        <w:rPr>
          <w:rFonts w:ascii="Calibri" w:eastAsia="Calibri" w:hAnsi="Calibri" w:cs="Calibri"/>
          <w:color w:val="000000" w:themeColor="text1"/>
          <w:sz w:val="22"/>
          <w:szCs w:val="22"/>
          <w:lang w:val="pl-PL"/>
        </w:rPr>
        <w:t>E. Stałe połączenie odpływu wody [opcjonalnie]</w:t>
      </w:r>
    </w:p>
    <w:p w14:paraId="42324524" w14:textId="6577075C" w:rsidR="3E438125" w:rsidRDefault="001909C4" w:rsidP="3E438125">
      <w:pPr>
        <w:spacing w:line="259" w:lineRule="auto"/>
        <w:jc w:val="both"/>
      </w:pPr>
      <w:r>
        <w:rPr>
          <w:noProof/>
          <w:lang w:val="pl-PL" w:eastAsia="pl-PL"/>
        </w:rPr>
        <w:drawing>
          <wp:inline distT="0" distB="0" distL="0" distR="0" wp14:anchorId="0A1AFBB8" wp14:editId="216DC3C7">
            <wp:extent cx="4457700" cy="2651158"/>
            <wp:effectExtent l="0" t="0" r="0" b="0"/>
            <wp:docPr id="14" name="Obraz 14" descr="IMG-20240712-WA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20240712-WA000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57700" cy="2651158"/>
                    </a:xfrm>
                    <a:prstGeom prst="rect">
                      <a:avLst/>
                    </a:prstGeom>
                    <a:noFill/>
                    <a:ln>
                      <a:noFill/>
                    </a:ln>
                  </pic:spPr>
                </pic:pic>
              </a:graphicData>
            </a:graphic>
          </wp:inline>
        </w:drawing>
      </w:r>
      <w:r w:rsidR="3E438125">
        <w:br/>
      </w:r>
    </w:p>
    <w:p w14:paraId="0E0072B2" w14:textId="77777777" w:rsidR="00B17320" w:rsidRPr="00B17320" w:rsidRDefault="00B17320" w:rsidP="00B17320">
      <w:pPr>
        <w:spacing w:line="259" w:lineRule="auto"/>
        <w:jc w:val="both"/>
        <w:rPr>
          <w:rFonts w:ascii="Calibri" w:eastAsia="Calibri" w:hAnsi="Calibri" w:cs="Calibri"/>
          <w:color w:val="000000" w:themeColor="text1"/>
          <w:sz w:val="22"/>
          <w:szCs w:val="22"/>
          <w:lang w:val="pl-PL"/>
        </w:rPr>
      </w:pPr>
      <w:r w:rsidRPr="00B17320">
        <w:rPr>
          <w:rFonts w:ascii="Calibri" w:eastAsia="Calibri" w:hAnsi="Calibri" w:cs="Calibri"/>
          <w:color w:val="000000" w:themeColor="text1"/>
          <w:sz w:val="22"/>
          <w:szCs w:val="22"/>
          <w:lang w:val="pl-PL"/>
        </w:rPr>
        <w:t>Pompa wody pitnej uruchamia się, gdy ciśnienie spada (gdy otwarty jest kran) i przestaje działać, gdy ciśnienie osiągnie odpowiedni poziom. Istnieje możliwość, że pompa będzie działać przez kilka minut po zamknięciu kranu.</w:t>
      </w:r>
    </w:p>
    <w:p w14:paraId="423CE005" w14:textId="77777777" w:rsidR="00B17320" w:rsidRPr="001909C4" w:rsidRDefault="00B17320" w:rsidP="00B17320">
      <w:pPr>
        <w:spacing w:line="259" w:lineRule="auto"/>
        <w:jc w:val="both"/>
        <w:rPr>
          <w:rFonts w:ascii="Calibri" w:eastAsia="Calibri" w:hAnsi="Calibri" w:cs="Calibri"/>
          <w:color w:val="FF0000"/>
          <w:sz w:val="22"/>
          <w:szCs w:val="22"/>
          <w:lang w:val="pl-PL"/>
        </w:rPr>
      </w:pPr>
      <w:r w:rsidRPr="001909C4">
        <w:rPr>
          <w:rFonts w:ascii="Calibri" w:eastAsia="Calibri" w:hAnsi="Calibri" w:cs="Calibri"/>
          <w:color w:val="FF0000"/>
          <w:sz w:val="22"/>
          <w:szCs w:val="22"/>
          <w:lang w:val="pl-PL"/>
        </w:rPr>
        <w:t>!UWAGA! Jeśli zbiornik wody jest całkowicie pusty, pompa nadal będzie działać, próbując zbudować ciśnienie. To nie zadziała, ponieważ zbiornik nie zawiera już wody. W takim przypadku pompa musi zostać ręcznie wyłączona poprzez wyłączenie przełącznika X w polu grupowym [patrz przegląd obok pola grupowego]. Po uzupełnieniu zbiornika wodą, pompa może zostać ponownie włączona.</w:t>
      </w:r>
    </w:p>
    <w:p w14:paraId="7FD9FEAC" w14:textId="0AFC62B1" w:rsidR="3E438125" w:rsidRPr="001909C4" w:rsidRDefault="3E438125" w:rsidP="3E438125">
      <w:pPr>
        <w:spacing w:line="259" w:lineRule="auto"/>
        <w:jc w:val="both"/>
        <w:rPr>
          <w:rStyle w:val="jlqj4b"/>
        </w:rPr>
      </w:pPr>
      <w:r>
        <w:rPr>
          <w:noProof/>
          <w:lang w:val="pl-PL" w:eastAsia="pl-PL"/>
        </w:rPr>
        <w:drawing>
          <wp:inline distT="0" distB="0" distL="0" distR="0" wp14:anchorId="34C9793A" wp14:editId="461E8F83">
            <wp:extent cx="914400" cy="759542"/>
            <wp:effectExtent l="0" t="0" r="0" b="2540"/>
            <wp:docPr id="440667562" name="Obraz 44066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914400" cy="759542"/>
                    </a:xfrm>
                    <a:prstGeom prst="rect">
                      <a:avLst/>
                    </a:prstGeom>
                  </pic:spPr>
                </pic:pic>
              </a:graphicData>
            </a:graphic>
          </wp:inline>
        </w:drawing>
      </w:r>
    </w:p>
    <w:p w14:paraId="603BDBB3" w14:textId="7322DA95"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49984FA" w14:textId="4F352D9B" w:rsidR="3E438125" w:rsidRPr="004E5AFD" w:rsidRDefault="00B17320" w:rsidP="3E438125">
      <w:pPr>
        <w:spacing w:line="259" w:lineRule="auto"/>
        <w:jc w:val="both"/>
        <w:rPr>
          <w:rFonts w:ascii="Calibri" w:eastAsia="Calibri" w:hAnsi="Calibri" w:cs="Calibri"/>
          <w:color w:val="000000" w:themeColor="text1"/>
          <w:sz w:val="22"/>
          <w:szCs w:val="22"/>
          <w:lang w:val="pl-PL"/>
        </w:rPr>
      </w:pPr>
      <w:r w:rsidRPr="00B17320">
        <w:rPr>
          <w:rStyle w:val="jlqj4b"/>
          <w:rFonts w:ascii="Calibri" w:eastAsia="Calibri" w:hAnsi="Calibri" w:cs="Calibri"/>
          <w:b/>
          <w:bCs/>
          <w:color w:val="000000" w:themeColor="text1"/>
          <w:sz w:val="22"/>
          <w:szCs w:val="22"/>
          <w:lang w:val="de-DE"/>
        </w:rPr>
        <w:lastRenderedPageBreak/>
        <w:t xml:space="preserve">Pompa wody pitnej </w:t>
      </w:r>
      <w:r>
        <w:rPr>
          <w:rStyle w:val="jlqj4b"/>
          <w:rFonts w:ascii="Calibri" w:eastAsia="Calibri" w:hAnsi="Calibri" w:cs="Calibri"/>
          <w:b/>
          <w:bCs/>
          <w:color w:val="000000" w:themeColor="text1"/>
          <w:sz w:val="22"/>
          <w:szCs w:val="22"/>
          <w:lang w:val="de-DE"/>
        </w:rPr>
        <w:t>(opcjonalne</w:t>
      </w:r>
      <w:r w:rsidR="3E438125" w:rsidRPr="3E438125">
        <w:rPr>
          <w:rStyle w:val="jlqj4b"/>
          <w:rFonts w:ascii="Calibri" w:eastAsia="Calibri" w:hAnsi="Calibri" w:cs="Calibri"/>
          <w:b/>
          <w:bCs/>
          <w:color w:val="000000" w:themeColor="text1"/>
          <w:sz w:val="22"/>
          <w:szCs w:val="22"/>
          <w:lang w:val="de-DE"/>
        </w:rPr>
        <w:t>)</w:t>
      </w:r>
    </w:p>
    <w:p w14:paraId="18DDED01" w14:textId="77777777" w:rsidR="00B17320" w:rsidRPr="004E5AFD" w:rsidRDefault="00B17320" w:rsidP="3E438125">
      <w:pPr>
        <w:spacing w:line="259" w:lineRule="auto"/>
        <w:jc w:val="both"/>
        <w:rPr>
          <w:rFonts w:ascii="Calibri" w:eastAsia="Calibri" w:hAnsi="Calibri" w:cs="Calibri"/>
          <w:color w:val="000000" w:themeColor="text1"/>
          <w:sz w:val="22"/>
          <w:szCs w:val="22"/>
          <w:lang w:val="pl-PL"/>
        </w:rPr>
      </w:pPr>
      <w:r w:rsidRPr="004E5AFD">
        <w:rPr>
          <w:rFonts w:ascii="Calibri" w:eastAsia="Calibri" w:hAnsi="Calibri" w:cs="Calibri"/>
          <w:color w:val="000000" w:themeColor="text1"/>
          <w:sz w:val="22"/>
          <w:szCs w:val="22"/>
          <w:lang w:val="pl-PL"/>
        </w:rPr>
        <w:t>Jeśli Campi360 jest wyposażony w opcjonalną pompę Marco, pompa automatycznie wyłącza się, gdy nie ma już wody do pompowania. Po uzupełnieniu zbiornika wodą, pompa musi zostać ręcznie zresetowana. Można to zrobić poprzez wyciągnięcie/włóż z powrotem wtyczki w polu grupowym (patrz przegląd). Odpowietrzenie pompy może być również ułatwione przez otwarcie śruby imbusowej na pompie, aż woda zacznie wyciekać.</w:t>
      </w:r>
    </w:p>
    <w:p w14:paraId="6DBC4108" w14:textId="1D7478EC" w:rsidR="001909C4" w:rsidRPr="009B12AA" w:rsidRDefault="3E438125" w:rsidP="009B12AA">
      <w:pPr>
        <w:spacing w:line="259" w:lineRule="auto"/>
        <w:jc w:val="both"/>
      </w:pPr>
      <w:r>
        <w:rPr>
          <w:noProof/>
          <w:lang w:val="pl-PL" w:eastAsia="pl-PL"/>
        </w:rPr>
        <w:drawing>
          <wp:inline distT="0" distB="0" distL="0" distR="0" wp14:anchorId="3BBE5A8C" wp14:editId="4B449C39">
            <wp:extent cx="2076450" cy="3067050"/>
            <wp:effectExtent l="0" t="0" r="0" b="0"/>
            <wp:docPr id="1507508777" name="Obraz 1507508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076450" cy="3067050"/>
                    </a:xfrm>
                    <a:prstGeom prst="rect">
                      <a:avLst/>
                    </a:prstGeom>
                  </pic:spPr>
                </pic:pic>
              </a:graphicData>
            </a:graphic>
          </wp:inline>
        </w:drawing>
      </w:r>
    </w:p>
    <w:p w14:paraId="6CF59168" w14:textId="77777777" w:rsidR="001909C4" w:rsidRPr="00CE1604" w:rsidRDefault="001909C4" w:rsidP="001909C4">
      <w:pPr>
        <w:spacing w:line="259" w:lineRule="auto"/>
        <w:jc w:val="both"/>
        <w:rPr>
          <w:color w:val="215E99" w:themeColor="text2" w:themeTint="BF"/>
          <w:lang w:val="pl-PL"/>
        </w:rPr>
      </w:pPr>
      <w:r>
        <w:rPr>
          <w:color w:val="215E99" w:themeColor="text2" w:themeTint="BF"/>
          <w:lang w:val="pl-PL"/>
        </w:rPr>
        <w:t>7</w:t>
      </w:r>
      <w:r w:rsidRPr="00CE1604">
        <w:rPr>
          <w:color w:val="215E99" w:themeColor="text2" w:themeTint="BF"/>
          <w:lang w:val="pl-PL"/>
        </w:rPr>
        <w:t>.1 system filtrowania wody (opcjonalne)</w:t>
      </w:r>
    </w:p>
    <w:p w14:paraId="23D82491" w14:textId="14C7D70E" w:rsidR="001909C4" w:rsidRPr="00CE1604" w:rsidRDefault="001909C4" w:rsidP="001909C4">
      <w:pPr>
        <w:spacing w:line="259" w:lineRule="auto"/>
        <w:jc w:val="both"/>
        <w:rPr>
          <w:sz w:val="20"/>
          <w:szCs w:val="20"/>
          <w:lang w:val="pl-PL"/>
        </w:rPr>
      </w:pPr>
      <w:r>
        <w:rPr>
          <w:noProof/>
          <w:sz w:val="20"/>
          <w:szCs w:val="20"/>
          <w:lang w:val="pl-PL" w:eastAsia="pl-PL"/>
        </w:rPr>
        <w:drawing>
          <wp:anchor distT="0" distB="0" distL="114300" distR="114300" simplePos="0" relativeHeight="251669504" behindDoc="1" locked="0" layoutInCell="1" allowOverlap="1" wp14:anchorId="2BDA337A" wp14:editId="157DC3A9">
            <wp:simplePos x="0" y="0"/>
            <wp:positionH relativeFrom="column">
              <wp:posOffset>3200400</wp:posOffset>
            </wp:positionH>
            <wp:positionV relativeFrom="paragraph">
              <wp:posOffset>356870</wp:posOffset>
            </wp:positionV>
            <wp:extent cx="2708910" cy="2029460"/>
            <wp:effectExtent l="0" t="0" r="0" b="8890"/>
            <wp:wrapNone/>
            <wp:docPr id="15" name="Obraz 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08910" cy="2029460"/>
                    </a:xfrm>
                    <a:prstGeom prst="rect">
                      <a:avLst/>
                    </a:prstGeom>
                    <a:noFill/>
                  </pic:spPr>
                </pic:pic>
              </a:graphicData>
            </a:graphic>
            <wp14:sizeRelH relativeFrom="page">
              <wp14:pctWidth>0</wp14:pctWidth>
            </wp14:sizeRelH>
            <wp14:sizeRelV relativeFrom="page">
              <wp14:pctHeight>0</wp14:pctHeight>
            </wp14:sizeRelV>
          </wp:anchor>
        </w:drawing>
      </w:r>
      <w:r w:rsidRPr="00CE1604">
        <w:rPr>
          <w:sz w:val="20"/>
          <w:szCs w:val="20"/>
          <w:lang w:val="pl-PL"/>
        </w:rPr>
        <w:t>System filtrowania wody służy do oczyszczania wody pobieranej z jeziora lub rzeki. System ten jest zamontowany w szafce technicznej w łazience. Filtry można również zastosować z Osmozą do filtrowania wody</w:t>
      </w:r>
    </w:p>
    <w:p w14:paraId="35FF83CD" w14:textId="7B70D9C9" w:rsidR="001909C4" w:rsidRPr="00CE1604" w:rsidRDefault="001909C4" w:rsidP="001909C4">
      <w:pPr>
        <w:tabs>
          <w:tab w:val="left" w:pos="2505"/>
        </w:tabs>
        <w:spacing w:line="259" w:lineRule="auto"/>
        <w:jc w:val="both"/>
        <w:rPr>
          <w:sz w:val="20"/>
          <w:szCs w:val="20"/>
          <w:lang w:val="pl-PL"/>
        </w:rPr>
      </w:pPr>
      <w:r w:rsidRPr="00CE1604">
        <w:rPr>
          <w:sz w:val="20"/>
          <w:szCs w:val="20"/>
          <w:lang w:val="pl-PL"/>
        </w:rPr>
        <w:t>pobieranej z mariny.</w:t>
      </w:r>
      <w:r>
        <w:rPr>
          <w:sz w:val="20"/>
          <w:szCs w:val="20"/>
          <w:lang w:val="pl-PL"/>
        </w:rPr>
        <w:tab/>
      </w:r>
    </w:p>
    <w:p w14:paraId="022C0BD7" w14:textId="77777777" w:rsidR="001909C4" w:rsidRPr="00CE1604" w:rsidRDefault="001909C4" w:rsidP="001909C4">
      <w:pPr>
        <w:spacing w:line="259" w:lineRule="auto"/>
        <w:jc w:val="both"/>
        <w:rPr>
          <w:color w:val="215E99" w:themeColor="text2" w:themeTint="BF"/>
          <w:lang w:val="pl-PL"/>
        </w:rPr>
      </w:pPr>
      <w:r>
        <w:rPr>
          <w:color w:val="215E99" w:themeColor="text2" w:themeTint="BF"/>
          <w:lang w:val="pl-PL"/>
        </w:rPr>
        <w:t>7</w:t>
      </w:r>
      <w:r w:rsidRPr="00CE1604">
        <w:rPr>
          <w:color w:val="215E99" w:themeColor="text2" w:themeTint="BF"/>
          <w:lang w:val="pl-PL"/>
        </w:rPr>
        <w:t>.2 Osmoza (opcjonalne)</w:t>
      </w:r>
    </w:p>
    <w:p w14:paraId="6ECEDC1E" w14:textId="77777777" w:rsidR="001909C4" w:rsidRPr="00CE1604" w:rsidRDefault="001909C4" w:rsidP="001909C4">
      <w:pPr>
        <w:spacing w:line="259" w:lineRule="auto"/>
        <w:jc w:val="both"/>
        <w:rPr>
          <w:sz w:val="20"/>
          <w:szCs w:val="20"/>
          <w:lang w:val="pl-PL"/>
        </w:rPr>
      </w:pPr>
      <w:r w:rsidRPr="00CE1604">
        <w:rPr>
          <w:sz w:val="20"/>
          <w:szCs w:val="20"/>
          <w:lang w:val="pl-PL"/>
        </w:rPr>
        <w:t>Osmoza jest urządzeniem służącym do</w:t>
      </w:r>
    </w:p>
    <w:p w14:paraId="10DF60C4" w14:textId="77777777" w:rsidR="001909C4" w:rsidRPr="00CE1604" w:rsidRDefault="001909C4" w:rsidP="001909C4">
      <w:pPr>
        <w:spacing w:line="259" w:lineRule="auto"/>
        <w:jc w:val="both"/>
        <w:rPr>
          <w:sz w:val="20"/>
          <w:szCs w:val="20"/>
          <w:lang w:val="pl-PL"/>
        </w:rPr>
      </w:pPr>
      <w:r w:rsidRPr="00CE1604">
        <w:rPr>
          <w:sz w:val="20"/>
          <w:szCs w:val="20"/>
          <w:lang w:val="pl-PL"/>
        </w:rPr>
        <w:t>Dokładnego oczyszczania wody</w:t>
      </w:r>
    </w:p>
    <w:p w14:paraId="648FFEF7" w14:textId="2551F66A" w:rsidR="001909C4" w:rsidRPr="00CE1604" w:rsidRDefault="00C57467" w:rsidP="001909C4">
      <w:pPr>
        <w:spacing w:line="259" w:lineRule="auto"/>
        <w:jc w:val="both"/>
        <w:rPr>
          <w:sz w:val="20"/>
          <w:szCs w:val="20"/>
          <w:lang w:val="pl-PL"/>
        </w:rPr>
      </w:pPr>
      <w:r>
        <w:rPr>
          <w:sz w:val="20"/>
          <w:szCs w:val="20"/>
          <w:lang w:val="pl-PL"/>
        </w:rPr>
        <w:t xml:space="preserve"> wykorzystywanej na campi 36</w:t>
      </w:r>
      <w:r w:rsidR="001909C4" w:rsidRPr="00CE1604">
        <w:rPr>
          <w:sz w:val="20"/>
          <w:szCs w:val="20"/>
          <w:lang w:val="pl-PL"/>
        </w:rPr>
        <w:t>0. Osmoza</w:t>
      </w:r>
    </w:p>
    <w:p w14:paraId="033539AD" w14:textId="77777777" w:rsidR="001909C4" w:rsidRPr="00CE1604" w:rsidRDefault="001909C4" w:rsidP="001909C4">
      <w:pPr>
        <w:spacing w:line="259" w:lineRule="auto"/>
        <w:jc w:val="both"/>
        <w:rPr>
          <w:sz w:val="20"/>
          <w:szCs w:val="20"/>
          <w:lang w:val="pl-PL"/>
        </w:rPr>
      </w:pPr>
      <w:r w:rsidRPr="00CE1604">
        <w:rPr>
          <w:sz w:val="20"/>
          <w:szCs w:val="20"/>
          <w:lang w:val="pl-PL"/>
        </w:rPr>
        <w:t xml:space="preserve">jest montowana w dogodnym miejscu w </w:t>
      </w:r>
    </w:p>
    <w:p w14:paraId="79868029" w14:textId="77777777" w:rsidR="009B12AA" w:rsidRDefault="001909C4" w:rsidP="009B12AA">
      <w:pPr>
        <w:spacing w:line="259" w:lineRule="auto"/>
        <w:jc w:val="both"/>
        <w:rPr>
          <w:sz w:val="20"/>
          <w:szCs w:val="20"/>
          <w:lang w:val="pl-PL"/>
        </w:rPr>
      </w:pPr>
      <w:r>
        <w:rPr>
          <w:noProof/>
          <w:sz w:val="20"/>
          <w:szCs w:val="20"/>
          <w:lang w:val="pl-PL" w:eastAsia="pl-PL"/>
        </w:rPr>
        <w:drawing>
          <wp:anchor distT="0" distB="0" distL="114300" distR="114300" simplePos="0" relativeHeight="251671552" behindDoc="0" locked="0" layoutInCell="1" allowOverlap="1" wp14:anchorId="335FEDA1" wp14:editId="445A5FEF">
            <wp:simplePos x="0" y="0"/>
            <wp:positionH relativeFrom="column">
              <wp:posOffset>3032760</wp:posOffset>
            </wp:positionH>
            <wp:positionV relativeFrom="paragraph">
              <wp:posOffset>218440</wp:posOffset>
            </wp:positionV>
            <wp:extent cx="2457450" cy="1843405"/>
            <wp:effectExtent l="0" t="0" r="0" b="4445"/>
            <wp:wrapNone/>
            <wp:docPr id="16" name="Obraz 16" descr="20240812_193637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240812_193637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457450" cy="1843405"/>
                    </a:xfrm>
                    <a:prstGeom prst="rect">
                      <a:avLst/>
                    </a:prstGeom>
                    <a:noFill/>
                  </pic:spPr>
                </pic:pic>
              </a:graphicData>
            </a:graphic>
            <wp14:sizeRelH relativeFrom="page">
              <wp14:pctWidth>0</wp14:pctWidth>
            </wp14:sizeRelH>
            <wp14:sizeRelV relativeFrom="page">
              <wp14:pctHeight>0</wp14:pctHeight>
            </wp14:sizeRelV>
          </wp:anchor>
        </w:drawing>
      </w:r>
      <w:r w:rsidRPr="00CE1604">
        <w:rPr>
          <w:sz w:val="20"/>
          <w:szCs w:val="20"/>
          <w:lang w:val="pl-PL"/>
        </w:rPr>
        <w:t>zależności od</w:t>
      </w:r>
      <w:r w:rsidR="00C57467">
        <w:rPr>
          <w:sz w:val="20"/>
          <w:szCs w:val="20"/>
          <w:lang w:val="pl-PL"/>
        </w:rPr>
        <w:t xml:space="preserve"> wyposażenia i zabudowy campi 36</w:t>
      </w:r>
      <w:r w:rsidRPr="00CE1604">
        <w:rPr>
          <w:sz w:val="20"/>
          <w:szCs w:val="20"/>
          <w:lang w:val="pl-PL"/>
        </w:rPr>
        <w:t>0.</w:t>
      </w:r>
    </w:p>
    <w:p w14:paraId="7C6A46C2" w14:textId="77777777" w:rsidR="009B12AA" w:rsidRDefault="009B12AA" w:rsidP="009B12AA">
      <w:pPr>
        <w:spacing w:line="259" w:lineRule="auto"/>
        <w:jc w:val="both"/>
        <w:rPr>
          <w:sz w:val="20"/>
          <w:szCs w:val="20"/>
          <w:lang w:val="pl-PL"/>
        </w:rPr>
      </w:pPr>
    </w:p>
    <w:p w14:paraId="14297F68" w14:textId="77777777" w:rsidR="009B12AA" w:rsidRDefault="009B12AA" w:rsidP="009B12AA">
      <w:pPr>
        <w:spacing w:line="259" w:lineRule="auto"/>
        <w:jc w:val="both"/>
        <w:rPr>
          <w:sz w:val="20"/>
          <w:szCs w:val="20"/>
          <w:lang w:val="pl-PL"/>
        </w:rPr>
      </w:pPr>
    </w:p>
    <w:p w14:paraId="1709873C" w14:textId="77777777" w:rsidR="009B12AA" w:rsidRDefault="009B12AA" w:rsidP="009B12AA">
      <w:pPr>
        <w:spacing w:line="259" w:lineRule="auto"/>
        <w:jc w:val="both"/>
        <w:rPr>
          <w:sz w:val="20"/>
          <w:szCs w:val="20"/>
          <w:lang w:val="pl-PL"/>
        </w:rPr>
      </w:pPr>
    </w:p>
    <w:p w14:paraId="6395C317" w14:textId="77777777" w:rsidR="009B12AA" w:rsidRDefault="009B12AA" w:rsidP="009B12AA">
      <w:pPr>
        <w:spacing w:line="259" w:lineRule="auto"/>
        <w:jc w:val="both"/>
        <w:rPr>
          <w:sz w:val="20"/>
          <w:szCs w:val="20"/>
          <w:lang w:val="pl-PL"/>
        </w:rPr>
      </w:pPr>
    </w:p>
    <w:p w14:paraId="37D1B60E" w14:textId="37EF8FBE" w:rsidR="001909C4" w:rsidRPr="009B12AA" w:rsidRDefault="001909C4" w:rsidP="009B12AA">
      <w:pPr>
        <w:spacing w:line="259" w:lineRule="auto"/>
        <w:jc w:val="both"/>
        <w:rPr>
          <w:sz w:val="20"/>
          <w:szCs w:val="20"/>
          <w:lang w:val="pl-PL"/>
        </w:rPr>
      </w:pPr>
      <w:r>
        <w:rPr>
          <w:rStyle w:val="jlqj4b"/>
          <w:rFonts w:ascii="Calibri Light" w:eastAsia="Calibri Light" w:hAnsi="Calibri Light" w:cs="Calibri Light"/>
          <w:color w:val="2F5496"/>
          <w:sz w:val="26"/>
          <w:szCs w:val="26"/>
          <w:lang w:val="pl-PL"/>
        </w:rPr>
        <w:lastRenderedPageBreak/>
        <w:t>7.3</w:t>
      </w:r>
      <w:r w:rsidRPr="000F5803">
        <w:rPr>
          <w:rStyle w:val="jlqj4b"/>
          <w:rFonts w:ascii="Calibri Light" w:eastAsia="Calibri Light" w:hAnsi="Calibri Light" w:cs="Calibri Light"/>
          <w:color w:val="2F5496"/>
          <w:sz w:val="26"/>
          <w:szCs w:val="26"/>
          <w:lang w:val="pl-PL"/>
        </w:rPr>
        <w:t xml:space="preserve"> Napełnianie zbiornika wody pitnej</w:t>
      </w:r>
    </w:p>
    <w:p w14:paraId="501794F7" w14:textId="70F2B531" w:rsidR="001909C4" w:rsidRDefault="001909C4" w:rsidP="46973D0C">
      <w:pPr>
        <w:keepNext/>
        <w:keepLines/>
        <w:spacing w:before="40" w:line="259" w:lineRule="auto"/>
        <w:jc w:val="both"/>
        <w:rPr>
          <w:rFonts w:ascii="Calibri" w:eastAsia="Calibri" w:hAnsi="Calibri" w:cs="Calibri"/>
          <w:color w:val="000000" w:themeColor="text1"/>
          <w:sz w:val="22"/>
          <w:szCs w:val="22"/>
          <w:lang w:val="pl-PL"/>
        </w:rPr>
      </w:pPr>
      <w:r w:rsidRPr="000F5803">
        <w:rPr>
          <w:rFonts w:ascii="Calibri" w:eastAsia="Calibri" w:hAnsi="Calibri" w:cs="Calibri"/>
          <w:color w:val="000000" w:themeColor="text1"/>
          <w:sz w:val="22"/>
          <w:szCs w:val="22"/>
          <w:lang w:val="pl-PL"/>
        </w:rPr>
        <w:t>Zbiornik na wodę pitną jest napełniany przez otwór do napełniania wody pitnej w porcie wlew odkręca się za pomocą specjal</w:t>
      </w:r>
      <w:r>
        <w:rPr>
          <w:rFonts w:ascii="Calibri" w:eastAsia="Calibri" w:hAnsi="Calibri" w:cs="Calibri"/>
          <w:color w:val="000000" w:themeColor="text1"/>
          <w:sz w:val="22"/>
          <w:szCs w:val="22"/>
          <w:lang w:val="pl-PL"/>
        </w:rPr>
        <w:t>n</w:t>
      </w:r>
      <w:r w:rsidRPr="000F5803">
        <w:rPr>
          <w:rFonts w:ascii="Calibri" w:eastAsia="Calibri" w:hAnsi="Calibri" w:cs="Calibri"/>
          <w:color w:val="000000" w:themeColor="text1"/>
          <w:sz w:val="22"/>
          <w:szCs w:val="22"/>
          <w:lang w:val="pl-PL"/>
        </w:rPr>
        <w:t>ego klucza dołą</w:t>
      </w:r>
      <w:r>
        <w:rPr>
          <w:rFonts w:ascii="Calibri" w:eastAsia="Calibri" w:hAnsi="Calibri" w:cs="Calibri"/>
          <w:color w:val="000000" w:themeColor="text1"/>
          <w:sz w:val="22"/>
          <w:szCs w:val="22"/>
          <w:lang w:val="pl-PL"/>
        </w:rPr>
        <w:t>czonego w teczce</w:t>
      </w:r>
      <w:r w:rsidRPr="000F5803">
        <w:rPr>
          <w:rFonts w:ascii="Calibri" w:eastAsia="Calibri" w:hAnsi="Calibri" w:cs="Calibri"/>
          <w:color w:val="000000" w:themeColor="text1"/>
          <w:sz w:val="22"/>
          <w:szCs w:val="22"/>
          <w:lang w:val="pl-PL"/>
        </w:rPr>
        <w:t xml:space="preserve"> z dokumentami. </w:t>
      </w:r>
    </w:p>
    <w:p w14:paraId="4849984E" w14:textId="2FEB6E27" w:rsidR="006A5E31" w:rsidRPr="004E5AFD" w:rsidRDefault="001909C4" w:rsidP="46973D0C">
      <w:pPr>
        <w:keepNext/>
        <w:keepLines/>
        <w:spacing w:before="40" w:line="259" w:lineRule="auto"/>
        <w:jc w:val="both"/>
        <w:rPr>
          <w:rFonts w:ascii="Calibri" w:eastAsia="Calibri" w:hAnsi="Calibri" w:cs="Calibri"/>
          <w:color w:val="000000" w:themeColor="text1"/>
          <w:sz w:val="22"/>
          <w:szCs w:val="22"/>
          <w:lang w:val="pl-PL"/>
        </w:rPr>
      </w:pPr>
      <w:r>
        <w:rPr>
          <w:noProof/>
          <w:lang w:val="pl-PL" w:eastAsia="pl-PL"/>
        </w:rPr>
        <w:drawing>
          <wp:anchor distT="0" distB="0" distL="114300" distR="114300" simplePos="0" relativeHeight="251673600" behindDoc="1" locked="0" layoutInCell="1" allowOverlap="1" wp14:anchorId="4F145C4E" wp14:editId="378FDAB4">
            <wp:simplePos x="0" y="0"/>
            <wp:positionH relativeFrom="column">
              <wp:posOffset>3333750</wp:posOffset>
            </wp:positionH>
            <wp:positionV relativeFrom="paragraph">
              <wp:posOffset>284480</wp:posOffset>
            </wp:positionV>
            <wp:extent cx="2730500" cy="2047875"/>
            <wp:effectExtent l="0" t="0" r="0" b="9525"/>
            <wp:wrapNone/>
            <wp:docPr id="43" name="Obraz 43" descr="C:\Users\User\Downloads\20240826_201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User\Downloads\20240826_201522.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30500" cy="2047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pl-PL" w:eastAsia="pl-PL"/>
        </w:rPr>
        <w:drawing>
          <wp:anchor distT="0" distB="0" distL="114300" distR="114300" simplePos="0" relativeHeight="251658240" behindDoc="1" locked="0" layoutInCell="1" allowOverlap="1" wp14:anchorId="23C7E29E" wp14:editId="0A0654C5">
            <wp:simplePos x="0" y="0"/>
            <wp:positionH relativeFrom="column">
              <wp:posOffset>1228725</wp:posOffset>
            </wp:positionH>
            <wp:positionV relativeFrom="paragraph">
              <wp:posOffset>281305</wp:posOffset>
            </wp:positionV>
            <wp:extent cx="1971675" cy="2635885"/>
            <wp:effectExtent l="0" t="0" r="9525" b="0"/>
            <wp:wrapNone/>
            <wp:docPr id="1758966896" name="Obraz 1758966896" descr="IMG_20200111_175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971675" cy="2635885"/>
                    </a:xfrm>
                    <a:prstGeom prst="rect">
                      <a:avLst/>
                    </a:prstGeom>
                  </pic:spPr>
                </pic:pic>
              </a:graphicData>
            </a:graphic>
            <wp14:sizeRelH relativeFrom="page">
              <wp14:pctWidth>0</wp14:pctWidth>
            </wp14:sizeRelH>
            <wp14:sizeRelV relativeFrom="page">
              <wp14:pctHeight>0</wp14:pctHeight>
            </wp14:sizeRelV>
          </wp:anchor>
        </w:drawing>
      </w:r>
      <w:r w:rsidR="00B17320" w:rsidRPr="001909C4">
        <w:rPr>
          <w:rFonts w:ascii="Calibri" w:eastAsia="Calibri" w:hAnsi="Calibri" w:cs="Calibri"/>
          <w:color w:val="FF0000"/>
          <w:sz w:val="22"/>
          <w:szCs w:val="22"/>
          <w:lang w:val="pl-PL"/>
        </w:rPr>
        <w:t>!UWAGA! Zawsze spłucz wąż wodny przez kilka minut przed włożeniem go</w:t>
      </w:r>
      <w:r>
        <w:rPr>
          <w:rFonts w:ascii="Calibri" w:eastAsia="Calibri" w:hAnsi="Calibri" w:cs="Calibri"/>
          <w:color w:val="FF0000"/>
          <w:sz w:val="22"/>
          <w:szCs w:val="22"/>
          <w:lang w:val="pl-PL"/>
        </w:rPr>
        <w:t xml:space="preserve"> do otworu do napełniania wody.</w:t>
      </w:r>
    </w:p>
    <w:p w14:paraId="5560FA3C" w14:textId="39445647" w:rsidR="3E438125" w:rsidRPr="004E5AFD" w:rsidRDefault="3E438125" w:rsidP="46973D0C">
      <w:pPr>
        <w:keepNext/>
        <w:keepLines/>
        <w:spacing w:before="40" w:line="259" w:lineRule="auto"/>
        <w:jc w:val="both"/>
        <w:rPr>
          <w:lang w:val="pl-PL"/>
        </w:rPr>
      </w:pPr>
      <w:r>
        <w:rPr>
          <w:noProof/>
          <w:lang w:val="pl-PL" w:eastAsia="pl-PL"/>
        </w:rPr>
        <w:drawing>
          <wp:inline distT="0" distB="0" distL="0" distR="0" wp14:anchorId="693E7538" wp14:editId="780F8AF7">
            <wp:extent cx="1200150" cy="1085850"/>
            <wp:effectExtent l="0" t="0" r="0" b="0"/>
            <wp:docPr id="386714421" name="Obraz 38671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r w:rsidR="00724A7C" w:rsidRPr="004E5AFD">
        <w:rPr>
          <w:lang w:val="pl-PL"/>
        </w:rPr>
        <w:t xml:space="preserve">          </w:t>
      </w:r>
    </w:p>
    <w:p w14:paraId="6CBBED82" w14:textId="6A12B662" w:rsidR="3E438125" w:rsidRPr="004E5AFD" w:rsidRDefault="3E438125" w:rsidP="3E438125">
      <w:pPr>
        <w:pStyle w:val="Nagwek2"/>
        <w:spacing w:before="40" w:after="0" w:line="259" w:lineRule="auto"/>
        <w:rPr>
          <w:lang w:val="pl-PL"/>
        </w:rPr>
      </w:pPr>
      <w:r w:rsidRPr="004E5AFD">
        <w:rPr>
          <w:lang w:val="pl-PL"/>
        </w:rPr>
        <w:br/>
      </w:r>
    </w:p>
    <w:p w14:paraId="6372E8CA" w14:textId="5F0CCC73" w:rsidR="00724A7C" w:rsidRPr="004E5AFD" w:rsidRDefault="001909C4" w:rsidP="00724A7C">
      <w:pPr>
        <w:rPr>
          <w:lang w:val="pl-PL"/>
        </w:rPr>
      </w:pPr>
      <w:r w:rsidRPr="000F5803">
        <w:rPr>
          <w:rFonts w:ascii="Calibri Light" w:eastAsia="Calibri Light" w:hAnsi="Calibri Light" w:cs="Calibri Light"/>
          <w:noProof/>
          <w:color w:val="2F5496"/>
          <w:sz w:val="26"/>
          <w:szCs w:val="26"/>
          <w:lang w:val="pl-PL" w:eastAsia="pl-PL"/>
        </w:rPr>
        <w:drawing>
          <wp:anchor distT="0" distB="0" distL="114300" distR="114300" simplePos="0" relativeHeight="251675648" behindDoc="0" locked="0" layoutInCell="1" allowOverlap="1" wp14:anchorId="6BB5EF2C" wp14:editId="090C4421">
            <wp:simplePos x="0" y="0"/>
            <wp:positionH relativeFrom="column">
              <wp:posOffset>3282315</wp:posOffset>
            </wp:positionH>
            <wp:positionV relativeFrom="paragraph">
              <wp:posOffset>158115</wp:posOffset>
            </wp:positionV>
            <wp:extent cx="1114425" cy="1114425"/>
            <wp:effectExtent l="0" t="0" r="9525" b="9525"/>
            <wp:wrapNone/>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CS-Korek-wlewu-paliwa-do-odzi-morskich-Klucz-ze-stali-nierdzewnej-Narz-dzie-do-nape.webp"/>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114425" cy="1114425"/>
                    </a:xfrm>
                    <a:prstGeom prst="rect">
                      <a:avLst/>
                    </a:prstGeom>
                  </pic:spPr>
                </pic:pic>
              </a:graphicData>
            </a:graphic>
            <wp14:sizeRelH relativeFrom="page">
              <wp14:pctWidth>0</wp14:pctWidth>
            </wp14:sizeRelH>
            <wp14:sizeRelV relativeFrom="page">
              <wp14:pctHeight>0</wp14:pctHeight>
            </wp14:sizeRelV>
          </wp:anchor>
        </w:drawing>
      </w:r>
    </w:p>
    <w:p w14:paraId="19068CAA" w14:textId="77777777" w:rsidR="006A5E31" w:rsidRDefault="006A5E31" w:rsidP="46973D0C">
      <w:pPr>
        <w:pStyle w:val="Nagwek2"/>
        <w:spacing w:before="40" w:after="0" w:line="259" w:lineRule="auto"/>
        <w:rPr>
          <w:rFonts w:ascii="Calibri Light" w:eastAsia="Calibri Light" w:hAnsi="Calibri Light" w:cs="Calibri Light"/>
          <w:color w:val="2F5496"/>
          <w:sz w:val="26"/>
          <w:szCs w:val="26"/>
          <w:lang w:val="de-DE"/>
        </w:rPr>
      </w:pPr>
    </w:p>
    <w:p w14:paraId="2FEED266" w14:textId="015675D7" w:rsidR="001909C4" w:rsidRDefault="001909C4" w:rsidP="46973D0C">
      <w:pPr>
        <w:pStyle w:val="Nagwek2"/>
        <w:spacing w:before="40" w:after="0" w:line="259" w:lineRule="auto"/>
        <w:rPr>
          <w:rFonts w:ascii="Calibri Light" w:eastAsia="Calibri Light" w:hAnsi="Calibri Light" w:cs="Calibri Light"/>
          <w:color w:val="2F5496"/>
          <w:sz w:val="26"/>
          <w:szCs w:val="26"/>
          <w:lang w:val="de-DE"/>
        </w:rPr>
      </w:pPr>
    </w:p>
    <w:p w14:paraId="3E4AEB28" w14:textId="77777777" w:rsidR="00C57467" w:rsidRPr="000F5803" w:rsidRDefault="00C57467" w:rsidP="00C57467">
      <w:pPr>
        <w:pStyle w:val="Nagwek2"/>
        <w:spacing w:before="40" w:after="0" w:line="259" w:lineRule="auto"/>
        <w:rPr>
          <w:rFonts w:ascii="Calibri Light" w:eastAsia="Calibri Light" w:hAnsi="Calibri Light" w:cs="Calibri Light"/>
          <w:color w:val="2F5496"/>
          <w:sz w:val="26"/>
          <w:szCs w:val="26"/>
          <w:lang w:val="pl-PL"/>
        </w:rPr>
      </w:pPr>
      <w:r>
        <w:rPr>
          <w:rFonts w:ascii="Calibri Light" w:eastAsia="Calibri Light" w:hAnsi="Calibri Light" w:cs="Calibri Light"/>
          <w:color w:val="2F5496"/>
          <w:sz w:val="26"/>
          <w:szCs w:val="26"/>
          <w:lang w:val="pl-PL"/>
        </w:rPr>
        <w:t>7.4</w:t>
      </w:r>
      <w:r w:rsidRPr="000F5803">
        <w:rPr>
          <w:rFonts w:ascii="Calibri Light" w:eastAsia="Calibri Light" w:hAnsi="Calibri Light" w:cs="Calibri Light"/>
          <w:color w:val="2F5496"/>
          <w:sz w:val="26"/>
          <w:szCs w:val="26"/>
          <w:lang w:val="pl-PL"/>
        </w:rPr>
        <w:t xml:space="preserve"> Przełączanie między zbiornikiem a stałym przyłączem wody</w:t>
      </w:r>
    </w:p>
    <w:p w14:paraId="5B2C3F50" w14:textId="77777777" w:rsidR="00C57467" w:rsidRPr="000F5803" w:rsidRDefault="00C57467" w:rsidP="00C57467">
      <w:pPr>
        <w:spacing w:line="259" w:lineRule="auto"/>
        <w:rPr>
          <w:rFonts w:ascii="Calibri" w:eastAsia="Calibri" w:hAnsi="Calibri" w:cs="Calibri"/>
          <w:color w:val="000000" w:themeColor="text1"/>
          <w:sz w:val="22"/>
          <w:szCs w:val="22"/>
          <w:lang w:val="pl-PL"/>
        </w:rPr>
      </w:pPr>
    </w:p>
    <w:p w14:paraId="4B85BB7A" w14:textId="025AF52B" w:rsidR="00C57467" w:rsidRPr="000F5803" w:rsidRDefault="00C57467" w:rsidP="00C57467">
      <w:pPr>
        <w:pStyle w:val="Nagwek2"/>
        <w:spacing w:before="40" w:after="0" w:line="259" w:lineRule="auto"/>
        <w:rPr>
          <w:rStyle w:val="jlqj4b"/>
          <w:rFonts w:ascii="Calibri" w:eastAsia="Calibri" w:hAnsi="Calibri" w:cs="Calibri"/>
          <w:color w:val="000000" w:themeColor="text1"/>
          <w:sz w:val="22"/>
          <w:szCs w:val="22"/>
          <w:lang w:val="pl-PL"/>
        </w:rPr>
      </w:pPr>
      <w:r w:rsidRPr="000F5803">
        <w:rPr>
          <w:rStyle w:val="jlqj4b"/>
          <w:rFonts w:ascii="Calibri" w:eastAsia="Calibri" w:hAnsi="Calibri" w:cs="Calibri"/>
          <w:color w:val="000000" w:themeColor="text1"/>
          <w:sz w:val="22"/>
          <w:szCs w:val="22"/>
          <w:lang w:val="pl-PL"/>
        </w:rPr>
        <w:t>Opcjonalnie urządzenie Campi</w:t>
      </w:r>
      <w:r>
        <w:rPr>
          <w:rStyle w:val="jlqj4b"/>
          <w:rFonts w:ascii="Calibri" w:eastAsia="Calibri" w:hAnsi="Calibri" w:cs="Calibri"/>
          <w:color w:val="000000" w:themeColor="text1"/>
          <w:sz w:val="22"/>
          <w:szCs w:val="22"/>
          <w:lang w:val="pl-PL"/>
        </w:rPr>
        <w:t>3</w:t>
      </w:r>
      <w:r w:rsidRPr="000F5803">
        <w:rPr>
          <w:rStyle w:val="jlqj4b"/>
          <w:rFonts w:ascii="Calibri" w:eastAsia="Calibri" w:hAnsi="Calibri" w:cs="Calibri"/>
          <w:color w:val="000000" w:themeColor="text1"/>
          <w:sz w:val="22"/>
          <w:szCs w:val="22"/>
          <w:lang w:val="pl-PL"/>
        </w:rPr>
        <w:t>60 można wyposażyć w stałe przyłącze brzegowe wody. W takim przypadku pompa musi być wyłączona za pomocą przełącznika , a zawór  musi znajdować się prostopadle do rury, drugi zawór  musi znajdować się w kierunku wzdłużnym rury.</w:t>
      </w:r>
    </w:p>
    <w:p w14:paraId="647601DF" w14:textId="77777777" w:rsidR="00C57467" w:rsidRPr="000F5803" w:rsidRDefault="00C57467" w:rsidP="00C57467">
      <w:pPr>
        <w:pStyle w:val="Nagwek2"/>
        <w:spacing w:before="40" w:after="0" w:line="259" w:lineRule="auto"/>
        <w:rPr>
          <w:rFonts w:ascii="Calibri Light" w:eastAsia="Calibri Light" w:hAnsi="Calibri Light" w:cs="Calibri Light"/>
          <w:color w:val="2F5496"/>
          <w:sz w:val="26"/>
          <w:szCs w:val="26"/>
          <w:lang w:val="pl-PL"/>
        </w:rPr>
      </w:pPr>
      <w:r>
        <w:rPr>
          <w:rFonts w:ascii="Calibri Light" w:eastAsia="Calibri Light" w:hAnsi="Calibri Light" w:cs="Calibri Light"/>
          <w:color w:val="2F5496"/>
          <w:sz w:val="26"/>
          <w:szCs w:val="26"/>
          <w:lang w:val="pl-PL"/>
        </w:rPr>
        <w:t>7.5</w:t>
      </w:r>
      <w:r w:rsidRPr="000F5803">
        <w:rPr>
          <w:rFonts w:ascii="Calibri Light" w:eastAsia="Calibri Light" w:hAnsi="Calibri Light" w:cs="Calibri Light"/>
          <w:color w:val="2F5496"/>
          <w:sz w:val="26"/>
          <w:szCs w:val="26"/>
          <w:lang w:val="pl-PL"/>
        </w:rPr>
        <w:t xml:space="preserve"> System odprowadzania ścieków</w:t>
      </w:r>
    </w:p>
    <w:p w14:paraId="1E32BDF4" w14:textId="77777777" w:rsidR="00C57467" w:rsidRPr="000F5803" w:rsidRDefault="00C57467" w:rsidP="00C57467">
      <w:pPr>
        <w:pStyle w:val="Nagwek2"/>
        <w:spacing w:before="40" w:after="0" w:line="259" w:lineRule="auto"/>
        <w:rPr>
          <w:rFonts w:ascii="Calibri" w:eastAsia="Calibri" w:hAnsi="Calibri" w:cs="Calibri"/>
          <w:color w:val="000000" w:themeColor="text1"/>
          <w:sz w:val="22"/>
          <w:szCs w:val="22"/>
          <w:lang w:val="pl-PL"/>
        </w:rPr>
      </w:pPr>
      <w:r w:rsidRPr="000F5803">
        <w:rPr>
          <w:rFonts w:ascii="Calibri" w:eastAsia="Calibri" w:hAnsi="Calibri" w:cs="Calibri"/>
          <w:color w:val="000000" w:themeColor="text1"/>
          <w:sz w:val="22"/>
          <w:szCs w:val="22"/>
          <w:lang w:val="pl-PL"/>
        </w:rPr>
        <w:br/>
        <w:t xml:space="preserve">Campi460 posiada zbiornik na ścieki o pojemności 400 litrów. Zbiornik znajduje się pod podłogą między dwoma pływakami i jest dostępny przez klapę </w:t>
      </w:r>
      <w:r>
        <w:rPr>
          <w:rFonts w:ascii="Calibri" w:eastAsia="Calibri" w:hAnsi="Calibri" w:cs="Calibri"/>
          <w:color w:val="000000" w:themeColor="text1"/>
          <w:sz w:val="22"/>
          <w:szCs w:val="22"/>
          <w:lang w:val="pl-PL"/>
        </w:rPr>
        <w:t>rewizyjną</w:t>
      </w:r>
      <w:r w:rsidRPr="000F5803">
        <w:rPr>
          <w:rFonts w:ascii="Calibri" w:eastAsia="Calibri" w:hAnsi="Calibri" w:cs="Calibri"/>
          <w:color w:val="000000" w:themeColor="text1"/>
          <w:sz w:val="22"/>
          <w:szCs w:val="22"/>
          <w:lang w:val="pl-PL"/>
        </w:rPr>
        <w:t>. Ścieki (z prysznica, umywalki i toalety) są gromadzone w zbiorniku na ścieki lub mogą być bezpośrednio odprowadzane za burtę.</w:t>
      </w:r>
    </w:p>
    <w:p w14:paraId="036A2F56" w14:textId="77777777" w:rsidR="009B12AA" w:rsidRDefault="009B12AA" w:rsidP="00C57467">
      <w:pPr>
        <w:pStyle w:val="Nagwek2"/>
        <w:spacing w:before="40" w:after="0" w:line="259" w:lineRule="auto"/>
        <w:rPr>
          <w:rFonts w:ascii="Calibri Light" w:eastAsia="Calibri Light" w:hAnsi="Calibri Light" w:cs="Calibri Light"/>
          <w:color w:val="2F5496"/>
          <w:sz w:val="26"/>
          <w:szCs w:val="26"/>
          <w:lang w:val="pl-PL"/>
        </w:rPr>
      </w:pPr>
    </w:p>
    <w:p w14:paraId="1BA6B1E3" w14:textId="77777777" w:rsidR="009B12AA" w:rsidRDefault="009B12AA" w:rsidP="00C57467">
      <w:pPr>
        <w:pStyle w:val="Nagwek2"/>
        <w:spacing w:before="40" w:after="0" w:line="259" w:lineRule="auto"/>
        <w:rPr>
          <w:rFonts w:ascii="Calibri Light" w:eastAsia="Calibri Light" w:hAnsi="Calibri Light" w:cs="Calibri Light"/>
          <w:color w:val="2F5496"/>
          <w:sz w:val="26"/>
          <w:szCs w:val="26"/>
          <w:lang w:val="pl-PL"/>
        </w:rPr>
      </w:pPr>
    </w:p>
    <w:p w14:paraId="65031B6B" w14:textId="77777777" w:rsidR="009B12AA" w:rsidRDefault="009B12AA" w:rsidP="00C57467">
      <w:pPr>
        <w:pStyle w:val="Nagwek2"/>
        <w:spacing w:before="40" w:after="0" w:line="259" w:lineRule="auto"/>
        <w:rPr>
          <w:rFonts w:ascii="Calibri Light" w:eastAsia="Calibri Light" w:hAnsi="Calibri Light" w:cs="Calibri Light"/>
          <w:color w:val="2F5496"/>
          <w:sz w:val="26"/>
          <w:szCs w:val="26"/>
          <w:lang w:val="pl-PL"/>
        </w:rPr>
      </w:pPr>
    </w:p>
    <w:p w14:paraId="433FBC6D" w14:textId="77777777" w:rsidR="009B12AA" w:rsidRDefault="009B12AA" w:rsidP="00C57467">
      <w:pPr>
        <w:pStyle w:val="Nagwek2"/>
        <w:spacing w:before="40" w:after="0" w:line="259" w:lineRule="auto"/>
        <w:rPr>
          <w:rFonts w:ascii="Calibri Light" w:eastAsia="Calibri Light" w:hAnsi="Calibri Light" w:cs="Calibri Light"/>
          <w:color w:val="2F5496"/>
          <w:sz w:val="26"/>
          <w:szCs w:val="26"/>
          <w:lang w:val="pl-PL"/>
        </w:rPr>
      </w:pPr>
    </w:p>
    <w:p w14:paraId="7F2C724B" w14:textId="77777777" w:rsidR="009B12AA" w:rsidRDefault="009B12AA" w:rsidP="00C57467">
      <w:pPr>
        <w:pStyle w:val="Nagwek2"/>
        <w:spacing w:before="40" w:after="0" w:line="259" w:lineRule="auto"/>
        <w:rPr>
          <w:rFonts w:ascii="Calibri Light" w:eastAsia="Calibri Light" w:hAnsi="Calibri Light" w:cs="Calibri Light"/>
          <w:color w:val="2F5496"/>
          <w:sz w:val="26"/>
          <w:szCs w:val="26"/>
          <w:lang w:val="pl-PL"/>
        </w:rPr>
      </w:pPr>
    </w:p>
    <w:p w14:paraId="67299923" w14:textId="77777777" w:rsidR="009B12AA" w:rsidRDefault="009B12AA" w:rsidP="00C57467">
      <w:pPr>
        <w:pStyle w:val="Nagwek2"/>
        <w:spacing w:before="40" w:after="0" w:line="259" w:lineRule="auto"/>
        <w:rPr>
          <w:rFonts w:ascii="Calibri Light" w:eastAsia="Calibri Light" w:hAnsi="Calibri Light" w:cs="Calibri Light"/>
          <w:color w:val="2F5496"/>
          <w:sz w:val="26"/>
          <w:szCs w:val="26"/>
          <w:lang w:val="pl-PL"/>
        </w:rPr>
      </w:pPr>
    </w:p>
    <w:p w14:paraId="41E4B127" w14:textId="77777777" w:rsidR="009B12AA" w:rsidRDefault="009B12AA" w:rsidP="00C57467">
      <w:pPr>
        <w:pStyle w:val="Nagwek2"/>
        <w:spacing w:before="40" w:after="0" w:line="259" w:lineRule="auto"/>
        <w:rPr>
          <w:rFonts w:ascii="Calibri Light" w:eastAsia="Calibri Light" w:hAnsi="Calibri Light" w:cs="Calibri Light"/>
          <w:color w:val="2F5496"/>
          <w:sz w:val="26"/>
          <w:szCs w:val="26"/>
          <w:lang w:val="pl-PL"/>
        </w:rPr>
      </w:pPr>
    </w:p>
    <w:p w14:paraId="56A8821E" w14:textId="77777777" w:rsidR="009B12AA" w:rsidRPr="009B12AA" w:rsidRDefault="009B12AA" w:rsidP="009B12AA">
      <w:pPr>
        <w:rPr>
          <w:lang w:val="pl-PL"/>
        </w:rPr>
      </w:pPr>
    </w:p>
    <w:p w14:paraId="1BADE95F" w14:textId="77777777" w:rsidR="00C57467" w:rsidRPr="000F5803" w:rsidRDefault="00C57467" w:rsidP="009B12AA">
      <w:pPr>
        <w:pStyle w:val="Nagwek2"/>
        <w:spacing w:before="40" w:after="0" w:line="259" w:lineRule="auto"/>
        <w:rPr>
          <w:rFonts w:ascii="Calibri Light" w:eastAsia="Calibri Light" w:hAnsi="Calibri Light" w:cs="Calibri Light"/>
          <w:color w:val="2F5496"/>
          <w:sz w:val="26"/>
          <w:szCs w:val="26"/>
          <w:lang w:val="pl-PL"/>
        </w:rPr>
      </w:pPr>
      <w:r>
        <w:rPr>
          <w:rFonts w:ascii="Calibri Light" w:eastAsia="Calibri Light" w:hAnsi="Calibri Light" w:cs="Calibri Light"/>
          <w:color w:val="2F5496"/>
          <w:sz w:val="26"/>
          <w:szCs w:val="26"/>
          <w:lang w:val="pl-PL"/>
        </w:rPr>
        <w:lastRenderedPageBreak/>
        <w:t>7.6</w:t>
      </w:r>
      <w:r w:rsidRPr="000F5803">
        <w:rPr>
          <w:rFonts w:ascii="Calibri Light" w:eastAsia="Calibri Light" w:hAnsi="Calibri Light" w:cs="Calibri Light"/>
          <w:color w:val="2F5496"/>
          <w:sz w:val="26"/>
          <w:szCs w:val="26"/>
          <w:lang w:val="pl-PL"/>
        </w:rPr>
        <w:t xml:space="preserve"> Przełączanie między zbiornikiem za burtą / zbiornikiem do odprowadzania ścieków</w:t>
      </w:r>
    </w:p>
    <w:p w14:paraId="79DEB009" w14:textId="77777777" w:rsidR="00C57467" w:rsidRPr="000F5803" w:rsidRDefault="00C57467" w:rsidP="00C57467">
      <w:pPr>
        <w:spacing w:line="259" w:lineRule="auto"/>
        <w:jc w:val="both"/>
        <w:rPr>
          <w:rFonts w:ascii="Calibri" w:eastAsia="Calibri" w:hAnsi="Calibri" w:cs="Calibri"/>
          <w:color w:val="000000" w:themeColor="text1"/>
          <w:sz w:val="22"/>
          <w:szCs w:val="22"/>
          <w:lang w:val="pl-PL"/>
        </w:rPr>
      </w:pPr>
      <w:r w:rsidRPr="000F5803">
        <w:rPr>
          <w:rFonts w:ascii="Calibri" w:eastAsia="Calibri" w:hAnsi="Calibri" w:cs="Calibri"/>
          <w:color w:val="000000" w:themeColor="text1"/>
          <w:sz w:val="22"/>
          <w:szCs w:val="22"/>
          <w:lang w:val="pl-PL"/>
        </w:rPr>
        <w:br/>
        <w:t xml:space="preserve">Za pomocą zaworów Y </w:t>
      </w:r>
      <w:r>
        <w:rPr>
          <w:rFonts w:ascii="Calibri" w:eastAsia="Calibri" w:hAnsi="Calibri" w:cs="Calibri"/>
          <w:color w:val="000000" w:themeColor="text1"/>
          <w:sz w:val="22"/>
          <w:szCs w:val="22"/>
          <w:lang w:val="pl-PL"/>
        </w:rPr>
        <w:t>Vavle</w:t>
      </w:r>
      <w:r w:rsidRPr="000F5803">
        <w:rPr>
          <w:rFonts w:ascii="Calibri" w:eastAsia="Calibri" w:hAnsi="Calibri" w:cs="Calibri"/>
          <w:color w:val="000000" w:themeColor="text1"/>
          <w:sz w:val="22"/>
          <w:szCs w:val="22"/>
          <w:lang w:val="pl-PL"/>
        </w:rPr>
        <w:t xml:space="preserve"> można</w:t>
      </w:r>
      <w:r>
        <w:rPr>
          <w:rFonts w:ascii="Calibri" w:eastAsia="Calibri" w:hAnsi="Calibri" w:cs="Calibri"/>
          <w:color w:val="000000" w:themeColor="text1"/>
          <w:sz w:val="22"/>
          <w:szCs w:val="22"/>
          <w:lang w:val="pl-PL"/>
        </w:rPr>
        <w:t xml:space="preserve"> przełączać między zbiornikiem a</w:t>
      </w:r>
      <w:r w:rsidRPr="000F5803">
        <w:rPr>
          <w:rFonts w:ascii="Calibri" w:eastAsia="Calibri" w:hAnsi="Calibri" w:cs="Calibri"/>
          <w:color w:val="000000" w:themeColor="text1"/>
          <w:sz w:val="22"/>
          <w:szCs w:val="22"/>
          <w:lang w:val="pl-PL"/>
        </w:rPr>
        <w:t xml:space="preserve"> odprowadzeniem za burtę.</w:t>
      </w:r>
    </w:p>
    <w:p w14:paraId="345F0538" w14:textId="3095A27E" w:rsidR="3E438125" w:rsidRDefault="3E438125" w:rsidP="46973D0C">
      <w:pPr>
        <w:spacing w:line="259" w:lineRule="auto"/>
        <w:jc w:val="both"/>
      </w:pPr>
      <w:r>
        <w:rPr>
          <w:noProof/>
          <w:lang w:val="pl-PL" w:eastAsia="pl-PL"/>
        </w:rPr>
        <w:drawing>
          <wp:inline distT="0" distB="0" distL="0" distR="0" wp14:anchorId="59D70B8C" wp14:editId="24811DAC">
            <wp:extent cx="1371600" cy="1257300"/>
            <wp:effectExtent l="0" t="0" r="0" b="0"/>
            <wp:docPr id="1613720715" name="Obraz 161372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71600" cy="1257300"/>
                    </a:xfrm>
                    <a:prstGeom prst="rect">
                      <a:avLst/>
                    </a:prstGeom>
                  </pic:spPr>
                </pic:pic>
              </a:graphicData>
            </a:graphic>
          </wp:inline>
        </w:drawing>
      </w:r>
      <w:r>
        <w:rPr>
          <w:noProof/>
          <w:lang w:val="pl-PL" w:eastAsia="pl-PL"/>
        </w:rPr>
        <w:drawing>
          <wp:inline distT="0" distB="0" distL="0" distR="0" wp14:anchorId="1C92471D" wp14:editId="1B8D8951">
            <wp:extent cx="1257300" cy="1066800"/>
            <wp:effectExtent l="0" t="0" r="0" b="0"/>
            <wp:docPr id="959549707" name="Obraz 959549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sidR="00C57467" w:rsidRPr="000F5803">
        <w:rPr>
          <w:noProof/>
          <w:lang w:val="pl-PL" w:eastAsia="pl-PL"/>
        </w:rPr>
        <w:drawing>
          <wp:inline distT="0" distB="0" distL="0" distR="0" wp14:anchorId="77878E0B" wp14:editId="74C56335">
            <wp:extent cx="1485900" cy="1982686"/>
            <wp:effectExtent l="0" t="0" r="0" b="0"/>
            <wp:docPr id="18" name="Obraz 18" descr="C:\Users\User\AppData\Local\Microsoft\Windows\INetCache\Content.Wor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AppData\Local\Microsoft\Windows\INetCache\Content.Word\0.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85900" cy="1982686"/>
                    </a:xfrm>
                    <a:prstGeom prst="rect">
                      <a:avLst/>
                    </a:prstGeom>
                    <a:noFill/>
                    <a:ln>
                      <a:noFill/>
                    </a:ln>
                  </pic:spPr>
                </pic:pic>
              </a:graphicData>
            </a:graphic>
          </wp:inline>
        </w:drawing>
      </w:r>
    </w:p>
    <w:p w14:paraId="2EED3796" w14:textId="0656376E" w:rsidR="3E438125" w:rsidRPr="004E5AFD" w:rsidRDefault="006A5E31" w:rsidP="3E438125">
      <w:pPr>
        <w:spacing w:line="259" w:lineRule="auto"/>
        <w:jc w:val="both"/>
        <w:rPr>
          <w:lang w:val="pl-PL"/>
        </w:rPr>
      </w:pPr>
      <w:r w:rsidRPr="004E5AFD">
        <w:rPr>
          <w:rFonts w:ascii="Calibri" w:eastAsia="Calibri" w:hAnsi="Calibri" w:cs="Calibri"/>
          <w:b/>
          <w:bCs/>
          <w:color w:val="000000" w:themeColor="text1"/>
          <w:sz w:val="22"/>
          <w:szCs w:val="22"/>
          <w:lang w:val="pl-PL"/>
        </w:rPr>
        <w:t>!UWAGA! Zakazane jest odprowadzanie ścieków do wody powierzchniowej.</w:t>
      </w:r>
    </w:p>
    <w:p w14:paraId="451EFAF7" w14:textId="77777777" w:rsidR="00724A7C" w:rsidRDefault="00724A7C" w:rsidP="46973D0C">
      <w:pPr>
        <w:pStyle w:val="Nagwek2"/>
        <w:spacing w:before="40" w:after="0" w:line="259" w:lineRule="auto"/>
        <w:rPr>
          <w:rFonts w:ascii="Calibri Light" w:eastAsia="Calibri Light" w:hAnsi="Calibri Light" w:cs="Calibri Light"/>
          <w:color w:val="2F5496"/>
          <w:sz w:val="26"/>
          <w:szCs w:val="26"/>
          <w:lang w:val="de-DE"/>
        </w:rPr>
      </w:pPr>
    </w:p>
    <w:p w14:paraId="68DBBAF0" w14:textId="77777777" w:rsidR="00C57467" w:rsidRDefault="00C57467" w:rsidP="00C57467">
      <w:pPr>
        <w:pStyle w:val="Nagwek2"/>
        <w:spacing w:before="40" w:after="0" w:line="259" w:lineRule="auto"/>
        <w:rPr>
          <w:rFonts w:ascii="Calibri Light" w:eastAsia="Calibri Light" w:hAnsi="Calibri Light" w:cs="Calibri Light"/>
          <w:color w:val="2F5496"/>
          <w:sz w:val="26"/>
          <w:szCs w:val="26"/>
          <w:lang w:val="pl-PL"/>
        </w:rPr>
      </w:pPr>
      <w:r>
        <w:rPr>
          <w:rFonts w:ascii="Calibri Light" w:eastAsia="Calibri Light" w:hAnsi="Calibri Light" w:cs="Calibri Light"/>
          <w:color w:val="2F5496"/>
          <w:sz w:val="26"/>
          <w:szCs w:val="26"/>
          <w:lang w:val="pl-PL"/>
        </w:rPr>
        <w:t>7.7</w:t>
      </w:r>
      <w:r w:rsidRPr="000F5803">
        <w:rPr>
          <w:rFonts w:ascii="Calibri Light" w:eastAsia="Calibri Light" w:hAnsi="Calibri Light" w:cs="Calibri Light"/>
          <w:color w:val="2F5496"/>
          <w:sz w:val="26"/>
          <w:szCs w:val="26"/>
          <w:lang w:val="pl-PL"/>
        </w:rPr>
        <w:t xml:space="preserve"> </w:t>
      </w:r>
      <w:r>
        <w:rPr>
          <w:rFonts w:ascii="Calibri Light" w:eastAsia="Calibri Light" w:hAnsi="Calibri Light" w:cs="Calibri Light"/>
          <w:color w:val="2F5496"/>
          <w:sz w:val="26"/>
          <w:szCs w:val="26"/>
          <w:lang w:val="pl-PL"/>
        </w:rPr>
        <w:t>Opróżnianie zbiornika na fekalia</w:t>
      </w:r>
    </w:p>
    <w:p w14:paraId="509F729C" w14:textId="77777777" w:rsidR="00C57467" w:rsidRPr="00CE1604" w:rsidRDefault="00C57467" w:rsidP="00C57467">
      <w:pPr>
        <w:rPr>
          <w:sz w:val="20"/>
          <w:szCs w:val="20"/>
          <w:lang w:val="pl-PL"/>
        </w:rPr>
      </w:pPr>
      <w:r w:rsidRPr="00CE1604">
        <w:rPr>
          <w:sz w:val="20"/>
          <w:szCs w:val="20"/>
          <w:lang w:val="pl-PL"/>
        </w:rPr>
        <w:t>Zbiornik na fekalia można opróżnić na 5 sposobów:</w:t>
      </w:r>
    </w:p>
    <w:p w14:paraId="0FFCBA51" w14:textId="77777777" w:rsidR="00C57467" w:rsidRPr="00CE1604" w:rsidRDefault="00C57467" w:rsidP="00C57467">
      <w:pPr>
        <w:rPr>
          <w:sz w:val="20"/>
          <w:szCs w:val="20"/>
          <w:lang w:val="pl-PL"/>
        </w:rPr>
      </w:pPr>
      <w:r w:rsidRPr="00CE1604">
        <w:rPr>
          <w:sz w:val="20"/>
          <w:szCs w:val="20"/>
          <w:lang w:val="pl-PL"/>
        </w:rPr>
        <w:t>1.w wyznaczonym punkcie na marinie wybrać rurą fekalia przez zakręcany zawór na pokładzie</w:t>
      </w:r>
    </w:p>
    <w:p w14:paraId="6D8481A0" w14:textId="77777777" w:rsidR="00C57467" w:rsidRPr="00CE1604" w:rsidRDefault="00C57467" w:rsidP="00C57467">
      <w:pPr>
        <w:rPr>
          <w:sz w:val="20"/>
          <w:szCs w:val="20"/>
          <w:lang w:val="pl-PL"/>
        </w:rPr>
      </w:pPr>
      <w:r w:rsidRPr="00CE1604">
        <w:rPr>
          <w:sz w:val="20"/>
          <w:szCs w:val="20"/>
          <w:lang w:val="pl-PL"/>
        </w:rPr>
        <w:t>2.</w:t>
      </w:r>
    </w:p>
    <w:p w14:paraId="1CB6AFBB" w14:textId="082CCC95" w:rsidR="00F6459B" w:rsidRPr="004E5AFD" w:rsidRDefault="00C57467" w:rsidP="006A5E31">
      <w:pPr>
        <w:spacing w:line="259" w:lineRule="auto"/>
        <w:rPr>
          <w:lang w:val="pl-PL"/>
        </w:rPr>
      </w:pPr>
      <w:r>
        <w:rPr>
          <w:noProof/>
          <w:lang w:val="pl-PL" w:eastAsia="pl-PL"/>
        </w:rPr>
        <w:drawing>
          <wp:inline distT="0" distB="0" distL="0" distR="0" wp14:anchorId="3E36A3E9" wp14:editId="5221B2CE">
            <wp:extent cx="4381500" cy="1797538"/>
            <wp:effectExtent l="0" t="0" r="0" b="0"/>
            <wp:docPr id="20" name="Obraz 20" descr="20240828_14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0240828_14172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381500" cy="1797538"/>
                    </a:xfrm>
                    <a:prstGeom prst="rect">
                      <a:avLst/>
                    </a:prstGeom>
                    <a:noFill/>
                    <a:ln>
                      <a:noFill/>
                    </a:ln>
                  </pic:spPr>
                </pic:pic>
              </a:graphicData>
            </a:graphic>
          </wp:inline>
        </w:drawing>
      </w:r>
    </w:p>
    <w:p w14:paraId="1D2A53E6" w14:textId="77777777" w:rsidR="00C57467" w:rsidRPr="000F5803" w:rsidRDefault="00C57467" w:rsidP="00C57467">
      <w:pPr>
        <w:pStyle w:val="Nagwek1"/>
        <w:spacing w:before="240" w:after="0" w:line="259" w:lineRule="auto"/>
        <w:rPr>
          <w:rFonts w:ascii="Calibri Light" w:eastAsia="Calibri Light" w:hAnsi="Calibri Light" w:cs="Calibri Light"/>
          <w:color w:val="2F5496"/>
          <w:sz w:val="32"/>
          <w:szCs w:val="32"/>
          <w:lang w:val="pl-PL"/>
        </w:rPr>
      </w:pPr>
      <w:r>
        <w:rPr>
          <w:rFonts w:ascii="Calibri Light" w:eastAsia="Calibri Light" w:hAnsi="Calibri Light" w:cs="Calibri Light"/>
          <w:color w:val="2F5496"/>
          <w:sz w:val="32"/>
          <w:szCs w:val="32"/>
          <w:lang w:val="pl-PL"/>
        </w:rPr>
        <w:lastRenderedPageBreak/>
        <w:t>8</w:t>
      </w:r>
      <w:r w:rsidRPr="000F5803">
        <w:rPr>
          <w:rFonts w:ascii="Calibri Light" w:eastAsia="Calibri Light" w:hAnsi="Calibri Light" w:cs="Calibri Light"/>
          <w:color w:val="2F5496"/>
          <w:sz w:val="32"/>
          <w:szCs w:val="32"/>
          <w:lang w:val="pl-PL"/>
        </w:rPr>
        <w:t>. Instalacja gazowa</w:t>
      </w:r>
    </w:p>
    <w:p w14:paraId="7BE16895" w14:textId="77777777" w:rsidR="00C57467" w:rsidRPr="000F5803" w:rsidRDefault="00C57467" w:rsidP="00C57467">
      <w:pPr>
        <w:pStyle w:val="Nagwek2"/>
        <w:spacing w:before="40" w:after="0" w:line="259" w:lineRule="auto"/>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pl-PL"/>
        </w:rPr>
        <w:t xml:space="preserve">Podłączę do butli gazowej </w:t>
      </w:r>
      <w:r w:rsidRPr="000F5803">
        <w:rPr>
          <w:rFonts w:ascii="Calibri" w:eastAsia="Calibri" w:hAnsi="Calibri" w:cs="Calibri"/>
          <w:color w:val="000000" w:themeColor="text1"/>
          <w:sz w:val="22"/>
          <w:szCs w:val="22"/>
          <w:lang w:val="pl-PL"/>
        </w:rPr>
        <w:t xml:space="preserve"> znajdują się na rufie w szafce technicznej. Układ gazowy składa się z następujących części: </w:t>
      </w:r>
    </w:p>
    <w:p w14:paraId="117607A7" w14:textId="77777777" w:rsidR="00C57467" w:rsidRPr="000F5803" w:rsidRDefault="00C57467" w:rsidP="00C57467">
      <w:pPr>
        <w:pStyle w:val="Nagwek2"/>
        <w:spacing w:before="40" w:after="0" w:line="259" w:lineRule="auto"/>
        <w:rPr>
          <w:rFonts w:ascii="Calibri" w:eastAsia="Calibri" w:hAnsi="Calibri" w:cs="Calibri"/>
          <w:color w:val="000000" w:themeColor="text1"/>
          <w:sz w:val="22"/>
          <w:szCs w:val="22"/>
          <w:lang w:val="pl-PL"/>
        </w:rPr>
      </w:pPr>
      <w:r w:rsidRPr="000F5803">
        <w:rPr>
          <w:rFonts w:ascii="Calibri" w:eastAsia="Calibri" w:hAnsi="Calibri" w:cs="Calibri"/>
          <w:color w:val="000000" w:themeColor="text1"/>
          <w:sz w:val="22"/>
          <w:szCs w:val="22"/>
          <w:lang w:val="pl-PL"/>
        </w:rPr>
        <w:t xml:space="preserve">A. Butla gazowa </w:t>
      </w:r>
      <w:r>
        <w:rPr>
          <w:rFonts w:ascii="Calibri" w:eastAsia="Calibri" w:hAnsi="Calibri" w:cs="Calibri"/>
          <w:color w:val="000000" w:themeColor="text1"/>
          <w:sz w:val="22"/>
          <w:szCs w:val="22"/>
          <w:lang w:val="pl-PL"/>
        </w:rPr>
        <w:t>(dokupuje klient)</w:t>
      </w:r>
    </w:p>
    <w:p w14:paraId="78105E51" w14:textId="77777777" w:rsidR="00C57467" w:rsidRPr="000F5803" w:rsidRDefault="00C57467" w:rsidP="00C57467">
      <w:pPr>
        <w:pStyle w:val="Nagwek2"/>
        <w:spacing w:before="40" w:after="0" w:line="259" w:lineRule="auto"/>
        <w:rPr>
          <w:rFonts w:ascii="Calibri" w:eastAsia="Calibri" w:hAnsi="Calibri" w:cs="Calibri"/>
          <w:color w:val="000000" w:themeColor="text1"/>
          <w:sz w:val="22"/>
          <w:szCs w:val="22"/>
          <w:lang w:val="pl-PL"/>
        </w:rPr>
      </w:pPr>
      <w:r w:rsidRPr="000F5803">
        <w:rPr>
          <w:rFonts w:ascii="Calibri" w:eastAsia="Calibri" w:hAnsi="Calibri" w:cs="Calibri"/>
          <w:color w:val="000000" w:themeColor="text1"/>
          <w:sz w:val="22"/>
          <w:szCs w:val="22"/>
          <w:lang w:val="pl-PL"/>
        </w:rPr>
        <w:t xml:space="preserve">B. Butla gazowa z zapasem </w:t>
      </w:r>
      <w:r>
        <w:rPr>
          <w:rFonts w:ascii="Calibri" w:eastAsia="Calibri" w:hAnsi="Calibri" w:cs="Calibri"/>
          <w:color w:val="000000" w:themeColor="text1"/>
          <w:sz w:val="22"/>
          <w:szCs w:val="22"/>
          <w:lang w:val="pl-PL"/>
        </w:rPr>
        <w:t>(dokupuje klient)</w:t>
      </w:r>
    </w:p>
    <w:p w14:paraId="26FF42A9" w14:textId="77777777" w:rsidR="00C57467" w:rsidRPr="000F5803" w:rsidRDefault="00C57467" w:rsidP="00C57467">
      <w:pPr>
        <w:pStyle w:val="Nagwek2"/>
        <w:spacing w:before="40" w:after="0" w:line="259" w:lineRule="auto"/>
        <w:rPr>
          <w:rFonts w:ascii="Calibri" w:eastAsia="Calibri" w:hAnsi="Calibri" w:cs="Calibri"/>
          <w:color w:val="000000" w:themeColor="text1"/>
          <w:sz w:val="22"/>
          <w:szCs w:val="22"/>
          <w:lang w:val="pl-PL"/>
        </w:rPr>
      </w:pPr>
      <w:r w:rsidRPr="000F5803">
        <w:rPr>
          <w:rFonts w:ascii="Calibri" w:eastAsia="Calibri" w:hAnsi="Calibri" w:cs="Calibri"/>
          <w:color w:val="000000" w:themeColor="text1"/>
          <w:sz w:val="22"/>
          <w:szCs w:val="22"/>
          <w:lang w:val="pl-PL"/>
        </w:rPr>
        <w:t xml:space="preserve">C. Kran butli gazowej </w:t>
      </w:r>
    </w:p>
    <w:p w14:paraId="29AD2357" w14:textId="77777777" w:rsidR="00C57467" w:rsidRPr="000F5803" w:rsidRDefault="00C57467" w:rsidP="00C57467">
      <w:pPr>
        <w:pStyle w:val="Nagwek2"/>
        <w:spacing w:before="40" w:after="0" w:line="259" w:lineRule="auto"/>
        <w:rPr>
          <w:rFonts w:ascii="Calibri" w:eastAsia="Calibri" w:hAnsi="Calibri" w:cs="Calibri"/>
          <w:color w:val="000000" w:themeColor="text1"/>
          <w:sz w:val="22"/>
          <w:szCs w:val="22"/>
          <w:lang w:val="pl-PL"/>
        </w:rPr>
      </w:pPr>
      <w:r w:rsidRPr="000F5803">
        <w:rPr>
          <w:rFonts w:ascii="Calibri" w:eastAsia="Calibri" w:hAnsi="Calibri" w:cs="Calibri"/>
          <w:color w:val="000000" w:themeColor="text1"/>
          <w:sz w:val="22"/>
          <w:szCs w:val="22"/>
          <w:lang w:val="pl-PL"/>
        </w:rPr>
        <w:t xml:space="preserve">D. Regulator ciśnienia gazu </w:t>
      </w:r>
    </w:p>
    <w:p w14:paraId="72318131" w14:textId="77777777" w:rsidR="00C57467" w:rsidRPr="000F5803" w:rsidRDefault="00C57467" w:rsidP="00C57467">
      <w:pPr>
        <w:pStyle w:val="Nagwek2"/>
        <w:spacing w:before="40" w:after="0" w:line="259" w:lineRule="auto"/>
        <w:rPr>
          <w:rFonts w:ascii="Calibri" w:eastAsia="Calibri" w:hAnsi="Calibri" w:cs="Calibri"/>
          <w:color w:val="000000" w:themeColor="text1"/>
          <w:sz w:val="22"/>
          <w:szCs w:val="22"/>
          <w:lang w:val="pl-PL"/>
        </w:rPr>
      </w:pPr>
      <w:r w:rsidRPr="000F5803">
        <w:rPr>
          <w:rFonts w:ascii="Calibri" w:eastAsia="Calibri" w:hAnsi="Calibri" w:cs="Calibri"/>
          <w:color w:val="000000" w:themeColor="text1"/>
          <w:sz w:val="22"/>
          <w:szCs w:val="22"/>
          <w:lang w:val="pl-PL"/>
        </w:rPr>
        <w:t>E. Zawór odcinający gaz</w:t>
      </w:r>
    </w:p>
    <w:p w14:paraId="703624AB" w14:textId="541D2B99" w:rsidR="00C57467" w:rsidRPr="00ED45F0" w:rsidRDefault="00C57467" w:rsidP="00C57467">
      <w:pPr>
        <w:pStyle w:val="Nagwek2"/>
        <w:spacing w:before="40" w:line="259" w:lineRule="auto"/>
        <w:rPr>
          <w:rFonts w:ascii="Calibri" w:eastAsia="Calibri" w:hAnsi="Calibri" w:cs="Calibri"/>
          <w:color w:val="000000" w:themeColor="text1"/>
          <w:sz w:val="22"/>
          <w:szCs w:val="22"/>
          <w:lang w:val="pl-PL"/>
        </w:rPr>
      </w:pPr>
      <w:r w:rsidRPr="000F5803">
        <w:rPr>
          <w:rFonts w:ascii="Calibri" w:eastAsia="Calibri" w:hAnsi="Calibri" w:cs="Calibri"/>
          <w:color w:val="000000" w:themeColor="text1"/>
          <w:sz w:val="22"/>
          <w:szCs w:val="22"/>
          <w:lang w:val="pl-PL"/>
        </w:rPr>
        <w:t>Butla gazowa jest wypełniona propanem o pojemności 10,5 kg i jest otwierana poprzez otwarcie zaworu na górze butli. Gaz przepływa przez regulator ciśnienia, następnie przez zawór odcinający gaz i przez rury do Campi</w:t>
      </w:r>
      <w:r>
        <w:rPr>
          <w:rFonts w:ascii="Calibri" w:eastAsia="Calibri" w:hAnsi="Calibri" w:cs="Calibri"/>
          <w:color w:val="000000" w:themeColor="text1"/>
          <w:sz w:val="22"/>
          <w:szCs w:val="22"/>
          <w:lang w:val="pl-PL"/>
        </w:rPr>
        <w:t xml:space="preserve"> 360 </w:t>
      </w:r>
      <w:r w:rsidRPr="000F5803">
        <w:rPr>
          <w:rFonts w:ascii="Calibri" w:eastAsia="Calibri" w:hAnsi="Calibri" w:cs="Calibri"/>
          <w:color w:val="000000" w:themeColor="text1"/>
          <w:sz w:val="22"/>
          <w:szCs w:val="22"/>
          <w:lang w:val="pl-PL"/>
        </w:rPr>
        <w:t>. Cała instalacja gazowa wraz z wykorzystanymi materiałami jest zgodna z normą ISO 10239</w:t>
      </w:r>
    </w:p>
    <w:p w14:paraId="51A2170C" w14:textId="77777777" w:rsidR="006A5E31" w:rsidRPr="006A5E31" w:rsidRDefault="006A5E31" w:rsidP="006A5E31">
      <w:pPr>
        <w:rPr>
          <w:lang w:val="de-DE"/>
        </w:rPr>
      </w:pPr>
    </w:p>
    <w:p w14:paraId="313FCD28" w14:textId="45523B42" w:rsidR="3E438125" w:rsidRPr="004E5AFD" w:rsidRDefault="46973D0C" w:rsidP="00022290">
      <w:pPr>
        <w:pStyle w:val="Nagwek2"/>
        <w:spacing w:before="40" w:after="0" w:line="259" w:lineRule="auto"/>
        <w:rPr>
          <w:rFonts w:ascii="Calibri Light" w:eastAsia="Calibri Light" w:hAnsi="Calibri Light" w:cs="Calibri Light"/>
          <w:color w:val="2F5496"/>
          <w:sz w:val="26"/>
          <w:szCs w:val="26"/>
          <w:lang w:val="pl-PL"/>
        </w:rPr>
      </w:pPr>
      <w:r w:rsidRPr="46973D0C">
        <w:rPr>
          <w:rFonts w:ascii="Calibri Light" w:eastAsia="Calibri Light" w:hAnsi="Calibri Light" w:cs="Calibri Light"/>
          <w:color w:val="2F5496"/>
          <w:sz w:val="26"/>
          <w:szCs w:val="26"/>
          <w:lang w:val="de-DE"/>
        </w:rPr>
        <w:t xml:space="preserve">9.1 </w:t>
      </w:r>
      <w:r w:rsidR="00022290" w:rsidRPr="00022290">
        <w:rPr>
          <w:rFonts w:ascii="Calibri Light" w:eastAsia="Calibri Light" w:hAnsi="Calibri Light" w:cs="Calibri Light"/>
          <w:color w:val="2F5496"/>
          <w:sz w:val="26"/>
          <w:szCs w:val="26"/>
          <w:lang w:val="de-DE"/>
        </w:rPr>
        <w:t>Typ butli / przyłącza</w:t>
      </w:r>
    </w:p>
    <w:p w14:paraId="2A5622DF" w14:textId="63BE9A08" w:rsidR="006A5E31" w:rsidRPr="006A5E31" w:rsidRDefault="006A5E31" w:rsidP="006A5E31">
      <w:pPr>
        <w:spacing w:line="259" w:lineRule="auto"/>
        <w:jc w:val="center"/>
        <w:rPr>
          <w:rStyle w:val="jlqj4b"/>
          <w:rFonts w:ascii="Calibri" w:eastAsia="Calibri" w:hAnsi="Calibri" w:cs="Calibri"/>
          <w:color w:val="000000" w:themeColor="text1"/>
          <w:sz w:val="22"/>
          <w:szCs w:val="22"/>
          <w:lang w:val="de-DE"/>
        </w:rPr>
      </w:pPr>
      <w:r w:rsidRPr="006A5E31">
        <w:rPr>
          <w:rStyle w:val="jlqj4b"/>
          <w:rFonts w:ascii="Calibri" w:eastAsia="Calibri" w:hAnsi="Calibri" w:cs="Calibri"/>
          <w:color w:val="000000" w:themeColor="text1"/>
          <w:sz w:val="22"/>
          <w:szCs w:val="22"/>
          <w:lang w:val="de-DE"/>
        </w:rPr>
        <w:t>Typem gazu używanego na kempingu powinien być zawsze propan. Gaz ten odparowuje również w niższych temperaturach, dzięki czemu centralne ogrzewanie jest zasilane również zimą. Regulator ciśnienia gazu jest najprawdopodobniej wyposażony w złącze DIN i w takim przypadku powinien być podłączony wyłącznie do butli gazowej DIN! Istnieją dwie opcje podłączenia butli gazowej:</w:t>
      </w:r>
    </w:p>
    <w:p w14:paraId="45849E2D" w14:textId="77777777" w:rsidR="006A5E31" w:rsidRPr="006A5E31" w:rsidRDefault="006A5E31" w:rsidP="006A5E31">
      <w:pPr>
        <w:spacing w:line="259" w:lineRule="auto"/>
        <w:jc w:val="center"/>
        <w:rPr>
          <w:rStyle w:val="jlqj4b"/>
          <w:rFonts w:ascii="Calibri" w:eastAsia="Calibri" w:hAnsi="Calibri" w:cs="Calibri"/>
          <w:color w:val="000000" w:themeColor="text1"/>
          <w:sz w:val="22"/>
          <w:szCs w:val="22"/>
          <w:lang w:val="de-DE"/>
        </w:rPr>
      </w:pPr>
      <w:r w:rsidRPr="006A5E31">
        <w:rPr>
          <w:rStyle w:val="jlqj4b"/>
          <w:rFonts w:ascii="Calibri" w:eastAsia="Calibri" w:hAnsi="Calibri" w:cs="Calibri"/>
          <w:color w:val="000000" w:themeColor="text1"/>
          <w:sz w:val="22"/>
          <w:szCs w:val="22"/>
          <w:lang w:val="de-DE"/>
        </w:rPr>
        <w:t xml:space="preserve"> - Połączenie płaszczowe,</w:t>
      </w:r>
    </w:p>
    <w:p w14:paraId="3A5A7054" w14:textId="2228233D" w:rsidR="006A5E31" w:rsidRDefault="00C57467" w:rsidP="006A5E31">
      <w:pPr>
        <w:spacing w:line="259" w:lineRule="auto"/>
        <w:jc w:val="center"/>
        <w:rPr>
          <w:rStyle w:val="jlqj4b"/>
          <w:rFonts w:ascii="Calibri" w:eastAsia="Calibri" w:hAnsi="Calibri" w:cs="Calibri"/>
          <w:color w:val="000000" w:themeColor="text1"/>
          <w:sz w:val="22"/>
          <w:szCs w:val="22"/>
          <w:lang w:val="de-DE"/>
        </w:rPr>
      </w:pPr>
      <w:r>
        <w:rPr>
          <w:noProof/>
          <w:lang w:val="pl-PL" w:eastAsia="pl-PL"/>
        </w:rPr>
        <w:drawing>
          <wp:anchor distT="0" distB="0" distL="114300" distR="114300" simplePos="0" relativeHeight="251676672" behindDoc="0" locked="0" layoutInCell="1" allowOverlap="1" wp14:anchorId="5060A33D" wp14:editId="7E0B0563">
            <wp:simplePos x="0" y="0"/>
            <wp:positionH relativeFrom="column">
              <wp:posOffset>1781175</wp:posOffset>
            </wp:positionH>
            <wp:positionV relativeFrom="paragraph">
              <wp:posOffset>181610</wp:posOffset>
            </wp:positionV>
            <wp:extent cx="2505075" cy="1562637"/>
            <wp:effectExtent l="0" t="0" r="0" b="0"/>
            <wp:wrapNone/>
            <wp:docPr id="1639236612" name="Obraz 1639236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505075" cy="1562637"/>
                    </a:xfrm>
                    <a:prstGeom prst="rect">
                      <a:avLst/>
                    </a:prstGeom>
                  </pic:spPr>
                </pic:pic>
              </a:graphicData>
            </a:graphic>
            <wp14:sizeRelH relativeFrom="page">
              <wp14:pctWidth>0</wp14:pctWidth>
            </wp14:sizeRelH>
            <wp14:sizeRelV relativeFrom="page">
              <wp14:pctHeight>0</wp14:pctHeight>
            </wp14:sizeRelV>
          </wp:anchor>
        </w:drawing>
      </w:r>
      <w:r w:rsidR="006A5E31" w:rsidRPr="006A5E31">
        <w:rPr>
          <w:rStyle w:val="jlqj4b"/>
          <w:rFonts w:ascii="Calibri" w:eastAsia="Calibri" w:hAnsi="Calibri" w:cs="Calibri"/>
          <w:color w:val="000000" w:themeColor="text1"/>
          <w:sz w:val="22"/>
          <w:szCs w:val="22"/>
          <w:lang w:val="de-DE"/>
        </w:rPr>
        <w:t>- Połączenie DIN.</w:t>
      </w:r>
    </w:p>
    <w:p w14:paraId="1F550C77" w14:textId="64E0E505" w:rsidR="3E438125" w:rsidRPr="009B12AA" w:rsidRDefault="3E438125" w:rsidP="006A5E31">
      <w:pPr>
        <w:spacing w:line="259" w:lineRule="auto"/>
        <w:jc w:val="center"/>
        <w:rPr>
          <w:lang w:val="pl-PL"/>
        </w:rPr>
      </w:pPr>
    </w:p>
    <w:p w14:paraId="36838B0A" w14:textId="77777777" w:rsidR="00C57467" w:rsidRDefault="00C57467" w:rsidP="006A5E31">
      <w:pPr>
        <w:spacing w:line="259" w:lineRule="auto"/>
        <w:jc w:val="center"/>
        <w:rPr>
          <w:rFonts w:ascii="Calibri" w:eastAsia="Calibri" w:hAnsi="Calibri" w:cs="Calibri"/>
          <w:color w:val="000000" w:themeColor="text1"/>
          <w:sz w:val="22"/>
          <w:szCs w:val="22"/>
          <w:lang w:val="pl-PL"/>
        </w:rPr>
      </w:pPr>
    </w:p>
    <w:p w14:paraId="67BFCA33" w14:textId="77777777" w:rsidR="00C57467" w:rsidRDefault="00C57467" w:rsidP="006A5E31">
      <w:pPr>
        <w:spacing w:line="259" w:lineRule="auto"/>
        <w:jc w:val="center"/>
        <w:rPr>
          <w:rFonts w:ascii="Calibri" w:eastAsia="Calibri" w:hAnsi="Calibri" w:cs="Calibri"/>
          <w:color w:val="000000" w:themeColor="text1"/>
          <w:sz w:val="22"/>
          <w:szCs w:val="22"/>
          <w:lang w:val="pl-PL"/>
        </w:rPr>
      </w:pPr>
    </w:p>
    <w:p w14:paraId="5FF07A74" w14:textId="62FDAE64" w:rsidR="006A5E31" w:rsidRPr="006A5E31" w:rsidRDefault="00C57467" w:rsidP="006A5E31">
      <w:pPr>
        <w:spacing w:line="259" w:lineRule="auto"/>
        <w:jc w:val="center"/>
        <w:rPr>
          <w:rFonts w:ascii="Calibri" w:eastAsia="Calibri" w:hAnsi="Calibri" w:cs="Calibri"/>
          <w:color w:val="000000" w:themeColor="text1"/>
          <w:sz w:val="22"/>
          <w:szCs w:val="22"/>
          <w:lang w:val="pl-PL"/>
        </w:rPr>
      </w:pPr>
      <w:r>
        <w:rPr>
          <w:rFonts w:ascii="Calibri" w:eastAsia="Calibri" w:hAnsi="Calibri" w:cs="Calibri"/>
          <w:color w:val="000000" w:themeColor="text1"/>
          <w:sz w:val="22"/>
          <w:szCs w:val="22"/>
          <w:lang w:val="pl-PL"/>
        </w:rPr>
        <w:t>Złącze DIN</w:t>
      </w:r>
      <w:r w:rsidR="006A5E31">
        <w:rPr>
          <w:rFonts w:ascii="Calibri" w:eastAsia="Calibri" w:hAnsi="Calibri" w:cs="Calibri"/>
          <w:color w:val="000000" w:themeColor="text1"/>
          <w:sz w:val="22"/>
          <w:szCs w:val="22"/>
          <w:lang w:val="pl-PL"/>
        </w:rPr>
        <w:t xml:space="preserve"> </w:t>
      </w:r>
      <w:r w:rsidR="006A5E31" w:rsidRPr="006A5E31">
        <w:rPr>
          <w:rFonts w:ascii="Calibri" w:eastAsia="Calibri" w:hAnsi="Calibri" w:cs="Calibri"/>
          <w:color w:val="000000" w:themeColor="text1"/>
          <w:sz w:val="22"/>
          <w:szCs w:val="22"/>
          <w:lang w:val="pl-PL"/>
        </w:rPr>
        <w:t>ma podniesioną krawędź żelazną, ale nie posiada uszczelki gumowej wokół kołka. Wzniesiona krawędź idealnie pasuje do uszczelki gumowej, którą znajduje się na kranach DIN. Połączenie typu Shell lub z gwintem zewnętrznym ma pierścień uszczelniający wokół kołka, aby uszczelnić standardowe połączenie zewnętrzne gwintowane.</w:t>
      </w:r>
    </w:p>
    <w:p w14:paraId="27969E3E" w14:textId="77777777" w:rsidR="006A5E31" w:rsidRPr="006A5E31" w:rsidRDefault="006A5E31" w:rsidP="006A5E31">
      <w:pPr>
        <w:spacing w:line="259" w:lineRule="auto"/>
        <w:jc w:val="center"/>
        <w:rPr>
          <w:rFonts w:ascii="Calibri" w:eastAsia="Calibri" w:hAnsi="Calibri" w:cs="Calibri"/>
          <w:vanish/>
          <w:color w:val="000000" w:themeColor="text1"/>
          <w:sz w:val="22"/>
          <w:szCs w:val="22"/>
          <w:lang w:val="pl-PL"/>
        </w:rPr>
      </w:pPr>
      <w:r w:rsidRPr="006A5E31">
        <w:rPr>
          <w:rFonts w:ascii="Calibri" w:eastAsia="Calibri" w:hAnsi="Calibri" w:cs="Calibri"/>
          <w:vanish/>
          <w:color w:val="000000" w:themeColor="text1"/>
          <w:sz w:val="22"/>
          <w:szCs w:val="22"/>
          <w:lang w:val="pl-PL"/>
        </w:rPr>
        <w:t>Początek formularza</w:t>
      </w:r>
    </w:p>
    <w:p w14:paraId="71D55F9A" w14:textId="77777777" w:rsidR="009B12AA" w:rsidRDefault="3E438125" w:rsidP="00F6459B">
      <w:pPr>
        <w:spacing w:line="259" w:lineRule="auto"/>
        <w:jc w:val="center"/>
        <w:rPr>
          <w:lang w:val="pl-PL"/>
        </w:rPr>
      </w:pPr>
      <w:r>
        <w:rPr>
          <w:noProof/>
          <w:lang w:val="pl-PL" w:eastAsia="pl-PL"/>
        </w:rPr>
        <w:drawing>
          <wp:inline distT="0" distB="0" distL="0" distR="0" wp14:anchorId="55CD793F" wp14:editId="3D22E9C5">
            <wp:extent cx="3857625" cy="1371600"/>
            <wp:effectExtent l="0" t="0" r="0" b="0"/>
            <wp:docPr id="1900989363" name="Obraz 190098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extLst>
                        <a:ext uri="{28A0092B-C50C-407E-A947-70E740481C1C}">
                          <a14:useLocalDpi xmlns:a14="http://schemas.microsoft.com/office/drawing/2010/main" val="0"/>
                        </a:ext>
                      </a:extLst>
                    </a:blip>
                    <a:stretch>
                      <a:fillRect/>
                    </a:stretch>
                  </pic:blipFill>
                  <pic:spPr>
                    <a:xfrm>
                      <a:off x="0" y="0"/>
                      <a:ext cx="3857625" cy="1371600"/>
                    </a:xfrm>
                    <a:prstGeom prst="rect">
                      <a:avLst/>
                    </a:prstGeom>
                  </pic:spPr>
                </pic:pic>
              </a:graphicData>
            </a:graphic>
          </wp:inline>
        </w:drawing>
      </w:r>
      <w:r w:rsidRPr="004E5AFD">
        <w:rPr>
          <w:lang w:val="pl-PL"/>
        </w:rPr>
        <w:br/>
      </w:r>
    </w:p>
    <w:p w14:paraId="1704CA44" w14:textId="77777777" w:rsidR="009B12AA" w:rsidRDefault="009B12AA" w:rsidP="00F6459B">
      <w:pPr>
        <w:spacing w:line="259" w:lineRule="auto"/>
        <w:jc w:val="center"/>
        <w:rPr>
          <w:lang w:val="pl-PL"/>
        </w:rPr>
      </w:pPr>
    </w:p>
    <w:p w14:paraId="494C7B33" w14:textId="2DD0588A" w:rsidR="3E438125" w:rsidRPr="009B12AA" w:rsidRDefault="3E438125" w:rsidP="009B12AA">
      <w:pPr>
        <w:spacing w:line="259" w:lineRule="auto"/>
        <w:jc w:val="center"/>
        <w:rPr>
          <w:rFonts w:ascii="Calibri Light" w:eastAsia="Calibri Light" w:hAnsi="Calibri Light" w:cs="Calibri Light"/>
          <w:color w:val="2F5496"/>
          <w:sz w:val="26"/>
          <w:szCs w:val="26"/>
          <w:lang w:val="de-DE"/>
        </w:rPr>
      </w:pPr>
      <w:r w:rsidRPr="004E5AFD">
        <w:rPr>
          <w:lang w:val="pl-PL"/>
        </w:rPr>
        <w:lastRenderedPageBreak/>
        <w:br/>
      </w:r>
      <w:r w:rsidR="46973D0C" w:rsidRPr="46973D0C">
        <w:rPr>
          <w:rFonts w:ascii="Calibri Light" w:eastAsia="Calibri Light" w:hAnsi="Calibri Light" w:cs="Calibri Light"/>
          <w:color w:val="2F5496"/>
          <w:sz w:val="26"/>
          <w:szCs w:val="26"/>
          <w:lang w:val="de-DE"/>
        </w:rPr>
        <w:t xml:space="preserve">9.2 </w:t>
      </w:r>
      <w:r w:rsidR="00022290" w:rsidRPr="00022290">
        <w:rPr>
          <w:rFonts w:ascii="Calibri Light" w:eastAsia="Calibri Light" w:hAnsi="Calibri Light" w:cs="Calibri Light"/>
          <w:color w:val="2F5496"/>
          <w:sz w:val="26"/>
          <w:szCs w:val="26"/>
          <w:lang w:val="de-DE"/>
        </w:rPr>
        <w:t>Wymiana butli gazowej</w:t>
      </w:r>
    </w:p>
    <w:p w14:paraId="0302527B" w14:textId="77777777" w:rsidR="006A5E31" w:rsidRPr="00C57467" w:rsidRDefault="006A5E31" w:rsidP="006A5E31">
      <w:pPr>
        <w:spacing w:line="259" w:lineRule="auto"/>
        <w:rPr>
          <w:rStyle w:val="jlqj4b"/>
          <w:rFonts w:ascii="Calibri" w:eastAsia="Calibri" w:hAnsi="Calibri" w:cs="Calibri"/>
          <w:color w:val="000000" w:themeColor="text1"/>
          <w:sz w:val="22"/>
          <w:szCs w:val="22"/>
          <w:lang w:val="de-DE"/>
        </w:rPr>
      </w:pPr>
      <w:r w:rsidRPr="00C57467">
        <w:rPr>
          <w:rStyle w:val="jlqj4b"/>
          <w:rFonts w:ascii="Calibri" w:eastAsia="Calibri" w:hAnsi="Calibri" w:cs="Calibri"/>
          <w:color w:val="000000" w:themeColor="text1"/>
          <w:sz w:val="22"/>
          <w:szCs w:val="22"/>
          <w:lang w:val="de-DE"/>
        </w:rPr>
        <w:t>Gdy tylko butla gazowa jest pusta, należy ją wymienić na pełną. Poniżej znajduje się krok po kroku plan bezpiecznej wymiany butli i sprawdzenia jej szczelności: Odłącz</w:t>
      </w:r>
    </w:p>
    <w:p w14:paraId="0B22E8A4" w14:textId="49C51DC1" w:rsidR="006A5E31" w:rsidRPr="00C57467" w:rsidRDefault="006A5E31" w:rsidP="006A5E31">
      <w:pPr>
        <w:spacing w:line="259" w:lineRule="auto"/>
        <w:rPr>
          <w:rStyle w:val="jlqj4b"/>
          <w:rFonts w:ascii="Calibri" w:eastAsia="Calibri" w:hAnsi="Calibri" w:cs="Calibri"/>
          <w:color w:val="000000" w:themeColor="text1"/>
          <w:sz w:val="22"/>
          <w:szCs w:val="22"/>
          <w:lang w:val="de-DE"/>
        </w:rPr>
      </w:pPr>
      <w:r w:rsidRPr="00C57467">
        <w:rPr>
          <w:rStyle w:val="jlqj4b"/>
          <w:rFonts w:ascii="Calibri" w:eastAsia="Calibri" w:hAnsi="Calibri" w:cs="Calibri"/>
          <w:color w:val="000000" w:themeColor="text1"/>
          <w:sz w:val="22"/>
          <w:szCs w:val="22"/>
          <w:lang w:val="de-DE"/>
        </w:rPr>
        <w:t xml:space="preserve"> 1. zamknąć zawór odcinający dopływ gazu E. </w:t>
      </w:r>
    </w:p>
    <w:p w14:paraId="554398A5" w14:textId="77777777" w:rsidR="006A5E31" w:rsidRPr="00C57467" w:rsidRDefault="006A5E31" w:rsidP="006A5E31">
      <w:pPr>
        <w:spacing w:line="259" w:lineRule="auto"/>
        <w:rPr>
          <w:rStyle w:val="jlqj4b"/>
          <w:rFonts w:ascii="Calibri" w:eastAsia="Calibri" w:hAnsi="Calibri" w:cs="Calibri"/>
          <w:color w:val="000000" w:themeColor="text1"/>
          <w:sz w:val="22"/>
          <w:szCs w:val="22"/>
          <w:lang w:val="de-DE"/>
        </w:rPr>
      </w:pPr>
      <w:r w:rsidRPr="00C57467">
        <w:rPr>
          <w:rStyle w:val="jlqj4b"/>
          <w:rFonts w:ascii="Calibri" w:eastAsia="Calibri" w:hAnsi="Calibri" w:cs="Calibri"/>
          <w:color w:val="000000" w:themeColor="text1"/>
          <w:sz w:val="22"/>
          <w:szCs w:val="22"/>
          <w:lang w:val="de-DE"/>
        </w:rPr>
        <w:t xml:space="preserve">2. zamknąć zawór C na butli gazowej </w:t>
      </w:r>
    </w:p>
    <w:p w14:paraId="50964328" w14:textId="7AEA52AB" w:rsidR="006A5E31" w:rsidRPr="00C57467" w:rsidRDefault="006A5E31" w:rsidP="46973D0C">
      <w:pPr>
        <w:spacing w:line="259" w:lineRule="auto"/>
        <w:rPr>
          <w:rStyle w:val="jlqj4b"/>
          <w:rFonts w:ascii="Calibri" w:eastAsia="Calibri" w:hAnsi="Calibri" w:cs="Calibri"/>
          <w:b/>
          <w:bCs/>
          <w:color w:val="000000" w:themeColor="text1"/>
          <w:sz w:val="22"/>
          <w:szCs w:val="22"/>
          <w:lang w:val="de-DE"/>
        </w:rPr>
      </w:pPr>
      <w:r w:rsidRPr="00C57467">
        <w:rPr>
          <w:rStyle w:val="jlqj4b"/>
          <w:rFonts w:ascii="Calibri" w:eastAsia="Calibri" w:hAnsi="Calibri" w:cs="Calibri"/>
          <w:color w:val="000000" w:themeColor="text1"/>
          <w:sz w:val="22"/>
          <w:szCs w:val="22"/>
          <w:lang w:val="de-DE"/>
        </w:rPr>
        <w:t>3. odkręcić regulator ciśnienia gazu od butli gazowej (jest to gwint lewoskrętny, więc aby go odkręcić, należy obrócić go w prawo).</w:t>
      </w:r>
    </w:p>
    <w:p w14:paraId="4AF73A7D" w14:textId="747944A4" w:rsidR="3E438125" w:rsidRPr="00C57467" w:rsidRDefault="00697F27" w:rsidP="46973D0C">
      <w:pPr>
        <w:spacing w:line="259" w:lineRule="auto"/>
        <w:rPr>
          <w:rFonts w:ascii="Calibri" w:eastAsia="Calibri" w:hAnsi="Calibri" w:cs="Calibri"/>
          <w:color w:val="000000" w:themeColor="text1"/>
          <w:sz w:val="22"/>
          <w:szCs w:val="22"/>
        </w:rPr>
      </w:pPr>
      <w:r w:rsidRPr="00C57467">
        <w:rPr>
          <w:rStyle w:val="jlqj4b"/>
          <w:rFonts w:ascii="Calibri" w:eastAsia="Calibri" w:hAnsi="Calibri" w:cs="Calibri"/>
          <w:b/>
          <w:bCs/>
          <w:color w:val="000000" w:themeColor="text1"/>
          <w:sz w:val="22"/>
          <w:szCs w:val="22"/>
          <w:lang w:val="de-DE"/>
        </w:rPr>
        <w:t>Podłączanie</w:t>
      </w:r>
      <w:r w:rsidR="46973D0C" w:rsidRPr="00C57467">
        <w:rPr>
          <w:rStyle w:val="jlqj4b"/>
          <w:rFonts w:ascii="Calibri" w:eastAsia="Calibri" w:hAnsi="Calibri" w:cs="Calibri"/>
          <w:b/>
          <w:bCs/>
          <w:color w:val="000000" w:themeColor="text1"/>
          <w:sz w:val="22"/>
          <w:szCs w:val="22"/>
          <w:lang w:val="de-DE"/>
        </w:rPr>
        <w:t xml:space="preserve"> </w:t>
      </w:r>
    </w:p>
    <w:p w14:paraId="449067A4" w14:textId="77777777" w:rsidR="006A5E31" w:rsidRPr="00C57467" w:rsidRDefault="006A5E31" w:rsidP="006A5E31">
      <w:pPr>
        <w:numPr>
          <w:ilvl w:val="0"/>
          <w:numId w:val="21"/>
        </w:numPr>
        <w:spacing w:line="259" w:lineRule="auto"/>
        <w:rPr>
          <w:rFonts w:ascii="Calibri" w:eastAsia="Calibri" w:hAnsi="Calibri" w:cs="Calibri"/>
          <w:color w:val="000000" w:themeColor="text1"/>
          <w:sz w:val="22"/>
          <w:szCs w:val="22"/>
          <w:lang w:val="pl-PL"/>
        </w:rPr>
      </w:pPr>
      <w:r w:rsidRPr="00C57467">
        <w:rPr>
          <w:rFonts w:ascii="Calibri" w:eastAsia="Calibri" w:hAnsi="Calibri" w:cs="Calibri"/>
          <w:color w:val="000000" w:themeColor="text1"/>
          <w:sz w:val="22"/>
          <w:szCs w:val="22"/>
          <w:lang w:val="pl-PL"/>
        </w:rPr>
        <w:t>Sprawdź, czy regulator ciśnienia gazu i butla są tego samego typu (DIN lub Shell).</w:t>
      </w:r>
    </w:p>
    <w:p w14:paraId="72E4E3F4" w14:textId="5E999F16" w:rsidR="006A5E31" w:rsidRPr="00C57467" w:rsidRDefault="006A5E31" w:rsidP="006A5E31">
      <w:pPr>
        <w:numPr>
          <w:ilvl w:val="0"/>
          <w:numId w:val="21"/>
        </w:numPr>
        <w:spacing w:line="259" w:lineRule="auto"/>
        <w:rPr>
          <w:rFonts w:ascii="Calibri" w:eastAsia="Calibri" w:hAnsi="Calibri" w:cs="Calibri"/>
          <w:color w:val="000000" w:themeColor="text1"/>
          <w:sz w:val="22"/>
          <w:szCs w:val="22"/>
          <w:lang w:val="pl-PL"/>
        </w:rPr>
      </w:pPr>
      <w:r w:rsidRPr="00C57467">
        <w:rPr>
          <w:rFonts w:ascii="Calibri" w:eastAsia="Calibri" w:hAnsi="Calibri" w:cs="Calibri"/>
          <w:color w:val="000000" w:themeColor="text1"/>
          <w:sz w:val="22"/>
          <w:szCs w:val="22"/>
          <w:lang w:val="pl-PL"/>
        </w:rPr>
        <w:t>Sprawdź regulator ciśnienia gazu pod kątem uszkodzeń.</w:t>
      </w:r>
    </w:p>
    <w:p w14:paraId="5209FEA0" w14:textId="77777777" w:rsidR="006A5E31" w:rsidRPr="00C57467" w:rsidRDefault="006A5E31" w:rsidP="006A5E31">
      <w:pPr>
        <w:numPr>
          <w:ilvl w:val="0"/>
          <w:numId w:val="21"/>
        </w:numPr>
        <w:spacing w:line="259" w:lineRule="auto"/>
        <w:rPr>
          <w:rFonts w:ascii="Calibri" w:eastAsia="Calibri" w:hAnsi="Calibri" w:cs="Calibri"/>
          <w:color w:val="000000" w:themeColor="text1"/>
          <w:sz w:val="22"/>
          <w:szCs w:val="22"/>
          <w:lang w:val="pl-PL"/>
        </w:rPr>
      </w:pPr>
      <w:r w:rsidRPr="00C57467">
        <w:rPr>
          <w:rFonts w:ascii="Calibri" w:eastAsia="Calibri" w:hAnsi="Calibri" w:cs="Calibri"/>
          <w:color w:val="000000" w:themeColor="text1"/>
          <w:sz w:val="22"/>
          <w:szCs w:val="22"/>
          <w:lang w:val="pl-PL"/>
        </w:rPr>
        <w:t>Podłącz regulator ciśnienia gazu do butli, dokręć go ręcznie i lekko stuknij kluczem do butli gazowej (lub kluczem płaskim).</w:t>
      </w:r>
    </w:p>
    <w:p w14:paraId="647A2B0C" w14:textId="08F680A7" w:rsidR="006A5E31" w:rsidRPr="00C57467" w:rsidRDefault="006A5E31" w:rsidP="006A5E31">
      <w:pPr>
        <w:numPr>
          <w:ilvl w:val="0"/>
          <w:numId w:val="21"/>
        </w:numPr>
        <w:spacing w:line="259" w:lineRule="auto"/>
        <w:rPr>
          <w:rFonts w:ascii="Calibri" w:eastAsia="Calibri" w:hAnsi="Calibri" w:cs="Calibri"/>
          <w:color w:val="000000" w:themeColor="text1"/>
          <w:sz w:val="22"/>
          <w:szCs w:val="22"/>
          <w:lang w:val="pl-PL"/>
        </w:rPr>
      </w:pPr>
      <w:r w:rsidRPr="00C57467">
        <w:rPr>
          <w:rFonts w:ascii="Calibri" w:eastAsia="Calibri" w:hAnsi="Calibri" w:cs="Calibri"/>
          <w:color w:val="000000" w:themeColor="text1"/>
          <w:sz w:val="22"/>
          <w:szCs w:val="22"/>
          <w:lang w:val="pl-PL"/>
        </w:rPr>
        <w:t>Ręcznie otwórz zawór na butli gazowej C.</w:t>
      </w:r>
    </w:p>
    <w:p w14:paraId="3DD24CEB" w14:textId="77777777" w:rsidR="006A5E31" w:rsidRPr="00C57467" w:rsidRDefault="006A5E31" w:rsidP="006A5E31">
      <w:pPr>
        <w:numPr>
          <w:ilvl w:val="0"/>
          <w:numId w:val="21"/>
        </w:numPr>
        <w:spacing w:line="259" w:lineRule="auto"/>
        <w:rPr>
          <w:rFonts w:ascii="Calibri" w:eastAsia="Calibri" w:hAnsi="Calibri" w:cs="Calibri"/>
          <w:color w:val="000000" w:themeColor="text1"/>
          <w:sz w:val="22"/>
          <w:szCs w:val="22"/>
          <w:lang w:val="pl-PL"/>
        </w:rPr>
      </w:pPr>
      <w:r w:rsidRPr="00C57467">
        <w:rPr>
          <w:rFonts w:ascii="Calibri" w:eastAsia="Calibri" w:hAnsi="Calibri" w:cs="Calibri"/>
          <w:color w:val="000000" w:themeColor="text1"/>
          <w:sz w:val="22"/>
          <w:szCs w:val="22"/>
          <w:lang w:val="pl-PL"/>
        </w:rPr>
        <w:t>Posmaruj połączenie mydłem lub spryskaj go środkiem do wykrywania wycieków gazowych.</w:t>
      </w:r>
    </w:p>
    <w:p w14:paraId="47DD99E1" w14:textId="4FD57988" w:rsidR="006A5E31" w:rsidRPr="00C57467" w:rsidRDefault="00C57467" w:rsidP="006A5E31">
      <w:pPr>
        <w:numPr>
          <w:ilvl w:val="0"/>
          <w:numId w:val="21"/>
        </w:numPr>
        <w:spacing w:line="259" w:lineRule="auto"/>
        <w:rPr>
          <w:rFonts w:ascii="Calibri" w:eastAsia="Calibri" w:hAnsi="Calibri" w:cs="Calibri"/>
          <w:color w:val="000000" w:themeColor="text1"/>
          <w:sz w:val="22"/>
          <w:szCs w:val="22"/>
          <w:lang w:val="pl-PL"/>
        </w:rPr>
      </w:pPr>
      <w:r>
        <w:rPr>
          <w:noProof/>
          <w:lang w:val="pl-PL" w:eastAsia="pl-PL"/>
        </w:rPr>
        <w:drawing>
          <wp:anchor distT="0" distB="0" distL="114300" distR="114300" simplePos="0" relativeHeight="251677696" behindDoc="0" locked="0" layoutInCell="1" allowOverlap="1" wp14:anchorId="43554023" wp14:editId="0D72A051">
            <wp:simplePos x="0" y="0"/>
            <wp:positionH relativeFrom="column">
              <wp:posOffset>3943350</wp:posOffset>
            </wp:positionH>
            <wp:positionV relativeFrom="paragraph">
              <wp:posOffset>184784</wp:posOffset>
            </wp:positionV>
            <wp:extent cx="1524000" cy="2356395"/>
            <wp:effectExtent l="0" t="0" r="0" b="6350"/>
            <wp:wrapNone/>
            <wp:docPr id="1890219439" name="Obraz 1890219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527293" cy="2361486"/>
                    </a:xfrm>
                    <a:prstGeom prst="rect">
                      <a:avLst/>
                    </a:prstGeom>
                  </pic:spPr>
                </pic:pic>
              </a:graphicData>
            </a:graphic>
            <wp14:sizeRelH relativeFrom="page">
              <wp14:pctWidth>0</wp14:pctWidth>
            </wp14:sizeRelH>
            <wp14:sizeRelV relativeFrom="page">
              <wp14:pctHeight>0</wp14:pctHeight>
            </wp14:sizeRelV>
          </wp:anchor>
        </w:drawing>
      </w:r>
      <w:r w:rsidR="006A5E31" w:rsidRPr="00C57467">
        <w:rPr>
          <w:rFonts w:ascii="Calibri" w:eastAsia="Calibri" w:hAnsi="Calibri" w:cs="Calibri"/>
          <w:color w:val="000000" w:themeColor="text1"/>
          <w:sz w:val="22"/>
          <w:szCs w:val="22"/>
          <w:lang w:val="pl-PL"/>
        </w:rPr>
        <w:t>Czy pojawiają się bańki? W takim przypadku natychmiast zamknij zawór C i sprawdź połączenie.</w:t>
      </w:r>
    </w:p>
    <w:p w14:paraId="0982C1DD" w14:textId="73B24B60" w:rsidR="00C57467" w:rsidRPr="00C57467" w:rsidRDefault="00A645F1" w:rsidP="006A5E31">
      <w:pPr>
        <w:numPr>
          <w:ilvl w:val="0"/>
          <w:numId w:val="21"/>
        </w:numPr>
        <w:spacing w:line="259" w:lineRule="auto"/>
        <w:rPr>
          <w:rFonts w:ascii="Calibri" w:eastAsia="Calibri" w:hAnsi="Calibri" w:cs="Calibri"/>
          <w:color w:val="000000" w:themeColor="text1"/>
          <w:sz w:val="22"/>
          <w:szCs w:val="22"/>
          <w:lang w:val="pl-PL"/>
        </w:rPr>
      </w:pPr>
      <w:r>
        <w:rPr>
          <w:rFonts w:ascii="Calibri" w:eastAsia="Calibri" w:hAnsi="Calibri" w:cs="Calibri"/>
          <w:noProof/>
          <w:color w:val="000000" w:themeColor="text1"/>
          <w:sz w:val="22"/>
          <w:szCs w:val="22"/>
          <w:lang w:val="pl-PL" w:eastAsia="pl-PL"/>
        </w:rPr>
        <w:drawing>
          <wp:anchor distT="0" distB="0" distL="114300" distR="114300" simplePos="0" relativeHeight="251681792" behindDoc="0" locked="0" layoutInCell="1" allowOverlap="1" wp14:anchorId="583CF2E5" wp14:editId="5DE0F434">
            <wp:simplePos x="0" y="0"/>
            <wp:positionH relativeFrom="column">
              <wp:posOffset>770890</wp:posOffset>
            </wp:positionH>
            <wp:positionV relativeFrom="paragraph">
              <wp:posOffset>127000</wp:posOffset>
            </wp:positionV>
            <wp:extent cx="1552575" cy="2063681"/>
            <wp:effectExtent l="0" t="0" r="0" b="0"/>
            <wp:wrapNone/>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552575" cy="2063681"/>
                    </a:xfrm>
                    <a:prstGeom prst="rect">
                      <a:avLst/>
                    </a:prstGeom>
                    <a:noFill/>
                  </pic:spPr>
                </pic:pic>
              </a:graphicData>
            </a:graphic>
            <wp14:sizeRelH relativeFrom="page">
              <wp14:pctWidth>0</wp14:pctWidth>
            </wp14:sizeRelH>
            <wp14:sizeRelV relativeFrom="page">
              <wp14:pctHeight>0</wp14:pctHeight>
            </wp14:sizeRelV>
          </wp:anchor>
        </w:drawing>
      </w:r>
      <w:r w:rsidR="00C57467">
        <w:rPr>
          <w:rFonts w:ascii="Calibri" w:eastAsia="Calibri" w:hAnsi="Calibri" w:cs="Calibri"/>
          <w:noProof/>
          <w:color w:val="000000" w:themeColor="text1"/>
          <w:sz w:val="22"/>
          <w:szCs w:val="22"/>
          <w:lang w:val="pl-PL" w:eastAsia="pl-PL"/>
        </w:rPr>
        <w:drawing>
          <wp:anchor distT="0" distB="0" distL="114300" distR="114300" simplePos="0" relativeHeight="251680768" behindDoc="0" locked="0" layoutInCell="1" allowOverlap="1" wp14:anchorId="75BC18A6" wp14:editId="680FF109">
            <wp:simplePos x="0" y="0"/>
            <wp:positionH relativeFrom="column">
              <wp:posOffset>2038350</wp:posOffset>
            </wp:positionH>
            <wp:positionV relativeFrom="paragraph">
              <wp:posOffset>7781290</wp:posOffset>
            </wp:positionV>
            <wp:extent cx="1633855" cy="2178685"/>
            <wp:effectExtent l="0" t="0" r="4445" b="0"/>
            <wp:wrapNone/>
            <wp:docPr id="23" name="Obraz 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633855" cy="2178685"/>
                    </a:xfrm>
                    <a:prstGeom prst="rect">
                      <a:avLst/>
                    </a:prstGeom>
                    <a:noFill/>
                  </pic:spPr>
                </pic:pic>
              </a:graphicData>
            </a:graphic>
            <wp14:sizeRelH relativeFrom="page">
              <wp14:pctWidth>0</wp14:pctWidth>
            </wp14:sizeRelH>
            <wp14:sizeRelV relativeFrom="page">
              <wp14:pctHeight>0</wp14:pctHeight>
            </wp14:sizeRelV>
          </wp:anchor>
        </w:drawing>
      </w:r>
      <w:r w:rsidR="006A5E31" w:rsidRPr="00C57467">
        <w:rPr>
          <w:rFonts w:ascii="Calibri" w:eastAsia="Calibri" w:hAnsi="Calibri" w:cs="Calibri"/>
          <w:color w:val="000000" w:themeColor="text1"/>
          <w:sz w:val="22"/>
          <w:szCs w:val="22"/>
          <w:lang w:val="pl-PL"/>
        </w:rPr>
        <w:t>Jeśli nie ma bańek, można otworzyć zawór E odciągający gaz.</w:t>
      </w:r>
      <w:r w:rsidR="00C57467" w:rsidRPr="00C57467">
        <w:rPr>
          <w:noProof/>
          <w:lang w:val="pl-PL" w:eastAsia="pl-PL"/>
        </w:rPr>
        <w:t xml:space="preserve"> </w:t>
      </w:r>
    </w:p>
    <w:p w14:paraId="0D19D5BC" w14:textId="26E95712" w:rsidR="00C57467" w:rsidRPr="00C57467" w:rsidRDefault="00C57467" w:rsidP="00C57467">
      <w:pPr>
        <w:spacing w:line="259" w:lineRule="auto"/>
        <w:ind w:left="360"/>
        <w:rPr>
          <w:rFonts w:ascii="Calibri" w:eastAsia="Calibri" w:hAnsi="Calibri" w:cs="Calibri"/>
          <w:color w:val="000000" w:themeColor="text1"/>
          <w:sz w:val="22"/>
          <w:szCs w:val="22"/>
          <w:lang w:val="pl-PL"/>
        </w:rPr>
      </w:pPr>
    </w:p>
    <w:p w14:paraId="1B6523A8" w14:textId="23031642" w:rsidR="006A5E31" w:rsidRPr="00C57467" w:rsidRDefault="00C57467" w:rsidP="00C57467">
      <w:pPr>
        <w:spacing w:line="259" w:lineRule="auto"/>
        <w:ind w:left="720"/>
        <w:rPr>
          <w:rFonts w:ascii="Calibri" w:eastAsia="Calibri" w:hAnsi="Calibri" w:cs="Calibri"/>
          <w:color w:val="000000" w:themeColor="text1"/>
          <w:sz w:val="22"/>
          <w:szCs w:val="22"/>
          <w:lang w:val="pl-PL"/>
        </w:rPr>
      </w:pPr>
      <w:r>
        <w:rPr>
          <w:rFonts w:ascii="Calibri" w:eastAsia="Calibri" w:hAnsi="Calibri" w:cs="Calibri"/>
          <w:noProof/>
          <w:color w:val="000000" w:themeColor="text1"/>
          <w:sz w:val="22"/>
          <w:szCs w:val="22"/>
          <w:lang w:val="pl-PL" w:eastAsia="pl-PL"/>
        </w:rPr>
        <w:drawing>
          <wp:anchor distT="0" distB="0" distL="114300" distR="114300" simplePos="0" relativeHeight="251679744" behindDoc="0" locked="0" layoutInCell="1" allowOverlap="1" wp14:anchorId="75BC18A6" wp14:editId="05E450F9">
            <wp:simplePos x="0" y="0"/>
            <wp:positionH relativeFrom="column">
              <wp:posOffset>2038350</wp:posOffset>
            </wp:positionH>
            <wp:positionV relativeFrom="paragraph">
              <wp:posOffset>7781290</wp:posOffset>
            </wp:positionV>
            <wp:extent cx="1633855" cy="2178685"/>
            <wp:effectExtent l="0" t="0" r="4445" b="0"/>
            <wp:wrapNone/>
            <wp:docPr id="22" name="Obraz 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633855" cy="217868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eastAsia="Calibri" w:hAnsi="Calibri" w:cs="Calibri"/>
          <w:noProof/>
          <w:color w:val="000000" w:themeColor="text1"/>
          <w:sz w:val="22"/>
          <w:szCs w:val="22"/>
          <w:lang w:val="pl-PL" w:eastAsia="pl-PL"/>
        </w:rPr>
        <w:drawing>
          <wp:anchor distT="0" distB="0" distL="114300" distR="114300" simplePos="0" relativeHeight="251678720" behindDoc="0" locked="0" layoutInCell="1" allowOverlap="1" wp14:anchorId="75BC18A6" wp14:editId="5375E557">
            <wp:simplePos x="0" y="0"/>
            <wp:positionH relativeFrom="column">
              <wp:posOffset>2038350</wp:posOffset>
            </wp:positionH>
            <wp:positionV relativeFrom="paragraph">
              <wp:posOffset>7781290</wp:posOffset>
            </wp:positionV>
            <wp:extent cx="1633855" cy="2178685"/>
            <wp:effectExtent l="0" t="0" r="4445" b="0"/>
            <wp:wrapNone/>
            <wp:docPr id="21" name="Obraz 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633855" cy="2178685"/>
                    </a:xfrm>
                    <a:prstGeom prst="rect">
                      <a:avLst/>
                    </a:prstGeom>
                    <a:noFill/>
                  </pic:spPr>
                </pic:pic>
              </a:graphicData>
            </a:graphic>
            <wp14:sizeRelH relativeFrom="page">
              <wp14:pctWidth>0</wp14:pctWidth>
            </wp14:sizeRelH>
            <wp14:sizeRelV relativeFrom="page">
              <wp14:pctHeight>0</wp14:pctHeight>
            </wp14:sizeRelV>
          </wp:anchor>
        </w:drawing>
      </w:r>
    </w:p>
    <w:p w14:paraId="4C01A85F" w14:textId="77777777" w:rsidR="00A645F1" w:rsidRDefault="00A645F1" w:rsidP="00697F27">
      <w:pPr>
        <w:spacing w:line="259" w:lineRule="auto"/>
        <w:rPr>
          <w:lang w:val="pl-PL"/>
        </w:rPr>
      </w:pPr>
    </w:p>
    <w:p w14:paraId="76A52C6F" w14:textId="77777777" w:rsidR="00A645F1" w:rsidRDefault="00A645F1" w:rsidP="00697F27">
      <w:pPr>
        <w:spacing w:line="259" w:lineRule="auto"/>
        <w:rPr>
          <w:lang w:val="pl-PL"/>
        </w:rPr>
      </w:pPr>
    </w:p>
    <w:p w14:paraId="1A054C2E" w14:textId="77777777" w:rsidR="009B12AA" w:rsidRDefault="009B12AA" w:rsidP="00A645F1">
      <w:pPr>
        <w:spacing w:line="259" w:lineRule="auto"/>
        <w:rPr>
          <w:sz w:val="20"/>
          <w:szCs w:val="20"/>
          <w:lang w:val="pl-PL"/>
        </w:rPr>
      </w:pPr>
    </w:p>
    <w:p w14:paraId="584839A8" w14:textId="77777777" w:rsidR="009B12AA" w:rsidRDefault="009B12AA" w:rsidP="00A645F1">
      <w:pPr>
        <w:spacing w:line="259" w:lineRule="auto"/>
        <w:rPr>
          <w:sz w:val="20"/>
          <w:szCs w:val="20"/>
          <w:lang w:val="pl-PL"/>
        </w:rPr>
      </w:pPr>
    </w:p>
    <w:p w14:paraId="65D8BDAB" w14:textId="77777777" w:rsidR="009B12AA" w:rsidRDefault="009B12AA" w:rsidP="00A645F1">
      <w:pPr>
        <w:spacing w:line="259" w:lineRule="auto"/>
        <w:rPr>
          <w:sz w:val="20"/>
          <w:szCs w:val="20"/>
          <w:lang w:val="pl-PL"/>
        </w:rPr>
      </w:pPr>
    </w:p>
    <w:p w14:paraId="46F12894" w14:textId="77777777" w:rsidR="009B12AA" w:rsidRDefault="009B12AA" w:rsidP="00A645F1">
      <w:pPr>
        <w:spacing w:line="259" w:lineRule="auto"/>
        <w:rPr>
          <w:sz w:val="20"/>
          <w:szCs w:val="20"/>
          <w:lang w:val="pl-PL"/>
        </w:rPr>
      </w:pPr>
    </w:p>
    <w:p w14:paraId="2CAE9F57" w14:textId="77777777" w:rsidR="009B12AA" w:rsidRDefault="009B12AA" w:rsidP="00A645F1">
      <w:pPr>
        <w:spacing w:line="259" w:lineRule="auto"/>
        <w:rPr>
          <w:sz w:val="20"/>
          <w:szCs w:val="20"/>
          <w:lang w:val="pl-PL"/>
        </w:rPr>
      </w:pPr>
    </w:p>
    <w:p w14:paraId="4223A3D2" w14:textId="77777777" w:rsidR="009B12AA" w:rsidRDefault="009B12AA" w:rsidP="00A645F1">
      <w:pPr>
        <w:spacing w:line="259" w:lineRule="auto"/>
        <w:rPr>
          <w:sz w:val="20"/>
          <w:szCs w:val="20"/>
          <w:lang w:val="pl-PL"/>
        </w:rPr>
      </w:pPr>
    </w:p>
    <w:p w14:paraId="6C50999C" w14:textId="77777777" w:rsidR="009B12AA" w:rsidRDefault="009B12AA" w:rsidP="00A645F1">
      <w:pPr>
        <w:spacing w:line="259" w:lineRule="auto"/>
        <w:rPr>
          <w:sz w:val="20"/>
          <w:szCs w:val="20"/>
          <w:lang w:val="pl-PL"/>
        </w:rPr>
      </w:pPr>
    </w:p>
    <w:p w14:paraId="6B21EC35" w14:textId="77777777" w:rsidR="009B12AA" w:rsidRDefault="009B12AA" w:rsidP="00A645F1">
      <w:pPr>
        <w:spacing w:line="259" w:lineRule="auto"/>
        <w:rPr>
          <w:sz w:val="20"/>
          <w:szCs w:val="20"/>
          <w:lang w:val="pl-PL"/>
        </w:rPr>
      </w:pPr>
    </w:p>
    <w:p w14:paraId="0F6F94E2" w14:textId="77777777" w:rsidR="009B12AA" w:rsidRDefault="009B12AA" w:rsidP="00A645F1">
      <w:pPr>
        <w:spacing w:line="259" w:lineRule="auto"/>
        <w:rPr>
          <w:sz w:val="20"/>
          <w:szCs w:val="20"/>
          <w:lang w:val="pl-PL"/>
        </w:rPr>
      </w:pPr>
    </w:p>
    <w:p w14:paraId="46AF5DAB" w14:textId="77777777" w:rsidR="009B12AA" w:rsidRDefault="009B12AA" w:rsidP="00A645F1">
      <w:pPr>
        <w:spacing w:line="259" w:lineRule="auto"/>
        <w:rPr>
          <w:sz w:val="20"/>
          <w:szCs w:val="20"/>
          <w:lang w:val="pl-PL"/>
        </w:rPr>
      </w:pPr>
    </w:p>
    <w:p w14:paraId="47BD9722" w14:textId="77777777" w:rsidR="00A645F1" w:rsidRPr="00CE1604" w:rsidRDefault="00A645F1" w:rsidP="00A645F1">
      <w:pPr>
        <w:spacing w:line="259" w:lineRule="auto"/>
        <w:rPr>
          <w:noProof/>
          <w:sz w:val="20"/>
          <w:szCs w:val="20"/>
          <w:lang w:val="pl-PL" w:eastAsia="pl-PL"/>
        </w:rPr>
      </w:pPr>
      <w:r w:rsidRPr="00CE1604">
        <w:rPr>
          <w:rFonts w:ascii="Calibri Light" w:eastAsia="Calibri Light" w:hAnsi="Calibri Light" w:cs="Calibri Light"/>
          <w:noProof/>
          <w:color w:val="2F5496"/>
          <w:sz w:val="20"/>
          <w:szCs w:val="20"/>
          <w:lang w:val="pl-PL" w:eastAsia="pl-PL"/>
        </w:rPr>
        <w:lastRenderedPageBreak/>
        <w:drawing>
          <wp:anchor distT="0" distB="0" distL="114300" distR="114300" simplePos="0" relativeHeight="251683840" behindDoc="1" locked="0" layoutInCell="1" allowOverlap="1" wp14:anchorId="57DCEACF" wp14:editId="5128F425">
            <wp:simplePos x="0" y="0"/>
            <wp:positionH relativeFrom="column">
              <wp:posOffset>4086225</wp:posOffset>
            </wp:positionH>
            <wp:positionV relativeFrom="paragraph">
              <wp:posOffset>-466725</wp:posOffset>
            </wp:positionV>
            <wp:extent cx="2571750" cy="3048000"/>
            <wp:effectExtent l="0" t="0" r="0" b="0"/>
            <wp:wrapNone/>
            <wp:docPr id="25" name="Obraz 25" descr="C:\Users\User\AppData\Local\Microsoft\Windows\INetCache\Content.Word\zestaw-do-but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User\AppData\Local\Microsoft\Windows\INetCache\Content.Word\zestaw-do-butli.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571750" cy="3048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1604">
        <w:rPr>
          <w:sz w:val="20"/>
          <w:szCs w:val="20"/>
          <w:lang w:val="pl-PL"/>
        </w:rPr>
        <w:t>W sytuacji gdy na wyposażeniu jest system na dwie butle, jest zamontowany zawór automatyczny</w:t>
      </w:r>
      <w:r w:rsidRPr="00CE1604">
        <w:rPr>
          <w:noProof/>
          <w:sz w:val="20"/>
          <w:szCs w:val="20"/>
          <w:lang w:val="pl-PL" w:eastAsia="pl-PL"/>
        </w:rPr>
        <w:t xml:space="preserve">, w momencie gdy jedna z butli jest pusta należy </w:t>
      </w:r>
    </w:p>
    <w:p w14:paraId="4F5BC938" w14:textId="77777777" w:rsidR="00A645F1" w:rsidRPr="00CE1604" w:rsidRDefault="00A645F1" w:rsidP="00A645F1">
      <w:pPr>
        <w:spacing w:line="259" w:lineRule="auto"/>
        <w:rPr>
          <w:noProof/>
          <w:sz w:val="20"/>
          <w:szCs w:val="20"/>
          <w:lang w:val="pl-PL" w:eastAsia="pl-PL"/>
        </w:rPr>
      </w:pPr>
      <w:r w:rsidRPr="00CE1604">
        <w:rPr>
          <w:noProof/>
          <w:sz w:val="20"/>
          <w:szCs w:val="20"/>
          <w:lang w:val="pl-PL" w:eastAsia="pl-PL"/>
        </w:rPr>
        <w:t>Przełączyć go na drugą butle poprzez przekręcenie biało czerwonego pokrętła,</w:t>
      </w:r>
    </w:p>
    <w:p w14:paraId="0F434955" w14:textId="77777777" w:rsidR="00A645F1" w:rsidRPr="00CE1604" w:rsidRDefault="00A645F1" w:rsidP="00A645F1">
      <w:pPr>
        <w:spacing w:line="259" w:lineRule="auto"/>
        <w:rPr>
          <w:noProof/>
          <w:sz w:val="20"/>
          <w:szCs w:val="20"/>
          <w:lang w:val="pl-PL" w:eastAsia="pl-PL"/>
        </w:rPr>
      </w:pPr>
      <w:r w:rsidRPr="00CE1604">
        <w:rPr>
          <w:noProof/>
          <w:sz w:val="20"/>
          <w:szCs w:val="20"/>
          <w:lang w:val="pl-PL" w:eastAsia="pl-PL"/>
        </w:rPr>
        <w:t xml:space="preserve"> gdy obie butle są puste procedura wymiany butli jest taka sama jak w </w:t>
      </w:r>
    </w:p>
    <w:p w14:paraId="2360E925" w14:textId="77777777" w:rsidR="00A645F1" w:rsidRPr="00CE1604" w:rsidRDefault="00A645F1" w:rsidP="00A645F1">
      <w:pPr>
        <w:spacing w:line="259" w:lineRule="auto"/>
        <w:rPr>
          <w:noProof/>
          <w:sz w:val="20"/>
          <w:szCs w:val="20"/>
          <w:lang w:val="pl-PL" w:eastAsia="pl-PL"/>
        </w:rPr>
      </w:pPr>
      <w:r w:rsidRPr="00CE1604">
        <w:rPr>
          <w:noProof/>
          <w:sz w:val="20"/>
          <w:szCs w:val="20"/>
          <w:lang w:val="pl-PL" w:eastAsia="pl-PL"/>
        </w:rPr>
        <w:t>przypadku jednej butli z gazem.</w:t>
      </w:r>
    </w:p>
    <w:p w14:paraId="39A69C0E" w14:textId="77777777" w:rsidR="00A645F1" w:rsidRDefault="00A645F1" w:rsidP="00697F27">
      <w:pPr>
        <w:spacing w:line="259" w:lineRule="auto"/>
        <w:rPr>
          <w:lang w:val="pl-PL"/>
        </w:rPr>
      </w:pPr>
    </w:p>
    <w:p w14:paraId="2582BCA0" w14:textId="2B9CA0DC" w:rsidR="00697F27" w:rsidRPr="004E5AFD" w:rsidRDefault="3E438125" w:rsidP="00697F27">
      <w:pPr>
        <w:spacing w:line="259" w:lineRule="auto"/>
        <w:rPr>
          <w:lang w:val="pl-PL"/>
        </w:rPr>
      </w:pPr>
      <w:r>
        <w:rPr>
          <w:noProof/>
          <w:lang w:val="pl-PL" w:eastAsia="pl-PL"/>
        </w:rPr>
        <w:drawing>
          <wp:inline distT="0" distB="0" distL="0" distR="0" wp14:anchorId="40D0AC8F" wp14:editId="45A76AB8">
            <wp:extent cx="1295400" cy="1134349"/>
            <wp:effectExtent l="0" t="0" r="0" b="8890"/>
            <wp:docPr id="1246766110" name="Obraz 124676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extLst>
                        <a:ext uri="{28A0092B-C50C-407E-A947-70E740481C1C}">
                          <a14:useLocalDpi xmlns:a14="http://schemas.microsoft.com/office/drawing/2010/main" val="0"/>
                        </a:ext>
                      </a:extLst>
                    </a:blip>
                    <a:stretch>
                      <a:fillRect/>
                    </a:stretch>
                  </pic:blipFill>
                  <pic:spPr>
                    <a:xfrm>
                      <a:off x="0" y="0"/>
                      <a:ext cx="1299115" cy="1137602"/>
                    </a:xfrm>
                    <a:prstGeom prst="rect">
                      <a:avLst/>
                    </a:prstGeom>
                  </pic:spPr>
                </pic:pic>
              </a:graphicData>
            </a:graphic>
          </wp:inline>
        </w:drawing>
      </w:r>
      <w:r w:rsidR="46973D0C" w:rsidRPr="004E5AFD">
        <w:rPr>
          <w:lang w:val="pl-PL"/>
        </w:rPr>
        <w:t xml:space="preserve">       </w:t>
      </w:r>
      <w:r>
        <w:rPr>
          <w:noProof/>
          <w:lang w:val="pl-PL" w:eastAsia="pl-PL"/>
        </w:rPr>
        <w:drawing>
          <wp:inline distT="0" distB="0" distL="0" distR="0" wp14:anchorId="1910BE6D" wp14:editId="5B0804EC">
            <wp:extent cx="1438274" cy="1226070"/>
            <wp:effectExtent l="0" t="0" r="0" b="0"/>
            <wp:docPr id="1717735597" name="Obraz 171773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extLst>
                        <a:ext uri="{28A0092B-C50C-407E-A947-70E740481C1C}">
                          <a14:useLocalDpi xmlns:a14="http://schemas.microsoft.com/office/drawing/2010/main" val="0"/>
                        </a:ext>
                      </a:extLst>
                    </a:blip>
                    <a:stretch>
                      <a:fillRect/>
                    </a:stretch>
                  </pic:blipFill>
                  <pic:spPr>
                    <a:xfrm>
                      <a:off x="0" y="0"/>
                      <a:ext cx="1438475" cy="1226242"/>
                    </a:xfrm>
                    <a:prstGeom prst="rect">
                      <a:avLst/>
                    </a:prstGeom>
                  </pic:spPr>
                </pic:pic>
              </a:graphicData>
            </a:graphic>
          </wp:inline>
        </w:drawing>
      </w:r>
      <w:r w:rsidR="46973D0C" w:rsidRPr="004E5AFD">
        <w:rPr>
          <w:lang w:val="pl-PL"/>
        </w:rPr>
        <w:t xml:space="preserve">         </w:t>
      </w:r>
      <w:r w:rsidR="00697F27" w:rsidRPr="00697F27">
        <w:rPr>
          <w:rFonts w:ascii="Calibri" w:eastAsia="Calibri" w:hAnsi="Calibri" w:cs="Calibri"/>
          <w:b/>
          <w:bCs/>
          <w:color w:val="000000" w:themeColor="text1"/>
          <w:sz w:val="22"/>
          <w:szCs w:val="22"/>
          <w:lang w:val="pl-PL"/>
        </w:rPr>
        <w:br/>
      </w:r>
      <w:r w:rsidR="00697F27" w:rsidRPr="00A645F1">
        <w:rPr>
          <w:rFonts w:ascii="Calibri" w:eastAsia="Calibri" w:hAnsi="Calibri" w:cs="Calibri"/>
          <w:bCs/>
          <w:color w:val="FF0000"/>
          <w:sz w:val="22"/>
          <w:szCs w:val="22"/>
          <w:lang w:val="pl-PL"/>
        </w:rPr>
        <w:t>!Zagrożenie pożarem, zagrożenie życiem! Nieszczelny system gazowy może prowadzić do sytuacji zagrażających życiu. Co najmniej co 3 lata należy przeprowadzić kontrolę instalacji gazowej przez uznanych instalatorów gazowych.</w:t>
      </w:r>
    </w:p>
    <w:p w14:paraId="238B0870" w14:textId="77777777" w:rsidR="00697F27" w:rsidRPr="00697F27" w:rsidRDefault="00697F27" w:rsidP="00697F27">
      <w:pPr>
        <w:pStyle w:val="Nagwek1"/>
        <w:spacing w:before="240" w:line="259" w:lineRule="auto"/>
        <w:rPr>
          <w:rFonts w:ascii="Calibri" w:eastAsia="Calibri" w:hAnsi="Calibri" w:cs="Calibri"/>
          <w:b/>
          <w:bCs/>
          <w:vanish/>
          <w:color w:val="000000" w:themeColor="text1"/>
          <w:sz w:val="22"/>
          <w:szCs w:val="22"/>
          <w:lang w:val="pl-PL"/>
        </w:rPr>
      </w:pPr>
      <w:r w:rsidRPr="00697F27">
        <w:rPr>
          <w:rFonts w:ascii="Calibri" w:eastAsia="Calibri" w:hAnsi="Calibri" w:cs="Calibri"/>
          <w:b/>
          <w:bCs/>
          <w:vanish/>
          <w:color w:val="000000" w:themeColor="text1"/>
          <w:sz w:val="22"/>
          <w:szCs w:val="22"/>
          <w:lang w:val="pl-PL"/>
        </w:rPr>
        <w:t>Początek formularza</w:t>
      </w:r>
    </w:p>
    <w:p w14:paraId="2B3ADD1A" w14:textId="41E6ACF1" w:rsidR="3E438125" w:rsidRPr="004E5AFD" w:rsidRDefault="68A19E7B" w:rsidP="68A19E7B">
      <w:pPr>
        <w:pStyle w:val="Nagwek1"/>
        <w:spacing w:before="240" w:after="0" w:line="259" w:lineRule="auto"/>
        <w:rPr>
          <w:rFonts w:ascii="Calibri Light" w:eastAsia="Calibri Light" w:hAnsi="Calibri Light" w:cs="Calibri Light"/>
          <w:color w:val="000000" w:themeColor="text1"/>
          <w:sz w:val="32"/>
          <w:szCs w:val="32"/>
          <w:lang w:val="pl-PL"/>
        </w:rPr>
      </w:pPr>
      <w:r w:rsidRPr="68A19E7B">
        <w:rPr>
          <w:rFonts w:ascii="Calibri Light" w:eastAsia="Calibri Light" w:hAnsi="Calibri Light" w:cs="Calibri Light"/>
          <w:color w:val="2F5496"/>
          <w:sz w:val="32"/>
          <w:szCs w:val="32"/>
          <w:lang w:val="de-DE"/>
        </w:rPr>
        <w:t xml:space="preserve">10. </w:t>
      </w:r>
      <w:r w:rsidR="00022290" w:rsidRPr="00022290">
        <w:rPr>
          <w:rFonts w:ascii="Calibri Light" w:eastAsia="Calibri Light" w:hAnsi="Calibri Light" w:cs="Calibri Light"/>
          <w:color w:val="2F5496"/>
          <w:sz w:val="32"/>
          <w:szCs w:val="32"/>
          <w:lang w:val="de-DE"/>
        </w:rPr>
        <w:t>Ogrzewani</w:t>
      </w:r>
      <w:r w:rsidR="00022290">
        <w:rPr>
          <w:rFonts w:ascii="Calibri Light" w:eastAsia="Calibri Light" w:hAnsi="Calibri Light" w:cs="Calibri Light"/>
          <w:color w:val="2F5496"/>
          <w:sz w:val="32"/>
          <w:szCs w:val="32"/>
          <w:lang w:val="de-DE"/>
        </w:rPr>
        <w:t>e</w:t>
      </w:r>
    </w:p>
    <w:p w14:paraId="390C64F5" w14:textId="77777777" w:rsidR="00697F27" w:rsidRPr="004E5AFD" w:rsidRDefault="00697F27" w:rsidP="46973D0C">
      <w:pPr>
        <w:spacing w:line="259" w:lineRule="auto"/>
        <w:jc w:val="both"/>
        <w:rPr>
          <w:rFonts w:ascii="Calibri" w:eastAsia="Calibri" w:hAnsi="Calibri" w:cs="Calibri"/>
          <w:color w:val="000000" w:themeColor="text1"/>
          <w:sz w:val="22"/>
          <w:szCs w:val="22"/>
          <w:lang w:val="pl-PL"/>
        </w:rPr>
      </w:pPr>
      <w:r w:rsidRPr="004E5AFD">
        <w:rPr>
          <w:rFonts w:ascii="Calibri" w:eastAsia="Calibri" w:hAnsi="Calibri" w:cs="Calibri"/>
          <w:color w:val="000000" w:themeColor="text1"/>
          <w:sz w:val="22"/>
          <w:szCs w:val="22"/>
          <w:lang w:val="pl-PL"/>
        </w:rPr>
        <w:br/>
        <w:t>Ogrzewanie centralne znajduje się w szafce obok kabiny prysznicowej. Ten kocioł dostarcza zarówno ogrzewanie, jak i ciepłą wodę. Kocioł spala gaz propanowy z butli Campi360. Temperatura w każdym pomieszczeniu może być regulowana za pomocą zaworów termostatycznych na grzejnikach. Zawór gazu musi być otwarty, aby korzystać z ogrzewania centralnego (nawet jeśli ogrzewanie centralne jest chronione przed mrozem)! Po wymianie butli gazowej lub gdy jest ona pusta, podłącz nową butlę, jak opisano wcześniej, i pozostaw piec na około 2 minuty, aby usunąć z systemu powietrze.</w:t>
      </w:r>
    </w:p>
    <w:p w14:paraId="03710EF8" w14:textId="77777777" w:rsidR="00A645F1" w:rsidRDefault="00A645F1" w:rsidP="00697F27">
      <w:pPr>
        <w:spacing w:line="259" w:lineRule="auto"/>
        <w:rPr>
          <w:rFonts w:ascii="Calibri" w:eastAsia="Calibri" w:hAnsi="Calibri" w:cs="Calibri"/>
          <w:bCs/>
          <w:color w:val="FF0000"/>
          <w:sz w:val="22"/>
          <w:szCs w:val="22"/>
          <w:lang w:val="pl-PL"/>
        </w:rPr>
      </w:pPr>
      <w:r>
        <w:rPr>
          <w:rFonts w:ascii="Calibri" w:eastAsia="Calibri" w:hAnsi="Calibri" w:cs="Calibri"/>
          <w:bCs/>
          <w:noProof/>
          <w:color w:val="FF0000"/>
          <w:sz w:val="22"/>
          <w:szCs w:val="22"/>
          <w:lang w:val="pl-PL" w:eastAsia="pl-PL"/>
        </w:rPr>
        <w:drawing>
          <wp:anchor distT="0" distB="0" distL="114300" distR="114300" simplePos="0" relativeHeight="251684864" behindDoc="0" locked="0" layoutInCell="1" allowOverlap="1" wp14:anchorId="5C1F2AB9" wp14:editId="539F095C">
            <wp:simplePos x="0" y="0"/>
            <wp:positionH relativeFrom="column">
              <wp:posOffset>4857750</wp:posOffset>
            </wp:positionH>
            <wp:positionV relativeFrom="paragraph">
              <wp:posOffset>7753985</wp:posOffset>
            </wp:positionV>
            <wp:extent cx="1597025" cy="2129790"/>
            <wp:effectExtent l="0" t="0" r="3175" b="3810"/>
            <wp:wrapNone/>
            <wp:docPr id="26" name="Obraz 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597025" cy="2129790"/>
                    </a:xfrm>
                    <a:prstGeom prst="rect">
                      <a:avLst/>
                    </a:prstGeom>
                    <a:noFill/>
                  </pic:spPr>
                </pic:pic>
              </a:graphicData>
            </a:graphic>
            <wp14:sizeRelH relativeFrom="page">
              <wp14:pctWidth>0</wp14:pctWidth>
            </wp14:sizeRelH>
            <wp14:sizeRelV relativeFrom="page">
              <wp14:pctHeight>0</wp14:pctHeight>
            </wp14:sizeRelV>
          </wp:anchor>
        </w:drawing>
      </w:r>
      <w:r w:rsidRPr="00A645F1">
        <w:rPr>
          <w:rFonts w:ascii="Calibri" w:eastAsia="Calibri" w:hAnsi="Calibri" w:cs="Calibri"/>
          <w:bCs/>
          <w:color w:val="FF0000"/>
          <w:sz w:val="22"/>
          <w:szCs w:val="22"/>
          <w:lang w:val="pl-PL"/>
        </w:rPr>
        <w:t>!Uwaga!</w:t>
      </w:r>
      <w:r w:rsidR="00697F27" w:rsidRPr="00A645F1">
        <w:rPr>
          <w:rFonts w:ascii="Calibri" w:eastAsia="Calibri" w:hAnsi="Calibri" w:cs="Calibri"/>
          <w:bCs/>
          <w:color w:val="FF0000"/>
          <w:sz w:val="22"/>
          <w:szCs w:val="22"/>
          <w:lang w:val="pl-PL"/>
        </w:rPr>
        <w:t>: Po zakończeniu okresu grzewczego nie zamykaj wszystkich zaworów termostatycznych. Spowoduje to, że temperatura na wejściu będzie wyższa niż temperatura na wyjściu, co skutkować będzie wyświetleniem komunikatu o błędzie. Preferowane jest ustawianie temperatury na panel</w:t>
      </w:r>
      <w:r>
        <w:rPr>
          <w:rFonts w:ascii="Calibri" w:eastAsia="Calibri" w:hAnsi="Calibri" w:cs="Calibri"/>
          <w:bCs/>
          <w:color w:val="FF0000"/>
          <w:sz w:val="22"/>
          <w:szCs w:val="22"/>
          <w:lang w:val="pl-PL"/>
        </w:rPr>
        <w:t>u sterującym ogrzewaniem Junkers</w:t>
      </w:r>
      <w:r w:rsidR="00697F27" w:rsidRPr="00A645F1">
        <w:rPr>
          <w:rFonts w:ascii="Calibri" w:eastAsia="Calibri" w:hAnsi="Calibri" w:cs="Calibri"/>
          <w:bCs/>
          <w:color w:val="FF0000"/>
          <w:sz w:val="22"/>
          <w:szCs w:val="22"/>
          <w:lang w:val="pl-PL"/>
        </w:rPr>
        <w:t>.</w:t>
      </w:r>
    </w:p>
    <w:p w14:paraId="49CD8DEA" w14:textId="2357F811" w:rsidR="00697F27" w:rsidRPr="00A645F1" w:rsidRDefault="00A645F1" w:rsidP="00697F27">
      <w:pPr>
        <w:spacing w:line="259" w:lineRule="auto"/>
        <w:rPr>
          <w:rFonts w:ascii="Calibri" w:eastAsia="Calibri" w:hAnsi="Calibri" w:cs="Calibri"/>
          <w:bCs/>
          <w:color w:val="FF0000"/>
          <w:sz w:val="22"/>
          <w:szCs w:val="22"/>
          <w:lang w:val="pl-PL"/>
        </w:rPr>
      </w:pPr>
      <w:r>
        <w:rPr>
          <w:rFonts w:ascii="Calibri" w:eastAsia="Calibri" w:hAnsi="Calibri" w:cs="Calibri"/>
          <w:bCs/>
          <w:noProof/>
          <w:color w:val="FF0000"/>
          <w:sz w:val="22"/>
          <w:szCs w:val="22"/>
          <w:lang w:val="pl-PL" w:eastAsia="pl-PL"/>
        </w:rPr>
        <w:drawing>
          <wp:inline distT="0" distB="0" distL="0" distR="0" wp14:anchorId="592BE066" wp14:editId="3E8C9095">
            <wp:extent cx="1609725" cy="2143125"/>
            <wp:effectExtent l="0" t="0" r="9525" b="9525"/>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609725" cy="2143125"/>
                    </a:xfrm>
                    <a:prstGeom prst="rect">
                      <a:avLst/>
                    </a:prstGeom>
                    <a:noFill/>
                  </pic:spPr>
                </pic:pic>
              </a:graphicData>
            </a:graphic>
          </wp:inline>
        </w:drawing>
      </w:r>
    </w:p>
    <w:p w14:paraId="40BDD529" w14:textId="472A2C45" w:rsidR="3E438125" w:rsidRPr="004E5AFD" w:rsidRDefault="3E438125" w:rsidP="00697F27">
      <w:pPr>
        <w:spacing w:line="259" w:lineRule="auto"/>
        <w:rPr>
          <w:lang w:val="pl-PL"/>
        </w:rPr>
      </w:pPr>
      <w:r>
        <w:rPr>
          <w:noProof/>
          <w:lang w:val="pl-PL" w:eastAsia="pl-PL"/>
        </w:rPr>
        <w:lastRenderedPageBreak/>
        <w:drawing>
          <wp:anchor distT="0" distB="0" distL="114300" distR="114300" simplePos="0" relativeHeight="251685888" behindDoc="0" locked="0" layoutInCell="1" allowOverlap="1" wp14:anchorId="15EBD2A6" wp14:editId="57989E55">
            <wp:simplePos x="0" y="0"/>
            <wp:positionH relativeFrom="column">
              <wp:posOffset>1466850</wp:posOffset>
            </wp:positionH>
            <wp:positionV relativeFrom="paragraph">
              <wp:posOffset>-685800</wp:posOffset>
            </wp:positionV>
            <wp:extent cx="2999699" cy="2170932"/>
            <wp:effectExtent l="0" t="0" r="0" b="1270"/>
            <wp:wrapNone/>
            <wp:docPr id="1213773490" name="Obraz 121377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999699" cy="2170932"/>
                    </a:xfrm>
                    <a:prstGeom prst="rect">
                      <a:avLst/>
                    </a:prstGeom>
                  </pic:spPr>
                </pic:pic>
              </a:graphicData>
            </a:graphic>
            <wp14:sizeRelH relativeFrom="page">
              <wp14:pctWidth>0</wp14:pctWidth>
            </wp14:sizeRelH>
            <wp14:sizeRelV relativeFrom="page">
              <wp14:pctHeight>0</wp14:pctHeight>
            </wp14:sizeRelV>
          </wp:anchor>
        </w:drawing>
      </w:r>
      <w:r w:rsidRPr="004E5AFD">
        <w:rPr>
          <w:lang w:val="pl-PL"/>
        </w:rPr>
        <w:br/>
      </w:r>
      <w:r w:rsidRPr="004E5AFD">
        <w:rPr>
          <w:lang w:val="pl-PL"/>
        </w:rPr>
        <w:br/>
      </w:r>
    </w:p>
    <w:p w14:paraId="14FEF860" w14:textId="77777777" w:rsidR="00A645F1" w:rsidRDefault="00A645F1" w:rsidP="46973D0C">
      <w:pPr>
        <w:pStyle w:val="Nagwek2"/>
        <w:spacing w:before="40" w:after="0" w:line="259" w:lineRule="auto"/>
        <w:rPr>
          <w:rFonts w:ascii="Calibri" w:eastAsia="Calibri" w:hAnsi="Calibri" w:cs="Calibri"/>
          <w:color w:val="000000" w:themeColor="text1"/>
          <w:sz w:val="22"/>
          <w:szCs w:val="22"/>
          <w:lang w:val="pl-PL"/>
        </w:rPr>
      </w:pPr>
    </w:p>
    <w:p w14:paraId="148B3805" w14:textId="77777777" w:rsidR="00A645F1" w:rsidRDefault="00A645F1" w:rsidP="46973D0C">
      <w:pPr>
        <w:pStyle w:val="Nagwek2"/>
        <w:spacing w:before="40" w:after="0" w:line="259" w:lineRule="auto"/>
        <w:rPr>
          <w:rFonts w:ascii="Calibri" w:eastAsia="Calibri" w:hAnsi="Calibri" w:cs="Calibri"/>
          <w:color w:val="000000" w:themeColor="text1"/>
          <w:sz w:val="22"/>
          <w:szCs w:val="22"/>
          <w:lang w:val="pl-PL"/>
        </w:rPr>
      </w:pPr>
    </w:p>
    <w:p w14:paraId="3BF0D3AF" w14:textId="77777777" w:rsidR="00A645F1" w:rsidRDefault="00A645F1" w:rsidP="46973D0C">
      <w:pPr>
        <w:pStyle w:val="Nagwek2"/>
        <w:spacing w:before="40" w:after="0" w:line="259" w:lineRule="auto"/>
        <w:rPr>
          <w:rFonts w:ascii="Calibri" w:eastAsia="Calibri" w:hAnsi="Calibri" w:cs="Calibri"/>
          <w:color w:val="000000" w:themeColor="text1"/>
          <w:sz w:val="22"/>
          <w:szCs w:val="22"/>
          <w:lang w:val="pl-PL"/>
        </w:rPr>
      </w:pPr>
    </w:p>
    <w:p w14:paraId="20F5BF70" w14:textId="77777777" w:rsidR="00A645F1" w:rsidRDefault="00A645F1" w:rsidP="46973D0C">
      <w:pPr>
        <w:pStyle w:val="Nagwek2"/>
        <w:spacing w:before="40" w:after="0" w:line="259" w:lineRule="auto"/>
        <w:rPr>
          <w:rFonts w:ascii="Calibri" w:eastAsia="Calibri" w:hAnsi="Calibri" w:cs="Calibri"/>
          <w:color w:val="000000" w:themeColor="text1"/>
          <w:sz w:val="22"/>
          <w:szCs w:val="22"/>
          <w:lang w:val="pl-PL"/>
        </w:rPr>
      </w:pPr>
    </w:p>
    <w:p w14:paraId="7B38AA8F" w14:textId="77777777" w:rsidR="00697F27" w:rsidRPr="004E5AFD" w:rsidRDefault="00697F27" w:rsidP="46973D0C">
      <w:pPr>
        <w:pStyle w:val="Nagwek2"/>
        <w:spacing w:before="40" w:after="0" w:line="259" w:lineRule="auto"/>
        <w:rPr>
          <w:rFonts w:ascii="Calibri" w:eastAsia="Calibri" w:hAnsi="Calibri" w:cs="Calibri"/>
          <w:color w:val="000000" w:themeColor="text1"/>
          <w:sz w:val="22"/>
          <w:szCs w:val="22"/>
          <w:lang w:val="pl-PL"/>
        </w:rPr>
      </w:pPr>
      <w:r w:rsidRPr="004E5AFD">
        <w:rPr>
          <w:rFonts w:ascii="Calibri" w:eastAsia="Calibri" w:hAnsi="Calibri" w:cs="Calibri"/>
          <w:color w:val="000000" w:themeColor="text1"/>
          <w:sz w:val="22"/>
          <w:szCs w:val="22"/>
          <w:lang w:val="pl-PL"/>
        </w:rPr>
        <w:t>A. Temperatura grzewcza + B. Temperatura grzewcza - C. Temperatura ciepłej wody + D. Temperatura ciepłej wody - E. Tryb pracy (letni, zimowy, ochrona przed mrozem) F. Przycisk resetowania G. Tryb informacji</w:t>
      </w:r>
    </w:p>
    <w:p w14:paraId="4FC8A9B4" w14:textId="0E6EB37C" w:rsidR="3E438125" w:rsidRPr="004E5AFD" w:rsidRDefault="00697F27" w:rsidP="46973D0C">
      <w:pPr>
        <w:pStyle w:val="Nagwek2"/>
        <w:spacing w:before="40" w:after="0" w:line="259" w:lineRule="auto"/>
        <w:rPr>
          <w:rFonts w:ascii="Aptos" w:eastAsia="Aptos" w:hAnsi="Aptos" w:cs="Aptos"/>
          <w:sz w:val="24"/>
          <w:szCs w:val="24"/>
          <w:lang w:val="pl-PL"/>
        </w:rPr>
      </w:pPr>
      <w:r>
        <w:rPr>
          <w:noProof/>
          <w:lang w:val="pl-PL" w:eastAsia="pl-PL"/>
        </w:rPr>
        <w:drawing>
          <wp:anchor distT="0" distB="0" distL="114300" distR="114300" simplePos="0" relativeHeight="251659264" behindDoc="1" locked="0" layoutInCell="1" allowOverlap="1" wp14:anchorId="0A350FFE" wp14:editId="1115EF3F">
            <wp:simplePos x="0" y="0"/>
            <wp:positionH relativeFrom="column">
              <wp:posOffset>-485774</wp:posOffset>
            </wp:positionH>
            <wp:positionV relativeFrom="paragraph">
              <wp:posOffset>208915</wp:posOffset>
            </wp:positionV>
            <wp:extent cx="6248400" cy="2653201"/>
            <wp:effectExtent l="0" t="0" r="0" b="0"/>
            <wp:wrapNone/>
            <wp:docPr id="1181838436" name="Obraz 1181838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extLst>
                        <a:ext uri="{28A0092B-C50C-407E-A947-70E740481C1C}">
                          <a14:useLocalDpi xmlns:a14="http://schemas.microsoft.com/office/drawing/2010/main" val="0"/>
                        </a:ext>
                      </a:extLst>
                    </a:blip>
                    <a:stretch>
                      <a:fillRect/>
                    </a:stretch>
                  </pic:blipFill>
                  <pic:spPr>
                    <a:xfrm>
                      <a:off x="0" y="0"/>
                      <a:ext cx="6252048" cy="2654750"/>
                    </a:xfrm>
                    <a:prstGeom prst="rect">
                      <a:avLst/>
                    </a:prstGeom>
                  </pic:spPr>
                </pic:pic>
              </a:graphicData>
            </a:graphic>
            <wp14:sizeRelH relativeFrom="page">
              <wp14:pctWidth>0</wp14:pctWidth>
            </wp14:sizeRelH>
            <wp14:sizeRelV relativeFrom="page">
              <wp14:pctHeight>0</wp14:pctHeight>
            </wp14:sizeRelV>
          </wp:anchor>
        </w:drawing>
      </w:r>
      <w:r w:rsidR="46973D0C" w:rsidRPr="46973D0C">
        <w:rPr>
          <w:rFonts w:ascii="Calibri Light" w:eastAsia="Calibri Light" w:hAnsi="Calibri Light" w:cs="Calibri Light"/>
          <w:color w:val="2F5496"/>
          <w:sz w:val="26"/>
          <w:szCs w:val="26"/>
          <w:lang w:val="de-DE"/>
        </w:rPr>
        <w:t xml:space="preserve">10.1 </w:t>
      </w:r>
      <w:r w:rsidR="00022290" w:rsidRPr="00022290">
        <w:rPr>
          <w:rFonts w:ascii="Calibri Light" w:eastAsia="Calibri Light" w:hAnsi="Calibri Light" w:cs="Calibri Light"/>
          <w:color w:val="2F5496"/>
          <w:sz w:val="26"/>
          <w:szCs w:val="26"/>
          <w:lang w:val="de-DE"/>
        </w:rPr>
        <w:t>Tryby pracy</w:t>
      </w:r>
    </w:p>
    <w:p w14:paraId="1A5F394A" w14:textId="19F2B0A0" w:rsidR="00697F27" w:rsidRDefault="3E438125" w:rsidP="46973D0C">
      <w:pPr>
        <w:pStyle w:val="Nagwek1"/>
        <w:spacing w:before="240" w:after="0" w:line="259" w:lineRule="auto"/>
        <w:rPr>
          <w:rFonts w:ascii="Calibri Light" w:eastAsia="Calibri Light" w:hAnsi="Calibri Light" w:cs="Calibri Light"/>
          <w:color w:val="2F5496"/>
          <w:sz w:val="32"/>
          <w:szCs w:val="32"/>
          <w:lang w:val="de-DE"/>
        </w:rPr>
      </w:pPr>
      <w:r w:rsidRPr="004E5AFD">
        <w:rPr>
          <w:lang w:val="pl-PL"/>
        </w:rPr>
        <w:br/>
      </w:r>
    </w:p>
    <w:p w14:paraId="0687BC16" w14:textId="77777777" w:rsidR="00697F27" w:rsidRDefault="00697F27" w:rsidP="46973D0C">
      <w:pPr>
        <w:pStyle w:val="Nagwek1"/>
        <w:spacing w:before="240" w:after="0" w:line="259" w:lineRule="auto"/>
        <w:rPr>
          <w:rFonts w:ascii="Calibri Light" w:eastAsia="Calibri Light" w:hAnsi="Calibri Light" w:cs="Calibri Light"/>
          <w:color w:val="2F5496"/>
          <w:sz w:val="32"/>
          <w:szCs w:val="32"/>
          <w:lang w:val="de-DE"/>
        </w:rPr>
      </w:pPr>
    </w:p>
    <w:p w14:paraId="2047415B" w14:textId="548773B0" w:rsidR="00697F27" w:rsidRDefault="00697F27" w:rsidP="00697F27">
      <w:pPr>
        <w:pStyle w:val="Nagwek1"/>
        <w:tabs>
          <w:tab w:val="left" w:pos="3855"/>
        </w:tabs>
        <w:spacing w:before="240" w:after="0" w:line="259" w:lineRule="auto"/>
        <w:rPr>
          <w:rFonts w:ascii="Calibri Light" w:eastAsia="Calibri Light" w:hAnsi="Calibri Light" w:cs="Calibri Light"/>
          <w:color w:val="2F5496"/>
          <w:sz w:val="32"/>
          <w:szCs w:val="32"/>
          <w:lang w:val="de-DE"/>
        </w:rPr>
      </w:pPr>
    </w:p>
    <w:p w14:paraId="68A2FDB9" w14:textId="77777777" w:rsidR="00697F27" w:rsidRDefault="00697F27" w:rsidP="46973D0C">
      <w:pPr>
        <w:pStyle w:val="Nagwek1"/>
        <w:spacing w:before="240" w:after="0" w:line="259" w:lineRule="auto"/>
        <w:rPr>
          <w:rFonts w:ascii="Calibri Light" w:eastAsia="Calibri Light" w:hAnsi="Calibri Light" w:cs="Calibri Light"/>
          <w:color w:val="2F5496"/>
          <w:sz w:val="32"/>
          <w:szCs w:val="32"/>
          <w:lang w:val="de-DE"/>
        </w:rPr>
      </w:pPr>
    </w:p>
    <w:p w14:paraId="6A701AD0" w14:textId="77777777" w:rsidR="00697F27" w:rsidRDefault="00697F27" w:rsidP="00697F27">
      <w:pPr>
        <w:pStyle w:val="Nagwek1"/>
        <w:spacing w:before="240" w:after="0" w:line="259" w:lineRule="auto"/>
        <w:rPr>
          <w:rFonts w:ascii="Calibri Light" w:eastAsia="Calibri Light" w:hAnsi="Calibri Light" w:cs="Calibri Light"/>
          <w:color w:val="2F5496"/>
          <w:sz w:val="32"/>
          <w:szCs w:val="32"/>
          <w:lang w:val="de-DE"/>
        </w:rPr>
      </w:pPr>
    </w:p>
    <w:p w14:paraId="154A82F6" w14:textId="77777777" w:rsidR="00A645F1" w:rsidRDefault="00A645F1" w:rsidP="00A645F1">
      <w:pPr>
        <w:rPr>
          <w:lang w:val="de-DE"/>
        </w:rPr>
      </w:pPr>
    </w:p>
    <w:p w14:paraId="12CE66B1" w14:textId="77777777" w:rsidR="00A645F1" w:rsidRPr="00CE1604" w:rsidRDefault="00A645F1" w:rsidP="00A645F1">
      <w:pPr>
        <w:rPr>
          <w:color w:val="215E99" w:themeColor="text2" w:themeTint="BF"/>
          <w:lang w:val="pl-PL"/>
        </w:rPr>
      </w:pPr>
      <w:r w:rsidRPr="00CE1604">
        <w:rPr>
          <w:color w:val="215E99" w:themeColor="text2" w:themeTint="BF"/>
          <w:lang w:val="pl-PL"/>
        </w:rPr>
        <w:t>Kody błędów które mogą wystąpić podczas użytkowania:</w:t>
      </w:r>
    </w:p>
    <w:p w14:paraId="134643BC" w14:textId="77777777" w:rsidR="00A645F1" w:rsidRPr="00CE1604" w:rsidRDefault="00A645F1" w:rsidP="00A645F1">
      <w:pPr>
        <w:rPr>
          <w:rFonts w:ascii="Helvetica" w:hAnsi="Helvetica"/>
          <w:color w:val="666666"/>
          <w:sz w:val="16"/>
          <w:szCs w:val="16"/>
          <w:shd w:val="clear" w:color="auto" w:fill="FFFFFF"/>
          <w:lang w:val="pl-PL"/>
        </w:rPr>
      </w:pPr>
      <w:r w:rsidRPr="00CE1604">
        <w:rPr>
          <w:rFonts w:ascii="Helvetica" w:hAnsi="Helvetica"/>
          <w:color w:val="666666"/>
          <w:sz w:val="16"/>
          <w:szCs w:val="16"/>
          <w:shd w:val="clear" w:color="auto" w:fill="FFFFFF"/>
          <w:lang w:val="pl-PL"/>
        </w:rPr>
        <w:t>200 – Kocioł znajduje się w trybie grzania.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201 – Kocioł znajduje się w trybie przygotowania c.w.u.</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202 – Urządzenie znajduje się w programie optymalizacji załączania: interwał czasowy do ponownego włączenia palnika jeszcze nie został osiągnięty</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203 – Urządzenie znajduje się w trybie gotowości do pracy, brak zapotrzebowania ciepła.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204 – Aktualna temperatura zasilania jest wyższa niż zadana temperatura na zasilaniu.</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207 – Zbyt niskie ciśnienie robocze.</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208 – Kocioł znajduje się w trybie kominiarza.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212 – Za szybki wzrost temperatury na czujniku bezpieczeństwa lub zasilania kotła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214 – Wentylator jest wyłączany w czasie bezpieczeństwa.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215 – Wentylator pracuje zbyt szybko.</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216 – Wentylator zbyt powolny</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217 – Wentylator nie pracuje.</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222 – Czujnik temperatury na zasilaniu uszkodzony (zwarcie)</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223 – Czujnik temperatury zasilania uszkodzony (przerwa)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224 – Zadziałał ogranicznik temperatury spalin lub ogranicznik temperatury bloku cieplnego</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227 – Nie wykryto płomienia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228 – Sygnał płomienia mimo wyłączonego palnika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229 – Płomień zgasł podczas pracy palnika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231 – Zasilanie sieciowe przerwane</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232 – Urządzenie grzewcze zablokowane przez zewnętrzny zestyk przełączający.</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lastRenderedPageBreak/>
        <w:t>232 – Zabezpieczenie temperaturowe TB 1 zostało uruchomione.</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233 – Usterka wtyczki kodującej lub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234 – Usterka elektryczna armatury gazowej</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235 – Konflikt wersji elektroniki urządzenia/wtyczki kodującej</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237 – Usterka systemowa.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238 – Elektronika urządzenia jest uszkodzona. Kabel przyłączeniowy armatury gazowej, armatura gazowa lub urządzenie sterujące są uszkodzone</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239 – Usterka wewnętrzna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242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244 – Usterka układu elektronicznego urządzenia / sterownika podstawowego.</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246 – Błąd wewnętrzny sterownika palnika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247 – Błąd wewnętrzny sterownika palnika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257 – Błąd wewnętrzny sterownika palnika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245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249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250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251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252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253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254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256 – Usterka układu elektronicznego urządzenia / sterownika podstawowego.</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258 – Błąd wewnętrzny sterownika.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259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261 – Błąd czasowy przy pierwszym czasie bezpieczeństwa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262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263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264 – Transport powietrza zatrzymany w fazie pracy.</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265 – Zapotrzebowanie na ciepło niższe niż dostarczona energia.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268 – Tryb testu komponentów.</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269 – Kontrola płomienia.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270 – Trwa uruchamianie urządzenia grzewczego.</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273 – Przerwanie pracy: kontrola bezpieczeństwa po 24 godzinach pracy ciągłej.</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275 – Wykryto testową wtyczkę kodującą.</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276 – Temperatura na czujniku temperatury zasilania jest &gt; 95 °C.</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280 – Błąd czasowy przy próbie ponownego załączenia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281 – Pompa nie pracuje lub suszy się.</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282 – Brak sygnału zwrotnego prędkości obrotowej pompy obiegu grzewczeg</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283 – Start palnika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284 – Pierwszy czas bezpieczeństwa: Armatura gazowa jest otwierana.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290 – Usterka wewnętrzna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305 – Kocioł nie może tymczasowo uruchomić się zgodnie z priorytetem c.w.u.</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306 – Po odcięciu dopływu gazu: płomień jest wykrywany.</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323 – Zakłócenie komunikacji sterownika.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328 – Krótkotrwała przerwa w napięciu sieciowym.</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330 – Uszkodzony zewn. czujnik temperatury zasilania (sprzęgło hydrauliczne)</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331 – Uszkodzony zewn. czujnik temperatury zasilania (sprzęgło hydrauliczne)</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341 – Zbyt szybki wzrost temperatury urządzenia grzewczego.</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342 – Wzrost temperatury w trybie przygotowania c.w.u. za szybki</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350 – Zwarcie czujnika temperatury zasilania.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351 – Przerwa czujnika temperatury zasilania.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356 – Za niskie napięcie zasilające dla tego urządzenia grzewczego</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357 – Program odpowietrzania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358 – Zabezpieczenie przed zablokowaniem aktywne</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360 – Nieprawidłowa wtyczka kodująca.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361 – Nieprawidłowa wtyczka kodująca.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362 – Wykryto serwisową wtyczkę kodującą</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363 – Usterka systemowa elektroniki urządzenia: błąd podczas testu sygnału jonizacji.</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364 – Zawór elektromagnetyczny EV2 jest nieszczelny.</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365 – Zawór elektromagnetyczny EV1 jest nieszczelny.</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604 – Usterka systemowa automatu palnikowego.</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lastRenderedPageBreak/>
        <w:t>810 – Temperatura c.w.u. nie jest zwiększana od 2 h.</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815 – Czujnik temperatury sprzęgła hydraulicznego jest uszkodzony</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1010 – Brak komunikacji z magistralą BUS</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1011 – Czujnik temperatury ciepłej wody jest uszkodzony</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1012 – Uszkodzony czujnik temperatury zasobnika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1013 – Osiągnięto maksymalny czas zapłonu.</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1013 – Interwał czasowy między przeglądami jest osiągnięty. Przeprowadzić inspekcję.</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1014 – Prąd jonizacji zbyt niski.</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1017 – Ciśnienie wody zbyt niskie.</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1018 – Upłynął termin serwisu.</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1021 – Czujnik temperatury ciepłej wody uszkodzony.</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1022 – Czujnik temperatury c.w.u. Uszkodzony.</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1023 – Osiągnięto maks. czas pracy włącznie z czasem czuwania.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1025 – Uszkodzony czujnik temperatury powrotu</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1028 – Uszkodzony czujnik temperatury zaworu mieszającego</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1065 – Czujnik ciśnienia jest uszkodzony lub nie został podłączony.</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1068 – Czujnik temperatury zewnętrznej lub sonda lambda uszkodzone</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1073 – Zwarcie czujnika temperatury zasilania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1074 – Brak sygnału czujnika temperatury zasilania.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1075 – Zwarcie ogranicznika temperatury bloku cieplnego.</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1076 – Brak sygnału ogranicznika temperatury bloku cieplnego.</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2051 – Błąd wewnętrzny.</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2052 – Przekroczono maks. czas załączania transformatora zapłonowego.</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2085 – Wewnętrzna usterka w automacie palnikowym</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2908 – Wewnętrzna usterka w automacie palnikowym</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2909 – Usterka układu elektronicznego urządzenia / sterownika podstawowego</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2910 – Usterka w instalacji spalinowej.</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2911 – Kalibracja nie powiodła się.</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2912 – Brak sygnału płomienia podczas kalibracji.</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2913 – Zbyt niski sygnał płomienia podczas kalibracji.</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2914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2915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2916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2917 – Brak sygnału płomienia podczas kontroli regulacji spalania.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2918 – Usterka przewodu spalinowego.</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2920 – Usterka kontroli płomienia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2921 – Urządzenie jest w trybie testowym</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2922 – Błąd wewnętrzny sterownika palnika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2923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2924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2925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2926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2927 – Nie wykryto płomienia podczas zapłonu.</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2932 – Błąd wewnętrzny</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2928 – Wewnętrzna usterka w automacie palnikowym.</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2930 – Wewnętrzna usterka w automacie palnikowym.</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2931 – Wewnętrzna usterka w automacie palnikowym.</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2940 – Wewnętrzna usterka w automacie palnikowym.</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2941 – Zbyt słaby strumień przepływu w urządzeniu grzewczym.</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2942 – Brak sygnału zwrotnego obrotów od wentylatora.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2943 – Napięcie sieciowe jest zbyt niskie.</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2944 – Przełącznik ciśnienia powietrza otwarty.</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2945 – Zbyt wiele krótkich żądań ciepła w krótkim czasie.</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2946 – Nieprawidłowa wtyczka kodująca.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2947 – Zabezpieczenie pompy przed blokadą zostało aktywowane.</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2948 – Brak sygnału płomienia przy małej wydajności.</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2949 – Brak sygnału płomienia przy dużej wydajności.</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2950 – Brak sygnału płomienia po procesie uruchomienia.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2951- Zbyt dużo zerwań płomienia.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2952 – Błąd wewnętrzny podczas testu sygnału jonizacji.</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lastRenderedPageBreak/>
        <w:t>2953 – Brak sygnału płomienia przy małej wydajności</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2954 – Brak sygnału płomienia przy dużej wydajności</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2955 – Ustawione parametry dla konfiguracji hydraulicznej nie są obsługiwane przez urządzenie grzewcze.</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2956 – Hydrauliczna konfiguracja na urządzeniu grzewczym została aktywowana.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2957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2958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2959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2960 – Usterka instalacji elektroniki urządzenia.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2961 – Brak sygnału z wentylatora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2962 – Brak sygnału z wentylatora.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2963 – Sygnał z ogranicznika temperatury bloku cieplnego znajduje się poza dopuszczalnym zakresem.</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2964 – Zbyt mały strumień przepływu w bloku cieplnym.</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2965 – Zbyt wysoka temperatura zasilania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2966 – Zbyt szybki wzrost temperatury zasilania w bloku cieplnym.</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2967 – Różnica temperatur między czujnikiem temperatury zasilania a ogranicznikiem temperatury bloku cieplnego jest zbyt duża.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2968 – Trwa uzupełnianie instalacji.</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2969 – Osiągnięto maksymalną liczbę procesów uzupełniania.</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2971 – Zbyt niskie ciśnienie robocze.</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2972 – Napięcie sieciowe jest zbyt niskie.</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2973 – Usterka układu elektronicznego urządzenia / sterownika podstawowego</w:t>
      </w:r>
      <w:r w:rsidRPr="00CE1604">
        <w:rPr>
          <w:rFonts w:ascii="Helvetica" w:hAnsi="Helvetica"/>
          <w:color w:val="666666"/>
          <w:sz w:val="16"/>
          <w:szCs w:val="16"/>
          <w:lang w:val="pl-PL"/>
        </w:rPr>
        <w:br/>
      </w:r>
      <w:r w:rsidRPr="00CE1604">
        <w:rPr>
          <w:rFonts w:ascii="Helvetica" w:hAnsi="Helvetica"/>
          <w:color w:val="666666"/>
          <w:sz w:val="16"/>
          <w:szCs w:val="16"/>
          <w:shd w:val="clear" w:color="auto" w:fill="FFFFFF"/>
          <w:lang w:val="pl-PL"/>
        </w:rPr>
        <w:t>2974 – Błąd wewnętrzny</w:t>
      </w:r>
    </w:p>
    <w:p w14:paraId="42088B3D" w14:textId="77777777" w:rsidR="00A645F1" w:rsidRPr="000F5803" w:rsidRDefault="00A645F1" w:rsidP="00A645F1">
      <w:pPr>
        <w:rPr>
          <w:rFonts w:ascii="Helvetica" w:hAnsi="Helvetica"/>
          <w:color w:val="666666"/>
          <w:shd w:val="clear" w:color="auto" w:fill="FFFFFF"/>
          <w:lang w:val="pl-PL"/>
        </w:rPr>
      </w:pPr>
      <w:r>
        <w:rPr>
          <w:rFonts w:ascii="Calibri Light" w:eastAsia="Calibri Light" w:hAnsi="Calibri Light" w:cs="Calibri Light"/>
          <w:color w:val="2F5496"/>
          <w:sz w:val="32"/>
          <w:szCs w:val="32"/>
          <w:lang w:val="pl-PL"/>
        </w:rPr>
        <w:t>9</w:t>
      </w:r>
      <w:r w:rsidRPr="000F5803">
        <w:rPr>
          <w:rFonts w:ascii="Calibri Light" w:eastAsia="Calibri Light" w:hAnsi="Calibri Light" w:cs="Calibri Light"/>
          <w:color w:val="2F5496"/>
          <w:sz w:val="32"/>
          <w:szCs w:val="32"/>
          <w:lang w:val="pl-PL"/>
        </w:rPr>
        <w:t>.2 Rodzaje ogrzewania</w:t>
      </w:r>
    </w:p>
    <w:p w14:paraId="5CD26F49" w14:textId="77777777" w:rsidR="00A645F1" w:rsidRPr="00CE1604" w:rsidRDefault="00A645F1" w:rsidP="00A645F1">
      <w:pPr>
        <w:rPr>
          <w:rFonts w:ascii="Helvetica" w:hAnsi="Helvetica"/>
          <w:sz w:val="20"/>
          <w:szCs w:val="20"/>
          <w:shd w:val="clear" w:color="auto" w:fill="FFFFFF"/>
          <w:lang w:val="pl-PL"/>
        </w:rPr>
      </w:pPr>
      <w:r w:rsidRPr="00CE1604">
        <w:rPr>
          <w:rFonts w:ascii="Helvetica" w:hAnsi="Helvetica"/>
          <w:sz w:val="20"/>
          <w:szCs w:val="20"/>
          <w:shd w:val="clear" w:color="auto" w:fill="FFFFFF"/>
          <w:lang w:val="pl-PL"/>
        </w:rPr>
        <w:t>W zależności od wyposażenia na łodzi są dwa rodzaje ogrzewania pomieszczeń</w:t>
      </w:r>
    </w:p>
    <w:p w14:paraId="70406AD8" w14:textId="2D96CB26" w:rsidR="00A645F1" w:rsidRPr="00CE1604" w:rsidRDefault="00A645F1" w:rsidP="00A645F1">
      <w:pPr>
        <w:rPr>
          <w:rFonts w:ascii="Helvetica" w:hAnsi="Helvetica"/>
          <w:sz w:val="20"/>
          <w:szCs w:val="20"/>
          <w:shd w:val="clear" w:color="auto" w:fill="FFFFFF"/>
          <w:lang w:val="pl-PL"/>
        </w:rPr>
      </w:pPr>
      <w:r w:rsidRPr="00CE1604">
        <w:rPr>
          <w:rFonts w:ascii="Helvetica" w:hAnsi="Helvetica"/>
          <w:sz w:val="20"/>
          <w:szCs w:val="20"/>
          <w:shd w:val="clear" w:color="auto" w:fill="FFFFFF"/>
          <w:lang w:val="pl-PL"/>
        </w:rPr>
        <w:t>-Ogrzewanie gazowe , ogrzewanie gazowe poprzez grzejniki umieszczone w salonie, toalecie, oraz w obu sypialniach, wraz z piecem gazowym, należy uważać aby nie przeciążyć układu gazowego, nie zaleca się otwierania zbyt mocno grzejników aby obwód nie został przeciążony, jak i również zbyt małego otwarcia aby układ nie był zamknięty</w:t>
      </w:r>
    </w:p>
    <w:p w14:paraId="724FDF05" w14:textId="77777777" w:rsidR="00A645F1" w:rsidRDefault="00A645F1" w:rsidP="00A645F1">
      <w:pPr>
        <w:rPr>
          <w:rFonts w:ascii="Helvetica" w:hAnsi="Helvetica"/>
          <w:shd w:val="clear" w:color="auto" w:fill="FFFFFF"/>
          <w:lang w:val="pl-PL"/>
        </w:rPr>
      </w:pPr>
    </w:p>
    <w:p w14:paraId="7D2BBB13" w14:textId="1B549EB6" w:rsidR="00A645F1" w:rsidRDefault="00A645F1" w:rsidP="00A645F1">
      <w:pPr>
        <w:rPr>
          <w:rFonts w:ascii="Helvetica" w:hAnsi="Helvetica"/>
          <w:shd w:val="clear" w:color="auto" w:fill="FFFFFF"/>
          <w:lang w:val="pl-PL"/>
        </w:rPr>
      </w:pPr>
      <w:r w:rsidRPr="000F5803">
        <w:rPr>
          <w:rFonts w:ascii="Helvetica" w:hAnsi="Helvetica"/>
          <w:noProof/>
          <w:shd w:val="clear" w:color="auto" w:fill="FFFFFF"/>
          <w:lang w:val="pl-PL" w:eastAsia="pl-PL"/>
        </w:rPr>
        <w:drawing>
          <wp:anchor distT="0" distB="0" distL="114300" distR="114300" simplePos="0" relativeHeight="251688960" behindDoc="0" locked="0" layoutInCell="1" allowOverlap="1" wp14:anchorId="79EA4D12" wp14:editId="371FA29E">
            <wp:simplePos x="0" y="0"/>
            <wp:positionH relativeFrom="column">
              <wp:posOffset>-1539875</wp:posOffset>
            </wp:positionH>
            <wp:positionV relativeFrom="paragraph">
              <wp:posOffset>180975</wp:posOffset>
            </wp:positionV>
            <wp:extent cx="2938780" cy="1809115"/>
            <wp:effectExtent l="0" t="6668" r="7303" b="7302"/>
            <wp:wrapNone/>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829_112615.jpg"/>
                    <pic:cNvPicPr/>
                  </pic:nvPicPr>
                  <pic:blipFill rotWithShape="1">
                    <a:blip r:embed="rId64" cstate="print">
                      <a:extLst>
                        <a:ext uri="{28A0092B-C50C-407E-A947-70E740481C1C}">
                          <a14:useLocalDpi xmlns:a14="http://schemas.microsoft.com/office/drawing/2010/main" val="0"/>
                        </a:ext>
                      </a:extLst>
                    </a:blip>
                    <a:srcRect r="20802"/>
                    <a:stretch/>
                  </pic:blipFill>
                  <pic:spPr bwMode="auto">
                    <a:xfrm rot="5400000" flipV="1">
                      <a:off x="0" y="0"/>
                      <a:ext cx="2938780" cy="18091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F5803">
        <w:rPr>
          <w:rFonts w:ascii="Helvetica" w:hAnsi="Helvetica"/>
          <w:noProof/>
          <w:shd w:val="clear" w:color="auto" w:fill="FFFFFF"/>
          <w:lang w:val="pl-PL" w:eastAsia="pl-PL"/>
        </w:rPr>
        <w:drawing>
          <wp:anchor distT="0" distB="0" distL="114300" distR="114300" simplePos="0" relativeHeight="251691008" behindDoc="0" locked="0" layoutInCell="1" allowOverlap="1" wp14:anchorId="681342B5" wp14:editId="45F316E2">
            <wp:simplePos x="0" y="0"/>
            <wp:positionH relativeFrom="column">
              <wp:posOffset>4660900</wp:posOffset>
            </wp:positionH>
            <wp:positionV relativeFrom="paragraph">
              <wp:posOffset>299720</wp:posOffset>
            </wp:positionV>
            <wp:extent cx="1924050" cy="2016125"/>
            <wp:effectExtent l="0" t="0" r="0" b="3175"/>
            <wp:wrapNone/>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829_112549.jpg"/>
                    <pic:cNvPicPr/>
                  </pic:nvPicPr>
                  <pic:blipFill rotWithShape="1">
                    <a:blip r:embed="rId65" cstate="print">
                      <a:extLst>
                        <a:ext uri="{28A0092B-C50C-407E-A947-70E740481C1C}">
                          <a14:useLocalDpi xmlns:a14="http://schemas.microsoft.com/office/drawing/2010/main" val="0"/>
                        </a:ext>
                      </a:extLst>
                    </a:blip>
                    <a:srcRect l="22244" r="38685"/>
                    <a:stretch/>
                  </pic:blipFill>
                  <pic:spPr bwMode="auto">
                    <a:xfrm>
                      <a:off x="0" y="0"/>
                      <a:ext cx="1924050" cy="2016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F5803">
        <w:rPr>
          <w:rFonts w:ascii="Helvetica" w:hAnsi="Helvetica"/>
          <w:noProof/>
          <w:shd w:val="clear" w:color="auto" w:fill="FFFFFF"/>
          <w:lang w:val="pl-PL" w:eastAsia="pl-PL"/>
        </w:rPr>
        <w:drawing>
          <wp:anchor distT="0" distB="0" distL="114300" distR="114300" simplePos="0" relativeHeight="251687936" behindDoc="0" locked="0" layoutInCell="1" allowOverlap="1" wp14:anchorId="19C1C2FB" wp14:editId="18595BB3">
            <wp:simplePos x="0" y="0"/>
            <wp:positionH relativeFrom="column">
              <wp:posOffset>2231390</wp:posOffset>
            </wp:positionH>
            <wp:positionV relativeFrom="paragraph">
              <wp:posOffset>301625</wp:posOffset>
            </wp:positionV>
            <wp:extent cx="2505075" cy="1600200"/>
            <wp:effectExtent l="0" t="0" r="9525" b="0"/>
            <wp:wrapNone/>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829_112557.jpg"/>
                    <pic:cNvPicPr/>
                  </pic:nvPicPr>
                  <pic:blipFill rotWithShape="1">
                    <a:blip r:embed="rId66" cstate="print">
                      <a:extLst>
                        <a:ext uri="{28A0092B-C50C-407E-A947-70E740481C1C}">
                          <a14:useLocalDpi xmlns:a14="http://schemas.microsoft.com/office/drawing/2010/main" val="0"/>
                        </a:ext>
                      </a:extLst>
                    </a:blip>
                    <a:srcRect l="15545" t="22907" r="42308" b="11349"/>
                    <a:stretch/>
                  </pic:blipFill>
                  <pic:spPr bwMode="auto">
                    <a:xfrm flipV="1">
                      <a:off x="0" y="0"/>
                      <a:ext cx="2505075" cy="1600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B4B646" w14:textId="77777777" w:rsidR="00A645F1" w:rsidRDefault="00A645F1" w:rsidP="00A645F1">
      <w:pPr>
        <w:rPr>
          <w:rFonts w:ascii="Helvetica" w:hAnsi="Helvetica"/>
          <w:shd w:val="clear" w:color="auto" w:fill="FFFFFF"/>
          <w:lang w:val="pl-PL"/>
        </w:rPr>
      </w:pPr>
      <w:r w:rsidRPr="000F5803">
        <w:rPr>
          <w:rFonts w:ascii="Helvetica" w:hAnsi="Helvetica"/>
          <w:noProof/>
          <w:shd w:val="clear" w:color="auto" w:fill="FFFFFF"/>
          <w:lang w:val="pl-PL" w:eastAsia="pl-PL"/>
        </w:rPr>
        <w:drawing>
          <wp:anchor distT="0" distB="0" distL="114300" distR="114300" simplePos="0" relativeHeight="251689984" behindDoc="0" locked="0" layoutInCell="1" allowOverlap="1" wp14:anchorId="67A031CE" wp14:editId="61628F06">
            <wp:simplePos x="0" y="0"/>
            <wp:positionH relativeFrom="column">
              <wp:posOffset>123825</wp:posOffset>
            </wp:positionH>
            <wp:positionV relativeFrom="paragraph">
              <wp:posOffset>54611</wp:posOffset>
            </wp:positionV>
            <wp:extent cx="2900045" cy="1449705"/>
            <wp:effectExtent l="1270" t="0" r="0" b="0"/>
            <wp:wrapNone/>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829_112620.jpg"/>
                    <pic:cNvPicPr/>
                  </pic:nvPicPr>
                  <pic:blipFill rotWithShape="1">
                    <a:blip r:embed="rId67" cstate="print">
                      <a:extLst>
                        <a:ext uri="{28A0092B-C50C-407E-A947-70E740481C1C}">
                          <a14:useLocalDpi xmlns:a14="http://schemas.microsoft.com/office/drawing/2010/main" val="0"/>
                        </a:ext>
                      </a:extLst>
                    </a:blip>
                    <a:srcRect l="8494" t="10566" r="33494" b="18602"/>
                    <a:stretch/>
                  </pic:blipFill>
                  <pic:spPr bwMode="auto">
                    <a:xfrm rot="5400000">
                      <a:off x="0" y="0"/>
                      <a:ext cx="2900045" cy="14497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C16455" w14:textId="77777777" w:rsidR="00A645F1" w:rsidRDefault="00A645F1" w:rsidP="00A645F1">
      <w:pPr>
        <w:rPr>
          <w:rFonts w:ascii="Helvetica" w:hAnsi="Helvetica"/>
          <w:shd w:val="clear" w:color="auto" w:fill="FFFFFF"/>
          <w:lang w:val="pl-PL"/>
        </w:rPr>
      </w:pPr>
    </w:p>
    <w:p w14:paraId="023306F8" w14:textId="77777777" w:rsidR="00A645F1" w:rsidRDefault="00A645F1" w:rsidP="00A645F1">
      <w:pPr>
        <w:rPr>
          <w:rFonts w:ascii="Helvetica" w:hAnsi="Helvetica"/>
          <w:shd w:val="clear" w:color="auto" w:fill="FFFFFF"/>
          <w:lang w:val="pl-PL"/>
        </w:rPr>
      </w:pPr>
    </w:p>
    <w:p w14:paraId="7A9F15C2" w14:textId="77777777" w:rsidR="00A645F1" w:rsidRDefault="00A645F1" w:rsidP="00A645F1">
      <w:pPr>
        <w:rPr>
          <w:rFonts w:ascii="Helvetica" w:hAnsi="Helvetica"/>
          <w:shd w:val="clear" w:color="auto" w:fill="FFFFFF"/>
          <w:lang w:val="pl-PL"/>
        </w:rPr>
      </w:pPr>
    </w:p>
    <w:p w14:paraId="4412A020" w14:textId="77777777" w:rsidR="00A645F1" w:rsidRDefault="00A645F1" w:rsidP="00A645F1">
      <w:pPr>
        <w:rPr>
          <w:rFonts w:ascii="Helvetica" w:hAnsi="Helvetica"/>
          <w:shd w:val="clear" w:color="auto" w:fill="FFFFFF"/>
          <w:lang w:val="pl-PL"/>
        </w:rPr>
      </w:pPr>
    </w:p>
    <w:p w14:paraId="1995C4B8" w14:textId="77777777" w:rsidR="00A645F1" w:rsidRDefault="00A645F1" w:rsidP="00A645F1">
      <w:pPr>
        <w:rPr>
          <w:rFonts w:ascii="Helvetica" w:hAnsi="Helvetica"/>
          <w:shd w:val="clear" w:color="auto" w:fill="FFFFFF"/>
          <w:lang w:val="pl-PL"/>
        </w:rPr>
      </w:pPr>
    </w:p>
    <w:p w14:paraId="21A87933" w14:textId="77777777" w:rsidR="00A645F1" w:rsidRPr="000F5803" w:rsidRDefault="00A645F1" w:rsidP="00A645F1">
      <w:pPr>
        <w:rPr>
          <w:rFonts w:ascii="Helvetica" w:hAnsi="Helvetica"/>
          <w:shd w:val="clear" w:color="auto" w:fill="FFFFFF"/>
          <w:lang w:val="pl-PL"/>
        </w:rPr>
      </w:pPr>
    </w:p>
    <w:p w14:paraId="573E4F66" w14:textId="77777777" w:rsidR="00A645F1" w:rsidRDefault="00A645F1" w:rsidP="00A645F1">
      <w:pPr>
        <w:rPr>
          <w:rFonts w:ascii="Helvetica" w:hAnsi="Helvetica"/>
          <w:shd w:val="clear" w:color="auto" w:fill="FFFFFF"/>
          <w:lang w:val="pl-PL"/>
        </w:rPr>
      </w:pPr>
    </w:p>
    <w:p w14:paraId="0C78ECE6" w14:textId="77777777" w:rsidR="00A645F1" w:rsidRDefault="00A645F1" w:rsidP="00A645F1">
      <w:pPr>
        <w:rPr>
          <w:rFonts w:ascii="Helvetica" w:hAnsi="Helvetica"/>
          <w:sz w:val="20"/>
          <w:szCs w:val="20"/>
          <w:shd w:val="clear" w:color="auto" w:fill="FFFFFF"/>
          <w:lang w:val="pl-PL"/>
        </w:rPr>
      </w:pPr>
    </w:p>
    <w:p w14:paraId="1624FC2A" w14:textId="77777777" w:rsidR="00A645F1" w:rsidRDefault="00A645F1" w:rsidP="00A645F1">
      <w:pPr>
        <w:rPr>
          <w:rFonts w:ascii="Helvetica" w:hAnsi="Helvetica"/>
          <w:sz w:val="20"/>
          <w:szCs w:val="20"/>
          <w:shd w:val="clear" w:color="auto" w:fill="FFFFFF"/>
          <w:lang w:val="pl-PL"/>
        </w:rPr>
      </w:pPr>
    </w:p>
    <w:p w14:paraId="23EA8B1C" w14:textId="77777777" w:rsidR="00A645F1" w:rsidRDefault="00A645F1" w:rsidP="00A645F1">
      <w:pPr>
        <w:rPr>
          <w:rFonts w:ascii="Helvetica" w:hAnsi="Helvetica"/>
          <w:sz w:val="20"/>
          <w:szCs w:val="20"/>
          <w:shd w:val="clear" w:color="auto" w:fill="FFFFFF"/>
          <w:lang w:val="pl-PL"/>
        </w:rPr>
      </w:pPr>
    </w:p>
    <w:p w14:paraId="77E77F52" w14:textId="4A2FFD25" w:rsidR="00A645F1" w:rsidRPr="00CE1604" w:rsidRDefault="00A645F1" w:rsidP="00A645F1">
      <w:pPr>
        <w:rPr>
          <w:rFonts w:ascii="Helvetica" w:hAnsi="Helvetica"/>
          <w:sz w:val="20"/>
          <w:szCs w:val="20"/>
          <w:shd w:val="clear" w:color="auto" w:fill="FFFFFF"/>
          <w:lang w:val="pl-PL"/>
        </w:rPr>
      </w:pPr>
      <w:r>
        <w:rPr>
          <w:rFonts w:ascii="Calibri Light" w:eastAsia="Calibri Light" w:hAnsi="Calibri Light" w:cs="Calibri Light"/>
          <w:noProof/>
          <w:color w:val="FF0000"/>
          <w:sz w:val="32"/>
          <w:szCs w:val="32"/>
          <w:lang w:val="pl-PL" w:eastAsia="pl-PL"/>
        </w:rPr>
        <w:lastRenderedPageBreak/>
        <w:drawing>
          <wp:anchor distT="0" distB="0" distL="114300" distR="114300" simplePos="0" relativeHeight="251693056" behindDoc="1" locked="0" layoutInCell="1" allowOverlap="1" wp14:anchorId="2A6E0B70" wp14:editId="5AB9A233">
            <wp:simplePos x="0" y="0"/>
            <wp:positionH relativeFrom="column">
              <wp:posOffset>3019425</wp:posOffset>
            </wp:positionH>
            <wp:positionV relativeFrom="paragraph">
              <wp:posOffset>370840</wp:posOffset>
            </wp:positionV>
            <wp:extent cx="1028065" cy="2249805"/>
            <wp:effectExtent l="0" t="0" r="635" b="0"/>
            <wp:wrapNone/>
            <wp:docPr id="1749258240" name="Obraz 1749258240" descr="C:\Users\User\AppData\Local\Microsoft\Windows\INetCache\Content.Word\20210910_152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AppData\Local\Microsoft\Windows\INetCache\Content.Word\20210910_152619.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028065" cy="22498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lang w:val="pl-PL" w:eastAsia="pl-PL"/>
        </w:rPr>
        <w:drawing>
          <wp:anchor distT="0" distB="0" distL="114300" distR="114300" simplePos="0" relativeHeight="251692032" behindDoc="0" locked="0" layoutInCell="1" allowOverlap="1" wp14:anchorId="77617131" wp14:editId="39E6113C">
            <wp:simplePos x="0" y="0"/>
            <wp:positionH relativeFrom="column">
              <wp:posOffset>4072890</wp:posOffset>
            </wp:positionH>
            <wp:positionV relativeFrom="paragraph">
              <wp:posOffset>201930</wp:posOffset>
            </wp:positionV>
            <wp:extent cx="1867535" cy="2487295"/>
            <wp:effectExtent l="0" t="0" r="0" b="8255"/>
            <wp:wrapNone/>
            <wp:docPr id="32" name="Obraz 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867535" cy="2487295"/>
                    </a:xfrm>
                    <a:prstGeom prst="rect">
                      <a:avLst/>
                    </a:prstGeom>
                    <a:noFill/>
                  </pic:spPr>
                </pic:pic>
              </a:graphicData>
            </a:graphic>
            <wp14:sizeRelH relativeFrom="page">
              <wp14:pctWidth>0</wp14:pctWidth>
            </wp14:sizeRelH>
            <wp14:sizeRelV relativeFrom="page">
              <wp14:pctHeight>0</wp14:pctHeight>
            </wp14:sizeRelV>
          </wp:anchor>
        </w:drawing>
      </w:r>
      <w:r w:rsidRPr="00CE1604">
        <w:rPr>
          <w:rFonts w:ascii="Helvetica" w:hAnsi="Helvetica"/>
          <w:sz w:val="20"/>
          <w:szCs w:val="20"/>
          <w:shd w:val="clear" w:color="auto" w:fill="FFFFFF"/>
          <w:lang w:val="pl-PL"/>
        </w:rPr>
        <w:t>-ogrzewanie elektryczne, ogrzewanie elektryczne poprzez grzejniki umieszczone w salonie, toalecie, oraz w obu sypialniach, a do grzania wody został zamontowany boiler</w:t>
      </w:r>
    </w:p>
    <w:p w14:paraId="070C57F1" w14:textId="462968AB" w:rsidR="00A645F1" w:rsidRDefault="009B12AA" w:rsidP="00A645F1">
      <w:pPr>
        <w:rPr>
          <w:rFonts w:ascii="Helvetica" w:hAnsi="Helvetica"/>
          <w:shd w:val="clear" w:color="auto" w:fill="FFFFFF"/>
          <w:lang w:val="pl-PL"/>
        </w:rPr>
      </w:pPr>
      <w:r w:rsidRPr="009B12AA">
        <w:rPr>
          <w:rFonts w:ascii="Helvetica" w:hAnsi="Helvetica"/>
          <w:noProof/>
          <w:shd w:val="clear" w:color="auto" w:fill="FFFFFF"/>
          <w:lang w:val="pl-PL" w:eastAsia="pl-PL"/>
        </w:rPr>
        <w:drawing>
          <wp:inline distT="0" distB="0" distL="0" distR="0" wp14:anchorId="3DA14149" wp14:editId="6E526D33">
            <wp:extent cx="2543530" cy="1743318"/>
            <wp:effectExtent l="0" t="0" r="9525" b="9525"/>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2543530" cy="1743318"/>
                    </a:xfrm>
                    <a:prstGeom prst="rect">
                      <a:avLst/>
                    </a:prstGeom>
                  </pic:spPr>
                </pic:pic>
              </a:graphicData>
            </a:graphic>
          </wp:inline>
        </w:drawing>
      </w:r>
    </w:p>
    <w:p w14:paraId="081A75F7" w14:textId="77777777" w:rsidR="00A645F1" w:rsidRDefault="00A645F1" w:rsidP="00A645F1">
      <w:pPr>
        <w:pStyle w:val="Nagwek1"/>
        <w:spacing w:before="240" w:after="0" w:line="259" w:lineRule="auto"/>
        <w:rPr>
          <w:rFonts w:ascii="Calibri Light" w:eastAsia="Calibri Light" w:hAnsi="Calibri Light" w:cs="Calibri Light"/>
          <w:color w:val="FF0000"/>
          <w:sz w:val="32"/>
          <w:szCs w:val="32"/>
          <w:lang w:val="pl-PL"/>
        </w:rPr>
      </w:pPr>
    </w:p>
    <w:p w14:paraId="7A2C47DD" w14:textId="77777777" w:rsidR="00A645F1" w:rsidRPr="00FC7A4A" w:rsidRDefault="00A645F1" w:rsidP="00A645F1">
      <w:pPr>
        <w:pStyle w:val="Nagwek1"/>
        <w:spacing w:before="240" w:after="0" w:line="259" w:lineRule="auto"/>
        <w:rPr>
          <w:rFonts w:ascii="Calibri Light" w:eastAsia="Calibri Light" w:hAnsi="Calibri Light" w:cs="Calibri Light"/>
          <w:color w:val="FF0000"/>
          <w:sz w:val="32"/>
          <w:szCs w:val="32"/>
          <w:lang w:val="pl-PL"/>
        </w:rPr>
      </w:pPr>
      <w:r>
        <w:rPr>
          <w:rFonts w:ascii="Calibri Light" w:eastAsia="Calibri Light" w:hAnsi="Calibri Light" w:cs="Calibri Light"/>
          <w:color w:val="FF0000"/>
          <w:sz w:val="32"/>
          <w:szCs w:val="32"/>
          <w:lang w:val="pl-PL"/>
        </w:rPr>
        <w:t>10</w:t>
      </w:r>
      <w:r w:rsidRPr="00FC7A4A">
        <w:rPr>
          <w:rFonts w:ascii="Calibri Light" w:eastAsia="Calibri Light" w:hAnsi="Calibri Light" w:cs="Calibri Light"/>
          <w:color w:val="FF0000"/>
          <w:sz w:val="32"/>
          <w:szCs w:val="32"/>
          <w:lang w:val="pl-PL"/>
        </w:rPr>
        <w:t>.  Przygotowanie silników do użycia</w:t>
      </w:r>
    </w:p>
    <w:p w14:paraId="0FCDDFE6" w14:textId="77777777" w:rsidR="00A645F1" w:rsidRPr="00FC7A4A" w:rsidRDefault="00A645F1" w:rsidP="00A645F1">
      <w:pPr>
        <w:spacing w:line="259" w:lineRule="auto"/>
        <w:rPr>
          <w:color w:val="FF0000"/>
          <w:lang w:val="pl-PL"/>
        </w:rPr>
      </w:pPr>
      <w:r w:rsidRPr="00FC7A4A">
        <w:rPr>
          <w:rStyle w:val="jlqj4b"/>
          <w:rFonts w:ascii="Calibri" w:eastAsia="Calibri" w:hAnsi="Calibri" w:cs="Calibri"/>
          <w:color w:val="FF0000"/>
          <w:sz w:val="22"/>
          <w:szCs w:val="22"/>
          <w:lang w:val="pl-PL"/>
        </w:rPr>
        <w:t>Zanim wystąpi jakiekolwiek zagrożenie, należy sprawdzić silniki i obwód paliwowy. W przeciwnym razie istnieje szansa, że do silników nie będzie wystarczającej ilości paliwa lub oleju smarowego.</w:t>
      </w:r>
    </w:p>
    <w:p w14:paraId="024565AB" w14:textId="58EF8CDB" w:rsidR="00697F27" w:rsidRPr="009B12AA" w:rsidRDefault="46973D0C" w:rsidP="009B12AA">
      <w:pPr>
        <w:pStyle w:val="Nagwek1"/>
        <w:spacing w:before="240" w:after="0" w:line="259" w:lineRule="auto"/>
        <w:rPr>
          <w:rFonts w:ascii="Calibri Light" w:eastAsia="Calibri Light" w:hAnsi="Calibri Light" w:cs="Calibri Light"/>
          <w:color w:val="2F5496"/>
          <w:sz w:val="32"/>
          <w:szCs w:val="32"/>
          <w:lang w:val="pl-PL"/>
        </w:rPr>
      </w:pPr>
      <w:r w:rsidRPr="46973D0C">
        <w:rPr>
          <w:rFonts w:ascii="Calibri Light" w:eastAsia="Calibri Light" w:hAnsi="Calibri Light" w:cs="Calibri Light"/>
          <w:color w:val="2F5496"/>
          <w:sz w:val="32"/>
          <w:szCs w:val="32"/>
          <w:lang w:val="de-DE"/>
        </w:rPr>
        <w:t xml:space="preserve">12. </w:t>
      </w:r>
      <w:r w:rsidR="00022290" w:rsidRPr="00022290">
        <w:rPr>
          <w:rFonts w:ascii="Calibri Light" w:eastAsia="Calibri Light" w:hAnsi="Calibri Light" w:cs="Calibri Light"/>
          <w:color w:val="2F5496"/>
          <w:sz w:val="32"/>
          <w:szCs w:val="32"/>
          <w:lang w:val="de-DE"/>
        </w:rPr>
        <w:t>Obwód paliwowy</w:t>
      </w:r>
      <w:r w:rsidR="00697F27" w:rsidRPr="004E5AFD">
        <w:rPr>
          <w:rFonts w:ascii="Calibri" w:eastAsia="Calibri" w:hAnsi="Calibri" w:cs="Calibri"/>
          <w:color w:val="000000" w:themeColor="text1"/>
          <w:sz w:val="22"/>
          <w:szCs w:val="22"/>
          <w:lang w:val="pl-PL"/>
        </w:rPr>
        <w:br/>
        <w:t>Zanim silniki mogą zostać uruchomione, należy sprawdzić, czy w zbiornikach znajduje się wystarczająca ilość benzyny. Zbiorniki benzyny znajdują się na rufie portu. Zbiorniki muszą zostać wyjęte ze szafki i napełnione benzyną na brzegu (bez mieszania z smarem!).</w:t>
      </w:r>
    </w:p>
    <w:p w14:paraId="53374B37" w14:textId="431D9043" w:rsidR="3E438125" w:rsidRPr="004E5AFD" w:rsidRDefault="00A645F1" w:rsidP="46973D0C">
      <w:pPr>
        <w:spacing w:line="259" w:lineRule="auto"/>
        <w:rPr>
          <w:lang w:val="pl-PL"/>
        </w:rPr>
      </w:pPr>
      <w:r w:rsidRPr="00A645F1">
        <w:rPr>
          <w:noProof/>
          <w:lang w:val="pl-PL" w:eastAsia="pl-PL"/>
        </w:rPr>
        <w:drawing>
          <wp:inline distT="0" distB="0" distL="0" distR="0" wp14:anchorId="60343A2C" wp14:editId="4DEC352E">
            <wp:extent cx="2296591" cy="1743075"/>
            <wp:effectExtent l="0" t="0" r="889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2296591" cy="1743075"/>
                    </a:xfrm>
                    <a:prstGeom prst="rect">
                      <a:avLst/>
                    </a:prstGeom>
                  </pic:spPr>
                </pic:pic>
              </a:graphicData>
            </a:graphic>
          </wp:inline>
        </w:drawing>
      </w:r>
      <w:r w:rsidR="46973D0C" w:rsidRPr="004E5AFD">
        <w:rPr>
          <w:lang w:val="pl-PL"/>
        </w:rPr>
        <w:t xml:space="preserve">      </w:t>
      </w:r>
      <w:r w:rsidR="3E438125">
        <w:rPr>
          <w:noProof/>
          <w:lang w:val="pl-PL" w:eastAsia="pl-PL"/>
        </w:rPr>
        <w:drawing>
          <wp:inline distT="0" distB="0" distL="0" distR="0" wp14:anchorId="59D61437" wp14:editId="462BFE3A">
            <wp:extent cx="1500186" cy="1830319"/>
            <wp:effectExtent l="0" t="0" r="0" b="0"/>
            <wp:docPr id="1575994349" name="Obraz 157599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extLst>
                        <a:ext uri="{28A0092B-C50C-407E-A947-70E740481C1C}">
                          <a14:useLocalDpi xmlns:a14="http://schemas.microsoft.com/office/drawing/2010/main" val="0"/>
                        </a:ext>
                      </a:extLst>
                    </a:blip>
                    <a:stretch>
                      <a:fillRect/>
                    </a:stretch>
                  </pic:blipFill>
                  <pic:spPr>
                    <a:xfrm>
                      <a:off x="0" y="0"/>
                      <a:ext cx="1500186" cy="1830319"/>
                    </a:xfrm>
                    <a:prstGeom prst="rect">
                      <a:avLst/>
                    </a:prstGeom>
                  </pic:spPr>
                </pic:pic>
              </a:graphicData>
            </a:graphic>
          </wp:inline>
        </w:drawing>
      </w:r>
    </w:p>
    <w:p w14:paraId="0E718D74" w14:textId="77777777" w:rsidR="00697F27" w:rsidRPr="00697F27" w:rsidRDefault="00697F27" w:rsidP="00697F27">
      <w:pPr>
        <w:spacing w:line="259" w:lineRule="auto"/>
        <w:rPr>
          <w:rFonts w:ascii="Calibri" w:eastAsia="Calibri" w:hAnsi="Calibri" w:cs="Calibri"/>
          <w:color w:val="000000" w:themeColor="text1"/>
          <w:sz w:val="22"/>
          <w:szCs w:val="22"/>
          <w:lang w:val="pl-PL"/>
        </w:rPr>
      </w:pPr>
      <w:r w:rsidRPr="00697F27">
        <w:rPr>
          <w:rFonts w:ascii="Calibri" w:eastAsia="Calibri" w:hAnsi="Calibri" w:cs="Calibri"/>
          <w:color w:val="000000" w:themeColor="text1"/>
          <w:sz w:val="22"/>
          <w:szCs w:val="22"/>
          <w:lang w:val="pl-PL"/>
        </w:rPr>
        <w:t>Po napełnieniu zbiorników, należy ponownie umieścić je w szafce i ponownie podłączyć węże. Silniki Yamaha są przystosowane do pracy na benzynie E10.</w:t>
      </w:r>
    </w:p>
    <w:p w14:paraId="354C60D3" w14:textId="77777777" w:rsidR="00697F27" w:rsidRPr="00A645F1" w:rsidRDefault="00697F27" w:rsidP="00697F27">
      <w:pPr>
        <w:spacing w:line="259" w:lineRule="auto"/>
        <w:rPr>
          <w:rFonts w:ascii="Calibri" w:eastAsia="Calibri" w:hAnsi="Calibri" w:cs="Calibri"/>
          <w:color w:val="FF0000"/>
          <w:sz w:val="22"/>
          <w:szCs w:val="22"/>
          <w:lang w:val="pl-PL"/>
        </w:rPr>
      </w:pPr>
      <w:r w:rsidRPr="00A645F1">
        <w:rPr>
          <w:rFonts w:ascii="Calibri" w:eastAsia="Calibri" w:hAnsi="Calibri" w:cs="Calibri"/>
          <w:color w:val="FF0000"/>
          <w:sz w:val="22"/>
          <w:szCs w:val="22"/>
          <w:lang w:val="pl-PL"/>
        </w:rPr>
        <w:t>! Zagrożenie pożarem! ! Zagrożenie wybuchem! Opary benzyny są wybuchowe, dlatego nigdy nie należy rozlewać benzyny w szafce ani na łodzi. Jeśli tak się stanie, należy oczyścić pozostałości benzyny i wywietrzyć szafkę, zanim uruchomi się silniki.</w:t>
      </w:r>
    </w:p>
    <w:p w14:paraId="539F2C57" w14:textId="1EB41A3F" w:rsidR="3E438125" w:rsidRPr="004E5AFD" w:rsidRDefault="3E438125" w:rsidP="46973D0C">
      <w:pPr>
        <w:spacing w:line="259" w:lineRule="auto"/>
        <w:rPr>
          <w:lang w:val="pl-PL"/>
        </w:rPr>
      </w:pPr>
      <w:r>
        <w:rPr>
          <w:noProof/>
          <w:lang w:val="pl-PL" w:eastAsia="pl-PL"/>
        </w:rPr>
        <w:drawing>
          <wp:inline distT="0" distB="0" distL="0" distR="0" wp14:anchorId="698CBDBB" wp14:editId="609D9049">
            <wp:extent cx="849420" cy="752475"/>
            <wp:effectExtent l="0" t="0" r="8255" b="0"/>
            <wp:docPr id="122853686" name="Obraz 122853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849420" cy="752475"/>
                    </a:xfrm>
                    <a:prstGeom prst="rect">
                      <a:avLst/>
                    </a:prstGeom>
                  </pic:spPr>
                </pic:pic>
              </a:graphicData>
            </a:graphic>
          </wp:inline>
        </w:drawing>
      </w:r>
      <w:r w:rsidR="46973D0C" w:rsidRPr="004E5AFD">
        <w:rPr>
          <w:lang w:val="pl-PL"/>
        </w:rPr>
        <w:t xml:space="preserve">                     </w:t>
      </w:r>
      <w:r w:rsidR="005A77B9">
        <w:rPr>
          <w:noProof/>
          <w:lang w:val="pl-PL" w:eastAsia="pl-PL"/>
        </w:rPr>
        <w:drawing>
          <wp:inline distT="0" distB="0" distL="0" distR="0" wp14:anchorId="7E5FA68B" wp14:editId="6C44BC7A">
            <wp:extent cx="771525" cy="657827"/>
            <wp:effectExtent l="0" t="0" r="0" b="9525"/>
            <wp:docPr id="1867175962" name="Obraz 186717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771525" cy="657827"/>
                    </a:xfrm>
                    <a:prstGeom prst="rect">
                      <a:avLst/>
                    </a:prstGeom>
                  </pic:spPr>
                </pic:pic>
              </a:graphicData>
            </a:graphic>
          </wp:inline>
        </w:drawing>
      </w:r>
      <w:r w:rsidR="46973D0C" w:rsidRPr="004E5AFD">
        <w:rPr>
          <w:lang w:val="pl-PL"/>
        </w:rPr>
        <w:t xml:space="preserve">                                                        </w:t>
      </w:r>
    </w:p>
    <w:p w14:paraId="03EF3791" w14:textId="68359409" w:rsidR="3E438125" w:rsidRPr="00E90B03" w:rsidRDefault="00E90B03" w:rsidP="46973D0C">
      <w:pPr>
        <w:spacing w:line="259" w:lineRule="auto"/>
        <w:rPr>
          <w:color w:val="FF0000"/>
          <w:lang w:val="pl-PL"/>
        </w:rPr>
      </w:pPr>
      <w:r w:rsidRPr="00E90B03">
        <w:rPr>
          <w:rFonts w:ascii="Calibri" w:eastAsia="Calibri" w:hAnsi="Calibri" w:cs="Calibri"/>
          <w:bCs/>
          <w:color w:val="FF0000"/>
          <w:sz w:val="22"/>
          <w:szCs w:val="22"/>
          <w:lang w:val="pl-PL"/>
        </w:rPr>
        <w:lastRenderedPageBreak/>
        <w:t>!Uwaga! Śruba odpowietrzająca znajdująca się na nakrętce wlewu musi być otwarta przed uruchomieniem silników. W przeciwnym razie silniki zostaną wyłączone po kilku minutach!</w:t>
      </w:r>
      <w:r w:rsidR="3E438125" w:rsidRPr="00E90B03">
        <w:rPr>
          <w:noProof/>
          <w:color w:val="FF0000"/>
          <w:lang w:val="pl-PL" w:eastAsia="pl-PL"/>
        </w:rPr>
        <w:drawing>
          <wp:inline distT="0" distB="0" distL="0" distR="0" wp14:anchorId="56C0CAA6" wp14:editId="7397C207">
            <wp:extent cx="1257300" cy="1066800"/>
            <wp:effectExtent l="0" t="0" r="0" b="0"/>
            <wp:docPr id="1979369754" name="Obraz 1979369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sidR="00A645F1" w:rsidRPr="00E90B03">
        <w:rPr>
          <w:noProof/>
          <w:color w:val="FF0000"/>
          <w:lang w:val="pl-PL" w:eastAsia="pl-PL"/>
        </w:rPr>
        <w:drawing>
          <wp:inline distT="0" distB="0" distL="0" distR="0" wp14:anchorId="18910040" wp14:editId="24D5921B">
            <wp:extent cx="2666365" cy="2190750"/>
            <wp:effectExtent l="0" t="0" r="635" b="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666365" cy="2190750"/>
                    </a:xfrm>
                    <a:prstGeom prst="rect">
                      <a:avLst/>
                    </a:prstGeom>
                    <a:noFill/>
                  </pic:spPr>
                </pic:pic>
              </a:graphicData>
            </a:graphic>
          </wp:inline>
        </w:drawing>
      </w:r>
    </w:p>
    <w:p w14:paraId="76A30FED" w14:textId="3E105427" w:rsidR="00697F27" w:rsidRPr="00E90B03" w:rsidRDefault="00697F27" w:rsidP="00697F27">
      <w:pPr>
        <w:spacing w:line="259" w:lineRule="auto"/>
        <w:rPr>
          <w:lang w:val="pl-PL"/>
        </w:rPr>
      </w:pPr>
      <w:r w:rsidRPr="00697F27">
        <w:rPr>
          <w:rFonts w:ascii="Calibri" w:eastAsia="Calibri" w:hAnsi="Calibri" w:cs="Calibri"/>
          <w:color w:val="000000" w:themeColor="text1"/>
          <w:sz w:val="22"/>
          <w:szCs w:val="22"/>
          <w:lang w:val="pl-PL"/>
        </w:rPr>
        <w:br/>
      </w:r>
      <w:r w:rsidR="00E90B03" w:rsidRPr="000F5803">
        <w:rPr>
          <w:rFonts w:ascii="Calibri" w:eastAsia="Calibri" w:hAnsi="Calibri" w:cs="Calibri"/>
          <w:color w:val="000000" w:themeColor="text1"/>
          <w:sz w:val="22"/>
          <w:szCs w:val="22"/>
          <w:lang w:val="pl-PL"/>
        </w:rPr>
        <w:t xml:space="preserve">Po uzupełnieniu/sprawdzeniu zbiorników benzyny, benzynę </w:t>
      </w:r>
      <w:r w:rsidR="00E90B03">
        <w:rPr>
          <w:rFonts w:ascii="Calibri" w:eastAsia="Calibri" w:hAnsi="Calibri" w:cs="Calibri"/>
          <w:color w:val="000000" w:themeColor="text1"/>
          <w:sz w:val="22"/>
          <w:szCs w:val="22"/>
          <w:lang w:val="pl-PL"/>
        </w:rPr>
        <w:t xml:space="preserve">w przewodach </w:t>
      </w:r>
      <w:r w:rsidR="00E90B03" w:rsidRPr="000F5803">
        <w:rPr>
          <w:rFonts w:ascii="Calibri" w:eastAsia="Calibri" w:hAnsi="Calibri" w:cs="Calibri"/>
          <w:color w:val="000000" w:themeColor="text1"/>
          <w:sz w:val="22"/>
          <w:szCs w:val="22"/>
          <w:lang w:val="pl-PL"/>
        </w:rPr>
        <w:t>należy napełnić za p</w:t>
      </w:r>
      <w:r w:rsidR="00E90B03">
        <w:rPr>
          <w:rFonts w:ascii="Calibri" w:eastAsia="Calibri" w:hAnsi="Calibri" w:cs="Calibri"/>
          <w:color w:val="000000" w:themeColor="text1"/>
          <w:sz w:val="22"/>
          <w:szCs w:val="22"/>
          <w:lang w:val="pl-PL"/>
        </w:rPr>
        <w:t>omocą pompki</w:t>
      </w:r>
      <w:r w:rsidR="00E90B03" w:rsidRPr="000F5803">
        <w:rPr>
          <w:rFonts w:ascii="Calibri" w:eastAsia="Calibri" w:hAnsi="Calibri" w:cs="Calibri"/>
          <w:color w:val="000000" w:themeColor="text1"/>
          <w:sz w:val="22"/>
          <w:szCs w:val="22"/>
          <w:lang w:val="pl-PL"/>
        </w:rPr>
        <w:t xml:space="preserve"> do pompowania . Oba </w:t>
      </w:r>
      <w:r w:rsidR="00E90B03">
        <w:rPr>
          <w:rFonts w:ascii="Calibri" w:eastAsia="Calibri" w:hAnsi="Calibri" w:cs="Calibri"/>
          <w:color w:val="000000" w:themeColor="text1"/>
          <w:sz w:val="22"/>
          <w:szCs w:val="22"/>
          <w:lang w:val="pl-PL"/>
        </w:rPr>
        <w:t>silniki posiadają pompkę zamontowaną na ramie stalowej. Te pąpki</w:t>
      </w:r>
      <w:r w:rsidR="00E90B03" w:rsidRPr="000F5803">
        <w:rPr>
          <w:rFonts w:ascii="Calibri" w:eastAsia="Calibri" w:hAnsi="Calibri" w:cs="Calibri"/>
          <w:color w:val="000000" w:themeColor="text1"/>
          <w:sz w:val="22"/>
          <w:szCs w:val="22"/>
          <w:lang w:val="pl-PL"/>
        </w:rPr>
        <w:t xml:space="preserve"> należy ścisnąć, aż staną się twarde.</w:t>
      </w:r>
    </w:p>
    <w:p w14:paraId="68A6EFA8" w14:textId="77777777" w:rsidR="00697F27" w:rsidRPr="00697F27" w:rsidRDefault="00697F27" w:rsidP="00697F27">
      <w:pPr>
        <w:spacing w:line="259" w:lineRule="auto"/>
        <w:rPr>
          <w:rFonts w:ascii="Calibri" w:eastAsia="Calibri" w:hAnsi="Calibri" w:cs="Calibri"/>
          <w:vanish/>
          <w:color w:val="000000" w:themeColor="text1"/>
          <w:sz w:val="22"/>
          <w:szCs w:val="22"/>
          <w:lang w:val="pl-PL"/>
        </w:rPr>
      </w:pPr>
      <w:r w:rsidRPr="00697F27">
        <w:rPr>
          <w:rFonts w:ascii="Calibri" w:eastAsia="Calibri" w:hAnsi="Calibri" w:cs="Calibri"/>
          <w:vanish/>
          <w:color w:val="000000" w:themeColor="text1"/>
          <w:sz w:val="22"/>
          <w:szCs w:val="22"/>
          <w:lang w:val="pl-PL"/>
        </w:rPr>
        <w:t>Początek formularza</w:t>
      </w:r>
    </w:p>
    <w:p w14:paraId="3B16ED25" w14:textId="547FAD87" w:rsidR="3E438125" w:rsidRDefault="3E438125" w:rsidP="46973D0C">
      <w:pPr>
        <w:spacing w:line="259" w:lineRule="auto"/>
      </w:pPr>
      <w:r w:rsidRPr="004E5AFD">
        <w:rPr>
          <w:lang w:val="pl-PL"/>
        </w:rPr>
        <w:br/>
      </w:r>
      <w:r>
        <w:rPr>
          <w:noProof/>
          <w:lang w:val="pl-PL" w:eastAsia="pl-PL"/>
        </w:rPr>
        <w:drawing>
          <wp:inline distT="0" distB="0" distL="0" distR="0" wp14:anchorId="036A292C" wp14:editId="748DC179">
            <wp:extent cx="3560520" cy="2705100"/>
            <wp:effectExtent l="0" t="0" r="1905" b="0"/>
            <wp:docPr id="1669730590" name="Obraz 1669730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3569997" cy="2712300"/>
                    </a:xfrm>
                    <a:prstGeom prst="rect">
                      <a:avLst/>
                    </a:prstGeom>
                  </pic:spPr>
                </pic:pic>
              </a:graphicData>
            </a:graphic>
          </wp:inline>
        </w:drawing>
      </w:r>
    </w:p>
    <w:p w14:paraId="16EF2C39" w14:textId="330A479F" w:rsidR="00697F27" w:rsidRDefault="46973D0C" w:rsidP="00697F27">
      <w:pPr>
        <w:pStyle w:val="Nagwek2"/>
        <w:spacing w:before="40" w:after="0" w:line="259" w:lineRule="auto"/>
        <w:rPr>
          <w:rFonts w:ascii="Calibri" w:eastAsia="Calibri" w:hAnsi="Calibri" w:cs="Calibri"/>
          <w:color w:val="000000" w:themeColor="text1"/>
          <w:sz w:val="22"/>
          <w:szCs w:val="22"/>
          <w:lang w:val="pl-PL"/>
        </w:rPr>
      </w:pPr>
      <w:r w:rsidRPr="46973D0C">
        <w:rPr>
          <w:rFonts w:ascii="Calibri Light" w:eastAsia="Calibri Light" w:hAnsi="Calibri Light" w:cs="Calibri Light"/>
          <w:color w:val="2F5496"/>
          <w:sz w:val="26"/>
          <w:szCs w:val="26"/>
          <w:lang w:val="de-DE"/>
        </w:rPr>
        <w:t xml:space="preserve">12.1 </w:t>
      </w:r>
      <w:r w:rsidR="00022290" w:rsidRPr="00022290">
        <w:rPr>
          <w:rFonts w:ascii="Calibri Light" w:eastAsia="Calibri Light" w:hAnsi="Calibri Light" w:cs="Calibri Light"/>
          <w:color w:val="2F5496"/>
          <w:sz w:val="26"/>
          <w:szCs w:val="26"/>
          <w:lang w:val="de-DE"/>
        </w:rPr>
        <w:t>Poziom oleju smarowego</w:t>
      </w:r>
      <w:r w:rsidR="00697F27" w:rsidRPr="00697F27">
        <w:rPr>
          <w:rFonts w:ascii="Calibri" w:eastAsia="Calibri" w:hAnsi="Calibri" w:cs="Calibri"/>
          <w:color w:val="000000" w:themeColor="text1"/>
          <w:sz w:val="22"/>
          <w:szCs w:val="22"/>
          <w:lang w:val="pl-PL"/>
        </w:rPr>
        <w:br/>
        <w:t>Przed uruchomieniem silników należy sprawdzić, czy w silnikach znajduje się wystarczająca ilość oleju. Dokonuje się tego poprzez zdjęcie osłony i sprawdzenie poziomu oleju. Wskaźnik poziomu oleju [A] znajduje się po stronie sterburty silnika.</w:t>
      </w:r>
    </w:p>
    <w:p w14:paraId="72E9E7F2" w14:textId="77777777" w:rsidR="00697F27" w:rsidRPr="00697F27" w:rsidRDefault="00697F27" w:rsidP="00697F27">
      <w:pPr>
        <w:rPr>
          <w:lang w:val="pl-PL"/>
        </w:rPr>
      </w:pPr>
    </w:p>
    <w:p w14:paraId="70803F0D" w14:textId="77777777" w:rsidR="00697F27" w:rsidRPr="00697F27" w:rsidRDefault="00697F27" w:rsidP="00697F27">
      <w:pPr>
        <w:spacing w:line="259" w:lineRule="auto"/>
        <w:rPr>
          <w:rFonts w:ascii="Calibri" w:eastAsia="Calibri" w:hAnsi="Calibri" w:cs="Calibri"/>
          <w:color w:val="000000" w:themeColor="text1"/>
          <w:sz w:val="22"/>
          <w:szCs w:val="22"/>
          <w:lang w:val="pl-PL"/>
        </w:rPr>
      </w:pPr>
      <w:r w:rsidRPr="00697F27">
        <w:rPr>
          <w:rFonts w:ascii="Calibri" w:eastAsia="Calibri" w:hAnsi="Calibri" w:cs="Calibri"/>
          <w:color w:val="000000" w:themeColor="text1"/>
          <w:sz w:val="22"/>
          <w:szCs w:val="22"/>
          <w:lang w:val="pl-PL"/>
        </w:rPr>
        <w:t>Poziom oleju powinien być pomiędzy minimalnym a maksymalnym poziomem.</w:t>
      </w:r>
    </w:p>
    <w:p w14:paraId="0B37F0AC" w14:textId="7FF45BB1" w:rsidR="3E438125" w:rsidRPr="00724A7C" w:rsidRDefault="00724A7C" w:rsidP="00697F27">
      <w:pPr>
        <w:spacing w:line="259" w:lineRule="auto"/>
        <w:rPr>
          <w:rFonts w:ascii="Calibri" w:eastAsia="Calibri" w:hAnsi="Calibri" w:cs="Calibri"/>
          <w:color w:val="000000" w:themeColor="text1"/>
          <w:sz w:val="22"/>
          <w:szCs w:val="22"/>
        </w:rPr>
      </w:pPr>
      <w:r>
        <w:rPr>
          <w:noProof/>
          <w:lang w:val="pl-PL" w:eastAsia="pl-PL"/>
        </w:rPr>
        <w:lastRenderedPageBreak/>
        <w:drawing>
          <wp:inline distT="0" distB="0" distL="0" distR="0" wp14:anchorId="1120ACFC" wp14:editId="17595F69">
            <wp:extent cx="3219450" cy="2418042"/>
            <wp:effectExtent l="0" t="0" r="0" b="1905"/>
            <wp:docPr id="1020386678" name="Obraz 102038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3219450" cy="2418042"/>
                    </a:xfrm>
                    <a:prstGeom prst="rect">
                      <a:avLst/>
                    </a:prstGeom>
                  </pic:spPr>
                </pic:pic>
              </a:graphicData>
            </a:graphic>
          </wp:inline>
        </w:drawing>
      </w:r>
    </w:p>
    <w:p w14:paraId="4FA56AE6" w14:textId="77777777" w:rsidR="00724A7C" w:rsidRDefault="00724A7C" w:rsidP="46973D0C">
      <w:pPr>
        <w:pStyle w:val="Nagwek2"/>
        <w:spacing w:before="40" w:after="0" w:line="259" w:lineRule="auto"/>
        <w:rPr>
          <w:rFonts w:ascii="Calibri Light" w:eastAsia="Calibri Light" w:hAnsi="Calibri Light" w:cs="Calibri Light"/>
          <w:color w:val="2F5496"/>
          <w:sz w:val="26"/>
          <w:szCs w:val="26"/>
          <w:lang w:val="de-DE"/>
        </w:rPr>
      </w:pPr>
    </w:p>
    <w:p w14:paraId="45E46258" w14:textId="171A3A89" w:rsidR="3E438125" w:rsidRPr="004E5AFD" w:rsidRDefault="46973D0C" w:rsidP="46973D0C">
      <w:pPr>
        <w:pStyle w:val="Nagwek2"/>
        <w:spacing w:before="40" w:after="0" w:line="259" w:lineRule="auto"/>
        <w:rPr>
          <w:rFonts w:ascii="Calibri Light" w:eastAsia="Calibri Light" w:hAnsi="Calibri Light" w:cs="Calibri Light"/>
          <w:color w:val="2F5496"/>
          <w:sz w:val="26"/>
          <w:szCs w:val="26"/>
          <w:lang w:val="pl-PL"/>
        </w:rPr>
      </w:pPr>
      <w:r w:rsidRPr="46973D0C">
        <w:rPr>
          <w:rFonts w:ascii="Calibri Light" w:eastAsia="Calibri Light" w:hAnsi="Calibri Light" w:cs="Calibri Light"/>
          <w:color w:val="2F5496"/>
          <w:sz w:val="26"/>
          <w:szCs w:val="26"/>
          <w:lang w:val="de-DE"/>
        </w:rPr>
        <w:t xml:space="preserve">12.2 </w:t>
      </w:r>
      <w:r w:rsidR="00022290" w:rsidRPr="00022290">
        <w:rPr>
          <w:rFonts w:ascii="Calibri Light" w:eastAsia="Calibri Light" w:hAnsi="Calibri Light" w:cs="Calibri Light"/>
          <w:color w:val="2F5496"/>
          <w:sz w:val="26"/>
          <w:szCs w:val="26"/>
          <w:lang w:val="de-DE"/>
        </w:rPr>
        <w:t>Uruchamianie silników</w:t>
      </w:r>
    </w:p>
    <w:p w14:paraId="12EAE8AE" w14:textId="6DB63AB0" w:rsidR="3E438125" w:rsidRPr="004E5AFD" w:rsidRDefault="3E438125" w:rsidP="00697F27">
      <w:pPr>
        <w:spacing w:line="259" w:lineRule="auto"/>
        <w:rPr>
          <w:rFonts w:ascii="Calibri" w:eastAsia="Calibri" w:hAnsi="Calibri" w:cs="Calibri"/>
          <w:color w:val="000000" w:themeColor="text1"/>
          <w:sz w:val="22"/>
          <w:szCs w:val="22"/>
          <w:lang w:val="pl-PL"/>
        </w:rPr>
      </w:pPr>
    </w:p>
    <w:p w14:paraId="13B63F0C" w14:textId="5C6E87B7" w:rsidR="00697F27" w:rsidRPr="004E5AFD" w:rsidRDefault="00E90B03" w:rsidP="00697F27">
      <w:pPr>
        <w:spacing w:line="259" w:lineRule="auto"/>
        <w:rPr>
          <w:rFonts w:ascii="Calibri" w:eastAsia="Calibri" w:hAnsi="Calibri" w:cs="Calibri"/>
          <w:color w:val="000000" w:themeColor="text1"/>
          <w:sz w:val="22"/>
          <w:szCs w:val="22"/>
          <w:lang w:val="pl-PL"/>
        </w:rPr>
      </w:pPr>
      <w:r>
        <w:rPr>
          <w:noProof/>
          <w:lang w:val="pl-PL" w:eastAsia="pl-PL"/>
        </w:rPr>
        <w:drawing>
          <wp:anchor distT="0" distB="0" distL="114300" distR="114300" simplePos="0" relativeHeight="251694080" behindDoc="0" locked="0" layoutInCell="1" allowOverlap="1" wp14:anchorId="53FE33A8" wp14:editId="5D14C852">
            <wp:simplePos x="0" y="0"/>
            <wp:positionH relativeFrom="column">
              <wp:posOffset>1876425</wp:posOffset>
            </wp:positionH>
            <wp:positionV relativeFrom="paragraph">
              <wp:posOffset>1140460</wp:posOffset>
            </wp:positionV>
            <wp:extent cx="2076450" cy="2287270"/>
            <wp:effectExtent l="0" t="0" r="0" b="0"/>
            <wp:wrapNone/>
            <wp:docPr id="1001186331" name="Obraz 100118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076450" cy="2287270"/>
                    </a:xfrm>
                    <a:prstGeom prst="rect">
                      <a:avLst/>
                    </a:prstGeom>
                  </pic:spPr>
                </pic:pic>
              </a:graphicData>
            </a:graphic>
            <wp14:sizeRelH relativeFrom="page">
              <wp14:pctWidth>0</wp14:pctWidth>
            </wp14:sizeRelH>
            <wp14:sizeRelV relativeFrom="page">
              <wp14:pctHeight>0</wp14:pctHeight>
            </wp14:sizeRelV>
          </wp:anchor>
        </w:drawing>
      </w:r>
      <w:r w:rsidR="00697F27" w:rsidRPr="004E5AFD">
        <w:rPr>
          <w:rFonts w:ascii="Calibri" w:eastAsia="Calibri" w:hAnsi="Calibri" w:cs="Calibri"/>
          <w:color w:val="000000" w:themeColor="text1"/>
          <w:sz w:val="22"/>
          <w:szCs w:val="22"/>
          <w:lang w:val="pl-PL"/>
        </w:rPr>
        <w:t>Silniki są sterowane za pomocą "dźwigni gazu" znajdujących się po lewej i prawej stronie konsolety kierowniczej na burcie i sterburcie. Lewa dźwignia gazu steruje silnikiem na burcie, a prawa dźwignia gazu steruje silnikiem na sterburcie. Silniki uruchamia się, obracając kluczyk [C] przy zamkniętej przepustnicy. Aby ułatwić rozruch, metalowe dźwignie [B] (prędkość jałowa) powinny być wysunięte. Gdy silniki już pracują, należy ponownie wsunąć dźwignie [B]. Wyłączenie Silniki można wyłączyć, naciskając czerwony przycisk [D] lub cofając kluczyk [C].</w:t>
      </w:r>
    </w:p>
    <w:p w14:paraId="2B734AF3" w14:textId="77777777" w:rsidR="00E90B03" w:rsidRDefault="3E438125" w:rsidP="00697F27">
      <w:pPr>
        <w:spacing w:line="259" w:lineRule="auto"/>
        <w:jc w:val="center"/>
        <w:rPr>
          <w:rStyle w:val="jlqj4b"/>
          <w:rFonts w:ascii="Calibri" w:eastAsia="Calibri" w:hAnsi="Calibri" w:cs="Calibri"/>
          <w:b/>
          <w:bCs/>
          <w:color w:val="000000" w:themeColor="text1"/>
          <w:sz w:val="22"/>
          <w:szCs w:val="22"/>
          <w:lang w:val="de-DE"/>
        </w:rPr>
      </w:pPr>
      <w:r w:rsidRPr="004E5AFD">
        <w:rPr>
          <w:lang w:val="pl-PL"/>
        </w:rPr>
        <w:br/>
      </w:r>
    </w:p>
    <w:p w14:paraId="3D8F3A90" w14:textId="77777777" w:rsidR="00E90B03" w:rsidRDefault="00E90B03" w:rsidP="00697F27">
      <w:pPr>
        <w:spacing w:line="259" w:lineRule="auto"/>
        <w:jc w:val="center"/>
        <w:rPr>
          <w:rStyle w:val="jlqj4b"/>
          <w:rFonts w:ascii="Calibri" w:eastAsia="Calibri" w:hAnsi="Calibri" w:cs="Calibri"/>
          <w:b/>
          <w:bCs/>
          <w:color w:val="000000" w:themeColor="text1"/>
          <w:sz w:val="22"/>
          <w:szCs w:val="22"/>
          <w:lang w:val="de-DE"/>
        </w:rPr>
      </w:pPr>
    </w:p>
    <w:p w14:paraId="3AC6730A" w14:textId="77777777" w:rsidR="00E90B03" w:rsidRDefault="00E90B03" w:rsidP="00697F27">
      <w:pPr>
        <w:spacing w:line="259" w:lineRule="auto"/>
        <w:jc w:val="center"/>
        <w:rPr>
          <w:rStyle w:val="jlqj4b"/>
          <w:rFonts w:ascii="Calibri" w:eastAsia="Calibri" w:hAnsi="Calibri" w:cs="Calibri"/>
          <w:b/>
          <w:bCs/>
          <w:color w:val="000000" w:themeColor="text1"/>
          <w:sz w:val="22"/>
          <w:szCs w:val="22"/>
          <w:lang w:val="de-DE"/>
        </w:rPr>
      </w:pPr>
    </w:p>
    <w:p w14:paraId="6A382BEF" w14:textId="77777777" w:rsidR="00E90B03" w:rsidRDefault="00E90B03" w:rsidP="00697F27">
      <w:pPr>
        <w:spacing w:line="259" w:lineRule="auto"/>
        <w:jc w:val="center"/>
        <w:rPr>
          <w:rStyle w:val="jlqj4b"/>
          <w:rFonts w:ascii="Calibri" w:eastAsia="Calibri" w:hAnsi="Calibri" w:cs="Calibri"/>
          <w:b/>
          <w:bCs/>
          <w:color w:val="000000" w:themeColor="text1"/>
          <w:sz w:val="22"/>
          <w:szCs w:val="22"/>
          <w:lang w:val="de-DE"/>
        </w:rPr>
      </w:pPr>
    </w:p>
    <w:p w14:paraId="07FA5FD9" w14:textId="77777777" w:rsidR="00E90B03" w:rsidRDefault="00E90B03" w:rsidP="00697F27">
      <w:pPr>
        <w:spacing w:line="259" w:lineRule="auto"/>
        <w:jc w:val="center"/>
        <w:rPr>
          <w:rStyle w:val="jlqj4b"/>
          <w:rFonts w:ascii="Calibri" w:eastAsia="Calibri" w:hAnsi="Calibri" w:cs="Calibri"/>
          <w:b/>
          <w:bCs/>
          <w:color w:val="000000" w:themeColor="text1"/>
          <w:sz w:val="22"/>
          <w:szCs w:val="22"/>
          <w:lang w:val="de-DE"/>
        </w:rPr>
      </w:pPr>
    </w:p>
    <w:p w14:paraId="2B3BAA27" w14:textId="77777777" w:rsidR="00E90B03" w:rsidRDefault="00E90B03" w:rsidP="00697F27">
      <w:pPr>
        <w:spacing w:line="259" w:lineRule="auto"/>
        <w:jc w:val="center"/>
        <w:rPr>
          <w:rStyle w:val="jlqj4b"/>
          <w:rFonts w:ascii="Calibri" w:eastAsia="Calibri" w:hAnsi="Calibri" w:cs="Calibri"/>
          <w:b/>
          <w:bCs/>
          <w:color w:val="000000" w:themeColor="text1"/>
          <w:sz w:val="22"/>
          <w:szCs w:val="22"/>
          <w:lang w:val="de-DE"/>
        </w:rPr>
      </w:pPr>
    </w:p>
    <w:p w14:paraId="2AFB54FD" w14:textId="77777777" w:rsidR="00E90B03" w:rsidRDefault="00E90B03" w:rsidP="00697F27">
      <w:pPr>
        <w:spacing w:line="259" w:lineRule="auto"/>
        <w:jc w:val="center"/>
        <w:rPr>
          <w:rStyle w:val="jlqj4b"/>
          <w:rFonts w:ascii="Calibri" w:eastAsia="Calibri" w:hAnsi="Calibri" w:cs="Calibri"/>
          <w:b/>
          <w:bCs/>
          <w:color w:val="000000" w:themeColor="text1"/>
          <w:sz w:val="22"/>
          <w:szCs w:val="22"/>
          <w:lang w:val="de-DE"/>
        </w:rPr>
      </w:pPr>
    </w:p>
    <w:p w14:paraId="6CD0399E" w14:textId="55999854" w:rsidR="00E90B03" w:rsidRDefault="00697F27" w:rsidP="00E90B03">
      <w:pPr>
        <w:spacing w:line="259" w:lineRule="auto"/>
        <w:jc w:val="center"/>
        <w:rPr>
          <w:rFonts w:ascii="Calibri" w:eastAsia="Calibri" w:hAnsi="Calibri" w:cs="Calibri"/>
          <w:color w:val="000000" w:themeColor="text1"/>
          <w:sz w:val="22"/>
          <w:szCs w:val="22"/>
          <w:lang w:val="pl-PL"/>
        </w:rPr>
      </w:pPr>
      <w:r w:rsidRPr="00697F27">
        <w:rPr>
          <w:rStyle w:val="jlqj4b"/>
          <w:rFonts w:ascii="Calibri" w:eastAsia="Calibri" w:hAnsi="Calibri" w:cs="Calibri"/>
          <w:b/>
          <w:bCs/>
          <w:color w:val="000000" w:themeColor="text1"/>
          <w:sz w:val="22"/>
          <w:szCs w:val="22"/>
          <w:lang w:val="de-DE"/>
        </w:rPr>
        <w:t>Działanie</w:t>
      </w:r>
      <w:r w:rsidRPr="00697F27">
        <w:rPr>
          <w:rFonts w:ascii="Calibri" w:eastAsia="Calibri" w:hAnsi="Calibri" w:cs="Calibri"/>
          <w:color w:val="000000" w:themeColor="text1"/>
          <w:sz w:val="22"/>
          <w:szCs w:val="22"/>
          <w:lang w:val="pl-PL"/>
        </w:rPr>
        <w:br/>
        <w:t xml:space="preserve">Poprzez naciśnięcie czerwonego przycisku [A] i przesunięcie dźwigni do przodu silnik jest prowadzony do przodu. Przy dalszym przesunięciu dźwigni do przodu zwiększa się prędkość </w:t>
      </w:r>
      <w:r w:rsidR="00E90B03">
        <w:rPr>
          <w:rFonts w:ascii="Calibri" w:eastAsia="Calibri" w:hAnsi="Calibri" w:cs="Calibri"/>
          <w:color w:val="000000" w:themeColor="text1"/>
          <w:sz w:val="22"/>
          <w:szCs w:val="22"/>
          <w:lang w:val="pl-PL"/>
        </w:rPr>
        <w:t>obrotowa silnika (więcej pędu).</w:t>
      </w:r>
    </w:p>
    <w:p w14:paraId="2D6411D5" w14:textId="77777777" w:rsidR="00697F27" w:rsidRPr="00697F27" w:rsidRDefault="00697F27" w:rsidP="00697F27">
      <w:pPr>
        <w:spacing w:line="259" w:lineRule="auto"/>
        <w:jc w:val="both"/>
        <w:rPr>
          <w:rFonts w:ascii="Calibri" w:eastAsia="Calibri" w:hAnsi="Calibri" w:cs="Calibri"/>
          <w:color w:val="000000" w:themeColor="text1"/>
          <w:sz w:val="22"/>
          <w:szCs w:val="22"/>
          <w:lang w:val="pl-PL"/>
        </w:rPr>
      </w:pPr>
      <w:r w:rsidRPr="00697F27">
        <w:rPr>
          <w:rFonts w:ascii="Calibri" w:eastAsia="Calibri" w:hAnsi="Calibri" w:cs="Calibri"/>
          <w:color w:val="000000" w:themeColor="text1"/>
          <w:sz w:val="22"/>
          <w:szCs w:val="22"/>
          <w:lang w:val="pl-PL"/>
        </w:rPr>
        <w:t xml:space="preserve">Poprzez naciśnięcie czerwonego przycisku [A] i cofnięcie dźwigni silnik jest przełączany na wsteczny bieg. Przy dalszym cofaniu dźwigni zwiększa się prędkość obrotowa silnika (więcej pędu w kierunku </w:t>
      </w:r>
      <w:r w:rsidRPr="00697F27">
        <w:rPr>
          <w:rFonts w:ascii="Calibri" w:eastAsia="Calibri" w:hAnsi="Calibri" w:cs="Calibri"/>
          <w:color w:val="000000" w:themeColor="text1"/>
          <w:sz w:val="22"/>
          <w:szCs w:val="22"/>
          <w:lang w:val="pl-PL"/>
        </w:rPr>
        <w:lastRenderedPageBreak/>
        <w:t>wstecznym). Gdy dźwignię umieścimy w środkowej pozycji, skrzynia biegów jest rozłączona, a śmigło przestaje się kręcić.</w:t>
      </w:r>
    </w:p>
    <w:p w14:paraId="0075B64C" w14:textId="559D8836" w:rsidR="00E90B03" w:rsidRPr="00E90B03" w:rsidRDefault="00697F27" w:rsidP="3E438125">
      <w:pPr>
        <w:spacing w:line="259" w:lineRule="auto"/>
        <w:jc w:val="both"/>
        <w:rPr>
          <w:rStyle w:val="jlqj4b"/>
          <w:rFonts w:ascii="Calibri" w:eastAsia="Calibri" w:hAnsi="Calibri" w:cs="Calibri"/>
          <w:b/>
          <w:bCs/>
          <w:color w:val="FF0000"/>
          <w:sz w:val="22"/>
          <w:szCs w:val="22"/>
          <w:lang w:val="de-DE"/>
        </w:rPr>
      </w:pPr>
      <w:r w:rsidRPr="00E90B03">
        <w:rPr>
          <w:rFonts w:ascii="Calibri" w:eastAsia="Calibri" w:hAnsi="Calibri" w:cs="Calibri"/>
          <w:color w:val="FF0000"/>
          <w:sz w:val="22"/>
          <w:szCs w:val="22"/>
          <w:lang w:val="pl-PL"/>
        </w:rPr>
        <w:t>!ZAGROŻENIE ŻYCIA! Przed uruchomieniem silników lub zmianą biegu na przód/wstecz, sternik musi upewnić się, że wokół Campi360 nie ma żadnych pływaków.</w:t>
      </w:r>
    </w:p>
    <w:p w14:paraId="379141AB" w14:textId="50CBFC68" w:rsidR="3E438125" w:rsidRPr="00697F27" w:rsidRDefault="00E90B03" w:rsidP="3E438125">
      <w:pPr>
        <w:spacing w:line="259" w:lineRule="auto"/>
        <w:jc w:val="both"/>
        <w:rPr>
          <w:rFonts w:ascii="Calibri" w:eastAsia="Calibri" w:hAnsi="Calibri" w:cs="Calibri"/>
          <w:color w:val="000000" w:themeColor="text1"/>
          <w:sz w:val="22"/>
          <w:szCs w:val="22"/>
          <w:lang w:val="pl-PL"/>
        </w:rPr>
      </w:pPr>
      <w:r>
        <w:rPr>
          <w:noProof/>
          <w:lang w:val="pl-PL" w:eastAsia="pl-PL"/>
        </w:rPr>
        <w:drawing>
          <wp:anchor distT="0" distB="0" distL="114300" distR="114300" simplePos="0" relativeHeight="251695104" behindDoc="0" locked="0" layoutInCell="1" allowOverlap="1" wp14:anchorId="74B1345B" wp14:editId="3BEE1701">
            <wp:simplePos x="0" y="0"/>
            <wp:positionH relativeFrom="column">
              <wp:posOffset>1450975</wp:posOffset>
            </wp:positionH>
            <wp:positionV relativeFrom="paragraph">
              <wp:posOffset>160020</wp:posOffset>
            </wp:positionV>
            <wp:extent cx="1225550" cy="1085850"/>
            <wp:effectExtent l="0" t="0" r="0" b="0"/>
            <wp:wrapNone/>
            <wp:docPr id="515389313" name="Obraz 51538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225550" cy="1085850"/>
                    </a:xfrm>
                    <a:prstGeom prst="rect">
                      <a:avLst/>
                    </a:prstGeom>
                  </pic:spPr>
                </pic:pic>
              </a:graphicData>
            </a:graphic>
            <wp14:sizeRelH relativeFrom="page">
              <wp14:pctWidth>0</wp14:pctWidth>
            </wp14:sizeRelH>
            <wp14:sizeRelV relativeFrom="page">
              <wp14:pctHeight>0</wp14:pctHeight>
            </wp14:sizeRelV>
          </wp:anchor>
        </w:drawing>
      </w:r>
    </w:p>
    <w:p w14:paraId="620C0302" w14:textId="01F28B05" w:rsidR="00E90B03" w:rsidRDefault="3E438125" w:rsidP="00E90B03">
      <w:pPr>
        <w:spacing w:line="259" w:lineRule="auto"/>
        <w:rPr>
          <w:rFonts w:ascii="Calibri" w:eastAsia="Calibri" w:hAnsi="Calibri" w:cs="Calibri"/>
          <w:b/>
          <w:bCs/>
          <w:color w:val="000000" w:themeColor="text1"/>
          <w:sz w:val="22"/>
          <w:szCs w:val="22"/>
          <w:lang w:val="pl-PL"/>
        </w:rPr>
      </w:pPr>
      <w:r>
        <w:rPr>
          <w:noProof/>
          <w:lang w:val="pl-PL" w:eastAsia="pl-PL"/>
        </w:rPr>
        <w:drawing>
          <wp:inline distT="0" distB="0" distL="0" distR="0" wp14:anchorId="0C16AFF2" wp14:editId="3C9F0776">
            <wp:extent cx="1447800" cy="1685925"/>
            <wp:effectExtent l="0" t="0" r="0" b="0"/>
            <wp:docPr id="1309406171" name="Obraz 1309406171" descr="Trimming Yamaha Outboard Motor – Mariners Thou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447800" cy="1685925"/>
                    </a:xfrm>
                    <a:prstGeom prst="rect">
                      <a:avLst/>
                    </a:prstGeom>
                  </pic:spPr>
                </pic:pic>
              </a:graphicData>
            </a:graphic>
          </wp:inline>
        </w:drawing>
      </w:r>
      <w:r w:rsidR="00E90B03" w:rsidRPr="00E90B03">
        <w:rPr>
          <w:rFonts w:ascii="Calibri" w:eastAsia="Calibri" w:hAnsi="Calibri" w:cs="Calibri"/>
          <w:color w:val="000000" w:themeColor="text1"/>
          <w:sz w:val="22"/>
          <w:szCs w:val="22"/>
          <w:lang w:val="pl-PL"/>
        </w:rPr>
        <w:t xml:space="preserve"> </w:t>
      </w:r>
      <w:r w:rsidR="00E90B03" w:rsidRPr="000F5803">
        <w:rPr>
          <w:rFonts w:ascii="Calibri" w:eastAsia="Calibri" w:hAnsi="Calibri" w:cs="Calibri"/>
          <w:b/>
          <w:bCs/>
          <w:color w:val="000000" w:themeColor="text1"/>
          <w:sz w:val="22"/>
          <w:szCs w:val="22"/>
          <w:lang w:val="pl-PL"/>
        </w:rPr>
        <w:t>Wyciągnięcie silników [doty</w:t>
      </w:r>
      <w:r w:rsidR="00E90B03">
        <w:rPr>
          <w:rFonts w:ascii="Calibri" w:eastAsia="Calibri" w:hAnsi="Calibri" w:cs="Calibri"/>
          <w:b/>
          <w:bCs/>
          <w:color w:val="000000" w:themeColor="text1"/>
          <w:sz w:val="22"/>
          <w:szCs w:val="22"/>
          <w:lang w:val="pl-PL"/>
        </w:rPr>
        <w:t>czy tylko silników o mocy 9.9 hP</w:t>
      </w:r>
      <w:r w:rsidR="00E90B03" w:rsidRPr="000F5803">
        <w:rPr>
          <w:rFonts w:ascii="Calibri" w:eastAsia="Calibri" w:hAnsi="Calibri" w:cs="Calibri"/>
          <w:b/>
          <w:bCs/>
          <w:color w:val="000000" w:themeColor="text1"/>
          <w:sz w:val="22"/>
          <w:szCs w:val="22"/>
          <w:lang w:val="pl-PL"/>
        </w:rPr>
        <w:t>] następuje poprzez  przesunięcia czarnej dźwigni na silniku przy miejscu mocowania silnika do ramy aby go podnieść należy również wyciągnąć zawleczkę zabezpieczającą silnik przed samodzielnym przemieszczaniem do przodu i do tyłu, po wyciągnięciu zawleczki należy ręcznie podnieść silnik do zamierzonej pozycji i zabezpieczyć go zawleczką.</w:t>
      </w:r>
    </w:p>
    <w:p w14:paraId="2CB09D6E" w14:textId="37F552BC" w:rsidR="005A77B9" w:rsidRPr="00E90B03" w:rsidRDefault="00E90B03" w:rsidP="00E90B03">
      <w:pPr>
        <w:spacing w:line="259" w:lineRule="auto"/>
        <w:rPr>
          <w:rStyle w:val="jlqj4b"/>
          <w:lang w:val="pl-PL"/>
        </w:rPr>
      </w:pPr>
      <w:r w:rsidRPr="000F5803">
        <w:rPr>
          <w:rFonts w:ascii="Calibri" w:eastAsia="Calibri" w:hAnsi="Calibri" w:cs="Calibri"/>
          <w:b/>
          <w:bCs/>
          <w:color w:val="000000" w:themeColor="text1"/>
          <w:sz w:val="22"/>
          <w:szCs w:val="22"/>
          <w:lang w:val="pl-PL"/>
        </w:rPr>
        <w:t xml:space="preserve"> W sytua</w:t>
      </w:r>
      <w:r>
        <w:rPr>
          <w:rFonts w:ascii="Calibri" w:eastAsia="Calibri" w:hAnsi="Calibri" w:cs="Calibri"/>
          <w:b/>
          <w:bCs/>
          <w:color w:val="000000" w:themeColor="text1"/>
          <w:sz w:val="22"/>
          <w:szCs w:val="22"/>
          <w:lang w:val="pl-PL"/>
        </w:rPr>
        <w:t>cji silników 30hP</w:t>
      </w:r>
      <w:r w:rsidRPr="000F5803">
        <w:rPr>
          <w:rFonts w:ascii="Calibri" w:eastAsia="Calibri" w:hAnsi="Calibri" w:cs="Calibri"/>
          <w:b/>
          <w:bCs/>
          <w:color w:val="000000" w:themeColor="text1"/>
          <w:sz w:val="22"/>
          <w:szCs w:val="22"/>
          <w:lang w:val="pl-PL"/>
        </w:rPr>
        <w:t>, silniki są wyposażone w elektryczne podnoszenie silników, przycisk do podnoszenia/obniżania silników znajdują się na manetkach na sterówce oraz na boku silnika.</w:t>
      </w:r>
    </w:p>
    <w:p w14:paraId="4AA04CBB" w14:textId="42F30C69" w:rsidR="3E438125" w:rsidRPr="004E5AFD" w:rsidRDefault="46973D0C" w:rsidP="46973D0C">
      <w:pPr>
        <w:keepNext/>
        <w:keepLines/>
        <w:spacing w:before="240" w:after="0" w:line="259" w:lineRule="auto"/>
        <w:rPr>
          <w:rFonts w:ascii="Calibri Light" w:eastAsia="Calibri Light" w:hAnsi="Calibri Light" w:cs="Calibri Light"/>
          <w:color w:val="2F5496"/>
          <w:sz w:val="32"/>
          <w:szCs w:val="32"/>
          <w:lang w:val="pl-PL"/>
        </w:rPr>
      </w:pPr>
      <w:r w:rsidRPr="46973D0C">
        <w:rPr>
          <w:rStyle w:val="jlqj4b"/>
          <w:rFonts w:ascii="Calibri Light" w:eastAsia="Calibri Light" w:hAnsi="Calibri Light" w:cs="Calibri Light"/>
          <w:color w:val="2F5496"/>
          <w:sz w:val="32"/>
          <w:szCs w:val="32"/>
          <w:lang w:val="de-DE"/>
        </w:rPr>
        <w:t>13.</w:t>
      </w:r>
      <w:r w:rsidR="00022290" w:rsidRPr="004E5AFD">
        <w:rPr>
          <w:lang w:val="pl-PL"/>
        </w:rPr>
        <w:t xml:space="preserve"> </w:t>
      </w:r>
      <w:r w:rsidR="00022290" w:rsidRPr="00022290">
        <w:rPr>
          <w:rStyle w:val="jlqj4b"/>
          <w:rFonts w:ascii="Calibri Light" w:eastAsia="Calibri Light" w:hAnsi="Calibri Light" w:cs="Calibri Light"/>
          <w:color w:val="2F5496"/>
          <w:sz w:val="32"/>
          <w:szCs w:val="32"/>
          <w:lang w:val="de-DE"/>
        </w:rPr>
        <w:t>Manewrowanie</w:t>
      </w:r>
    </w:p>
    <w:p w14:paraId="7F76EC5B" w14:textId="42A58479" w:rsidR="3E438125" w:rsidRPr="004E5AFD" w:rsidRDefault="3E438125" w:rsidP="46973D0C">
      <w:pPr>
        <w:spacing w:line="259" w:lineRule="auto"/>
        <w:rPr>
          <w:rFonts w:ascii="Calibri" w:eastAsia="Calibri" w:hAnsi="Calibri" w:cs="Calibri"/>
          <w:color w:val="000000" w:themeColor="text1"/>
          <w:sz w:val="22"/>
          <w:szCs w:val="22"/>
          <w:lang w:val="pl-PL"/>
        </w:rPr>
      </w:pPr>
    </w:p>
    <w:p w14:paraId="613CA262" w14:textId="77777777" w:rsidR="00D41A0C" w:rsidRPr="004E5AFD" w:rsidRDefault="006C3166" w:rsidP="3E438125">
      <w:pPr>
        <w:spacing w:line="259" w:lineRule="auto"/>
        <w:jc w:val="both"/>
        <w:rPr>
          <w:rFonts w:ascii="Calibri" w:eastAsia="Calibri" w:hAnsi="Calibri" w:cs="Calibri"/>
          <w:color w:val="000000" w:themeColor="text1"/>
          <w:sz w:val="22"/>
          <w:szCs w:val="22"/>
          <w:lang w:val="pl-PL"/>
        </w:rPr>
      </w:pPr>
      <w:r w:rsidRPr="004E5AFD">
        <w:rPr>
          <w:rFonts w:ascii="Calibri" w:eastAsia="Calibri" w:hAnsi="Calibri" w:cs="Calibri"/>
          <w:color w:val="000000" w:themeColor="text1"/>
          <w:sz w:val="22"/>
          <w:szCs w:val="22"/>
          <w:lang w:val="pl-PL"/>
        </w:rPr>
        <w:t>Manewrowanie Campi360 wymaga, podobnie jak w przypadku każdego statku, dobrych umiejętności kierowania. Campi360 ma dużą oporność powietrza i niewiele środków ograniczających dryf. Podwójne silniki zapewniają dobrą zdolność manewrowania, ale mogą utrudniać manewrowanie dla niedoświadczonego sternika. !Uwaga! Jeśli nie lubisz żeglować dwoma silnikami i/lub wiatr wrażliwy statek, należy wziąć lekcje żeglarstwa.</w:t>
      </w:r>
    </w:p>
    <w:p w14:paraId="37954994" w14:textId="7A29EA39" w:rsidR="3E438125" w:rsidRPr="004E5AFD" w:rsidRDefault="3E438125" w:rsidP="3E438125">
      <w:pPr>
        <w:spacing w:line="259" w:lineRule="auto"/>
        <w:jc w:val="both"/>
        <w:rPr>
          <w:rFonts w:ascii="Aptos" w:eastAsia="Aptos" w:hAnsi="Aptos" w:cs="Aptos"/>
          <w:lang w:val="pl-PL"/>
        </w:rPr>
      </w:pPr>
      <w:r w:rsidRPr="004E5AFD">
        <w:rPr>
          <w:lang w:val="pl-PL"/>
        </w:rPr>
        <w:br/>
      </w:r>
      <w:r w:rsidR="006C3166" w:rsidRPr="004E5AFD">
        <w:rPr>
          <w:rFonts w:ascii="Calibri" w:eastAsia="Calibri" w:hAnsi="Calibri" w:cs="Calibri"/>
          <w:color w:val="000000" w:themeColor="text1"/>
          <w:sz w:val="22"/>
          <w:szCs w:val="22"/>
          <w:lang w:val="pl-PL"/>
        </w:rPr>
        <w:t>każda łódź reaguje inaczej, zaleca się wcześniejsze praktyki. Gdy żegluje się po raz pierwszy, wskazane jest na przykład kilkukrotne cofnięcie się zacumować przy (opuszczonym) pomostu tuż po opuszczeniu portu wypłynięcia. W ten sposób dowiesz się, jak zachowuje się łódź, co ułatwi cumowanie przy przybyciu do następnego portu.</w:t>
      </w:r>
    </w:p>
    <w:p w14:paraId="7C0AF5C9" w14:textId="4DFDCA1D" w:rsidR="3E438125" w:rsidRPr="004E5AFD" w:rsidRDefault="46973D0C" w:rsidP="46973D0C">
      <w:pPr>
        <w:pStyle w:val="Nagwek2"/>
        <w:spacing w:before="40" w:after="0" w:line="259" w:lineRule="auto"/>
        <w:rPr>
          <w:rFonts w:ascii="Calibri Light" w:eastAsia="Calibri Light" w:hAnsi="Calibri Light" w:cs="Calibri Light"/>
          <w:color w:val="2F5496"/>
          <w:sz w:val="26"/>
          <w:szCs w:val="26"/>
          <w:lang w:val="pl-PL"/>
        </w:rPr>
      </w:pPr>
      <w:r w:rsidRPr="46973D0C">
        <w:rPr>
          <w:rFonts w:ascii="Calibri Light" w:eastAsia="Calibri Light" w:hAnsi="Calibri Light" w:cs="Calibri Light"/>
          <w:color w:val="2F5496"/>
          <w:sz w:val="26"/>
          <w:szCs w:val="26"/>
          <w:lang w:val="de-DE"/>
        </w:rPr>
        <w:t>13.</w:t>
      </w:r>
      <w:r w:rsidR="00022290" w:rsidRPr="004E5AFD">
        <w:rPr>
          <w:lang w:val="pl-PL"/>
        </w:rPr>
        <w:t xml:space="preserve"> </w:t>
      </w:r>
      <w:r w:rsidR="00022290" w:rsidRPr="00022290">
        <w:rPr>
          <w:rFonts w:ascii="Calibri Light" w:eastAsia="Calibri Light" w:hAnsi="Calibri Light" w:cs="Calibri Light"/>
          <w:color w:val="2F5496"/>
          <w:sz w:val="26"/>
          <w:szCs w:val="26"/>
          <w:lang w:val="de-DE"/>
        </w:rPr>
        <w:t>dwa silniki</w:t>
      </w:r>
    </w:p>
    <w:p w14:paraId="19B3B35C" w14:textId="77777777" w:rsidR="006C3166" w:rsidRPr="006C3166" w:rsidRDefault="006C3166" w:rsidP="006C3166">
      <w:pPr>
        <w:spacing w:line="259" w:lineRule="auto"/>
        <w:jc w:val="both"/>
        <w:rPr>
          <w:rFonts w:ascii="Calibri" w:eastAsia="Calibri" w:hAnsi="Calibri" w:cs="Calibri"/>
          <w:color w:val="000000" w:themeColor="text1"/>
          <w:sz w:val="22"/>
          <w:szCs w:val="22"/>
          <w:lang w:val="pl-PL"/>
        </w:rPr>
      </w:pPr>
      <w:r w:rsidRPr="006C3166">
        <w:rPr>
          <w:rFonts w:ascii="Calibri" w:eastAsia="Calibri" w:hAnsi="Calibri" w:cs="Calibri"/>
          <w:color w:val="000000" w:themeColor="text1"/>
          <w:sz w:val="22"/>
          <w:szCs w:val="22"/>
          <w:lang w:val="pl-PL"/>
        </w:rPr>
        <w:t>Campi360 jest wyposażony w dwa silniki. Oznacza to, że kontrolę można przeprowadzać poprzez obracanie kołem sterowym, ale również poprzez manipulację silnikami. Rycina 30 pokazuje, co się dzieje, gdy jeden z tych silników jest uruchomiony.</w:t>
      </w:r>
    </w:p>
    <w:p w14:paraId="1DF49249" w14:textId="77777777" w:rsidR="006C3166" w:rsidRPr="006C3166" w:rsidRDefault="006C3166" w:rsidP="006C3166">
      <w:pPr>
        <w:spacing w:line="259" w:lineRule="auto"/>
        <w:jc w:val="both"/>
        <w:rPr>
          <w:rFonts w:ascii="Calibri" w:eastAsia="Calibri" w:hAnsi="Calibri" w:cs="Calibri"/>
          <w:color w:val="000000" w:themeColor="text1"/>
          <w:sz w:val="22"/>
          <w:szCs w:val="22"/>
          <w:lang w:val="pl-PL"/>
        </w:rPr>
      </w:pPr>
      <w:r w:rsidRPr="006C3166">
        <w:rPr>
          <w:rFonts w:ascii="Calibri" w:eastAsia="Calibri" w:hAnsi="Calibri" w:cs="Calibri"/>
          <w:color w:val="000000" w:themeColor="text1"/>
          <w:sz w:val="22"/>
          <w:szCs w:val="22"/>
          <w:lang w:val="pl-PL"/>
        </w:rPr>
        <w:t>Sytuacja 1) Silnik na lewej burcie w przód, silnik na prawej burcie w neutral: Wynik: Łódź obraca się na prawą burtę. Ten efekt można znacznie wzmocnić, gdy silnik na prawej burcie jest również wsteczny.</w:t>
      </w:r>
    </w:p>
    <w:p w14:paraId="4A9CC765" w14:textId="77777777" w:rsidR="006C3166" w:rsidRPr="006C3166" w:rsidRDefault="006C3166" w:rsidP="006C3166">
      <w:pPr>
        <w:spacing w:line="259" w:lineRule="auto"/>
        <w:jc w:val="both"/>
        <w:rPr>
          <w:rFonts w:ascii="Calibri" w:eastAsia="Calibri" w:hAnsi="Calibri" w:cs="Calibri"/>
          <w:color w:val="000000" w:themeColor="text1"/>
          <w:sz w:val="22"/>
          <w:szCs w:val="22"/>
          <w:lang w:val="pl-PL"/>
        </w:rPr>
      </w:pPr>
      <w:r w:rsidRPr="006C3166">
        <w:rPr>
          <w:rFonts w:ascii="Calibri" w:eastAsia="Calibri" w:hAnsi="Calibri" w:cs="Calibri"/>
          <w:color w:val="000000" w:themeColor="text1"/>
          <w:sz w:val="22"/>
          <w:szCs w:val="22"/>
          <w:lang w:val="pl-PL"/>
        </w:rPr>
        <w:lastRenderedPageBreak/>
        <w:t>Sytuacja 2) Silnik na prawej burcie w przód, silnik na lewej burcie w neutral. Wynik: Łódź skręca w kierunku portu. Ten efekt można znacznie wzmocnić, gdy silnik na lewej burcie jest również wsteczny.</w:t>
      </w:r>
    </w:p>
    <w:p w14:paraId="26761811" w14:textId="1C8CA72F" w:rsidR="3E438125" w:rsidRDefault="3E438125" w:rsidP="3E438125">
      <w:pPr>
        <w:spacing w:line="259" w:lineRule="auto"/>
        <w:jc w:val="both"/>
      </w:pPr>
      <w:r>
        <w:rPr>
          <w:noProof/>
          <w:lang w:val="pl-PL" w:eastAsia="pl-PL"/>
        </w:rPr>
        <w:drawing>
          <wp:inline distT="0" distB="0" distL="0" distR="0" wp14:anchorId="1E791DA0" wp14:editId="4F3F0FF5">
            <wp:extent cx="2647950" cy="1262525"/>
            <wp:effectExtent l="0" t="0" r="0" b="0"/>
            <wp:docPr id="665478808" name="Obraz 66547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extLst>
                        <a:ext uri="{28A0092B-C50C-407E-A947-70E740481C1C}">
                          <a14:useLocalDpi xmlns:a14="http://schemas.microsoft.com/office/drawing/2010/main" val="0"/>
                        </a:ext>
                      </a:extLst>
                    </a:blip>
                    <a:stretch>
                      <a:fillRect/>
                    </a:stretch>
                  </pic:blipFill>
                  <pic:spPr>
                    <a:xfrm>
                      <a:off x="0" y="0"/>
                      <a:ext cx="2626781" cy="1252432"/>
                    </a:xfrm>
                    <a:prstGeom prst="rect">
                      <a:avLst/>
                    </a:prstGeom>
                  </pic:spPr>
                </pic:pic>
              </a:graphicData>
            </a:graphic>
          </wp:inline>
        </w:drawing>
      </w:r>
    </w:p>
    <w:p w14:paraId="7A91258B" w14:textId="2218602F" w:rsidR="00E90B03" w:rsidRPr="000F5803" w:rsidRDefault="006C3166" w:rsidP="00E90B03">
      <w:pPr>
        <w:spacing w:line="259" w:lineRule="auto"/>
        <w:rPr>
          <w:rStyle w:val="jlqj4b"/>
          <w:rFonts w:ascii="Calibri" w:eastAsia="Calibri" w:hAnsi="Calibri" w:cs="Calibri"/>
          <w:color w:val="000000" w:themeColor="text1"/>
          <w:sz w:val="22"/>
          <w:szCs w:val="22"/>
          <w:lang w:val="pl-PL"/>
        </w:rPr>
      </w:pPr>
      <w:r w:rsidRPr="006C3166">
        <w:rPr>
          <w:rStyle w:val="jlqj4b"/>
          <w:rFonts w:ascii="Calibri" w:eastAsia="Calibri" w:hAnsi="Calibri" w:cs="Calibri"/>
          <w:color w:val="000000" w:themeColor="text1"/>
          <w:sz w:val="22"/>
          <w:szCs w:val="22"/>
          <w:lang w:val="de-DE"/>
        </w:rPr>
        <w:t>Dzięki temu, że oba silniki pracują w przeciwnych kierunkach i zapewniają dodatkową przepustnicę w razie potrzeby, Campi360 może obracać się wokół własnej osi bez nabierania rozpędu. Rysunek 31 pokazuje, jak należy ustawić przepustnice i jaki ma to wpływ na obrót.</w:t>
      </w:r>
      <w:r w:rsidR="3E438125">
        <w:rPr>
          <w:noProof/>
          <w:lang w:val="pl-PL" w:eastAsia="pl-PL"/>
        </w:rPr>
        <w:drawing>
          <wp:inline distT="0" distB="0" distL="0" distR="0" wp14:anchorId="60CF2392" wp14:editId="31ED7F08">
            <wp:extent cx="2647950" cy="1334917"/>
            <wp:effectExtent l="0" t="0" r="0" b="0"/>
            <wp:docPr id="108423996" name="Obraz 10842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extLst>
                        <a:ext uri="{28A0092B-C50C-407E-A947-70E740481C1C}">
                          <a14:useLocalDpi xmlns:a14="http://schemas.microsoft.com/office/drawing/2010/main" val="0"/>
                        </a:ext>
                      </a:extLst>
                    </a:blip>
                    <a:stretch>
                      <a:fillRect/>
                    </a:stretch>
                  </pic:blipFill>
                  <pic:spPr>
                    <a:xfrm>
                      <a:off x="0" y="0"/>
                      <a:ext cx="2653751" cy="1337842"/>
                    </a:xfrm>
                    <a:prstGeom prst="rect">
                      <a:avLst/>
                    </a:prstGeom>
                  </pic:spPr>
                </pic:pic>
              </a:graphicData>
            </a:graphic>
          </wp:inline>
        </w:drawing>
      </w:r>
      <w:r w:rsidR="3E438125" w:rsidRPr="004E5AFD">
        <w:rPr>
          <w:lang w:val="pl-PL"/>
        </w:rPr>
        <w:br/>
      </w:r>
      <w:r w:rsidR="00E90B03">
        <w:rPr>
          <w:rStyle w:val="jlqj4b"/>
          <w:rFonts w:ascii="Calibri" w:eastAsia="Calibri" w:hAnsi="Calibri" w:cs="Calibri"/>
          <w:color w:val="4C94D8" w:themeColor="text2" w:themeTint="80"/>
          <w:sz w:val="28"/>
          <w:szCs w:val="28"/>
          <w:lang w:val="pl-PL"/>
        </w:rPr>
        <w:t>12.2</w:t>
      </w:r>
      <w:r w:rsidR="00E90B03">
        <w:rPr>
          <w:rStyle w:val="jlqj4b"/>
          <w:rFonts w:ascii="Calibri" w:eastAsia="Calibri" w:hAnsi="Calibri" w:cs="Calibri"/>
          <w:color w:val="000000" w:themeColor="text1"/>
          <w:sz w:val="22"/>
          <w:szCs w:val="22"/>
          <w:lang w:val="pl-PL"/>
        </w:rPr>
        <w:t xml:space="preserve"> </w:t>
      </w:r>
      <w:r w:rsidR="00E90B03" w:rsidRPr="000F5803">
        <w:rPr>
          <w:rStyle w:val="jlqj4b"/>
          <w:rFonts w:ascii="Calibri" w:eastAsia="Calibri" w:hAnsi="Calibri" w:cs="Calibri"/>
          <w:color w:val="000000" w:themeColor="text1"/>
          <w:sz w:val="22"/>
          <w:szCs w:val="22"/>
          <w:lang w:val="pl-PL"/>
        </w:rPr>
        <w:t>Ster strumieniowy</w:t>
      </w:r>
      <w:r w:rsidR="00E90B03">
        <w:rPr>
          <w:rStyle w:val="jlqj4b"/>
          <w:rFonts w:ascii="Calibri" w:eastAsia="Calibri" w:hAnsi="Calibri" w:cs="Calibri"/>
          <w:color w:val="000000" w:themeColor="text1"/>
          <w:sz w:val="22"/>
          <w:szCs w:val="22"/>
          <w:lang w:val="pl-PL"/>
        </w:rPr>
        <w:t xml:space="preserve"> (Opcjonalne</w:t>
      </w:r>
      <w:r w:rsidR="00E90B03" w:rsidRPr="000F5803">
        <w:rPr>
          <w:rStyle w:val="jlqj4b"/>
          <w:rFonts w:ascii="Calibri" w:eastAsia="Calibri" w:hAnsi="Calibri" w:cs="Calibri"/>
          <w:color w:val="000000" w:themeColor="text1"/>
          <w:sz w:val="22"/>
          <w:szCs w:val="22"/>
          <w:lang w:val="pl-PL"/>
        </w:rPr>
        <w:t>)</w:t>
      </w:r>
    </w:p>
    <w:p w14:paraId="2D5A518A" w14:textId="1C2EAE96" w:rsidR="00E90B03" w:rsidRDefault="00E90B03" w:rsidP="00E90B03">
      <w:pPr>
        <w:spacing w:line="259" w:lineRule="auto"/>
        <w:rPr>
          <w:rStyle w:val="jlqj4b"/>
          <w:rFonts w:ascii="Calibri" w:eastAsia="Calibri" w:hAnsi="Calibri" w:cs="Calibri"/>
          <w:color w:val="000000" w:themeColor="text1"/>
          <w:sz w:val="22"/>
          <w:szCs w:val="22"/>
          <w:lang w:val="pl-PL"/>
        </w:rPr>
      </w:pPr>
      <w:r>
        <w:rPr>
          <w:rFonts w:ascii="Calibri" w:eastAsia="Calibri" w:hAnsi="Calibri" w:cs="Calibri"/>
          <w:noProof/>
          <w:color w:val="000000" w:themeColor="text1"/>
          <w:sz w:val="22"/>
          <w:szCs w:val="22"/>
          <w:lang w:val="pl-PL" w:eastAsia="pl-PL"/>
        </w:rPr>
        <w:drawing>
          <wp:anchor distT="0" distB="0" distL="114300" distR="114300" simplePos="0" relativeHeight="251699200" behindDoc="0" locked="0" layoutInCell="1" allowOverlap="1" wp14:anchorId="495F689A" wp14:editId="37972501">
            <wp:simplePos x="0" y="0"/>
            <wp:positionH relativeFrom="column">
              <wp:posOffset>-76200</wp:posOffset>
            </wp:positionH>
            <wp:positionV relativeFrom="paragraph">
              <wp:posOffset>544830</wp:posOffset>
            </wp:positionV>
            <wp:extent cx="2057400" cy="1543050"/>
            <wp:effectExtent l="0" t="0" r="0" b="0"/>
            <wp:wrapNone/>
            <wp:docPr id="36" name="Obraz 36" descr="20240826_205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0240826_20503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057400"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5803">
        <w:rPr>
          <w:rStyle w:val="jlqj4b"/>
          <w:rFonts w:ascii="Calibri" w:eastAsia="Calibri" w:hAnsi="Calibri" w:cs="Calibri"/>
          <w:color w:val="000000" w:themeColor="text1"/>
          <w:sz w:val="22"/>
          <w:szCs w:val="22"/>
          <w:lang w:val="pl-PL"/>
        </w:rPr>
        <w:t>Ster strumieniowy zamontowany z przodu ło</w:t>
      </w:r>
      <w:r>
        <w:rPr>
          <w:rStyle w:val="jlqj4b"/>
          <w:rFonts w:ascii="Calibri" w:eastAsia="Calibri" w:hAnsi="Calibri" w:cs="Calibri"/>
          <w:color w:val="000000" w:themeColor="text1"/>
          <w:sz w:val="22"/>
          <w:szCs w:val="22"/>
          <w:lang w:val="pl-PL"/>
        </w:rPr>
        <w:t>dzi w pływaku umożliwia manewrow</w:t>
      </w:r>
      <w:r w:rsidRPr="000F5803">
        <w:rPr>
          <w:rStyle w:val="jlqj4b"/>
          <w:rFonts w:ascii="Calibri" w:eastAsia="Calibri" w:hAnsi="Calibri" w:cs="Calibri"/>
          <w:color w:val="000000" w:themeColor="text1"/>
          <w:sz w:val="22"/>
          <w:szCs w:val="22"/>
          <w:lang w:val="pl-PL"/>
        </w:rPr>
        <w:t>anie przodem łodzi z ciągiem bocznym, sterowanym z sterówki, aby go uruchomić należy przytrzymać drążek od steru w prawo na sekundę.</w:t>
      </w:r>
    </w:p>
    <w:p w14:paraId="7CF6E156" w14:textId="61B0D033" w:rsidR="00E90B03" w:rsidRDefault="00E90B03" w:rsidP="00E90B03">
      <w:pPr>
        <w:tabs>
          <w:tab w:val="left" w:pos="6585"/>
        </w:tabs>
        <w:spacing w:line="259" w:lineRule="auto"/>
        <w:rPr>
          <w:rStyle w:val="jlqj4b"/>
          <w:rFonts w:ascii="Calibri" w:eastAsia="Calibri" w:hAnsi="Calibri" w:cs="Calibri"/>
          <w:color w:val="000000" w:themeColor="text1"/>
          <w:sz w:val="22"/>
          <w:szCs w:val="22"/>
          <w:lang w:val="pl-PL"/>
        </w:rPr>
      </w:pPr>
      <w:r>
        <w:rPr>
          <w:noProof/>
          <w:lang w:val="pl-PL" w:eastAsia="pl-PL"/>
        </w:rPr>
        <w:drawing>
          <wp:anchor distT="0" distB="0" distL="114300" distR="114300" simplePos="0" relativeHeight="251697152" behindDoc="0" locked="0" layoutInCell="1" allowOverlap="1" wp14:anchorId="4112AEDC" wp14:editId="7CFC5BCB">
            <wp:simplePos x="0" y="0"/>
            <wp:positionH relativeFrom="column">
              <wp:posOffset>2407920</wp:posOffset>
            </wp:positionH>
            <wp:positionV relativeFrom="paragraph">
              <wp:posOffset>-280670</wp:posOffset>
            </wp:positionV>
            <wp:extent cx="2851150" cy="1811020"/>
            <wp:effectExtent l="0" t="0" r="6350" b="0"/>
            <wp:wrapNone/>
            <wp:docPr id="37" name="Obraz 37" descr="IMG-20231215-WA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20231215-WA002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851150" cy="1811020"/>
                    </a:xfrm>
                    <a:prstGeom prst="rect">
                      <a:avLst/>
                    </a:prstGeom>
                    <a:noFill/>
                  </pic:spPr>
                </pic:pic>
              </a:graphicData>
            </a:graphic>
            <wp14:sizeRelH relativeFrom="page">
              <wp14:pctWidth>0</wp14:pctWidth>
            </wp14:sizeRelH>
            <wp14:sizeRelV relativeFrom="page">
              <wp14:pctHeight>0</wp14:pctHeight>
            </wp14:sizeRelV>
          </wp:anchor>
        </w:drawing>
      </w:r>
      <w:r w:rsidRPr="00430F7E">
        <w:rPr>
          <w:rStyle w:val="jlqj4b"/>
          <w:rFonts w:ascii="Calibri" w:eastAsia="Calibri" w:hAnsi="Calibri" w:cs="Calibri"/>
          <w:noProof/>
          <w:color w:val="FF0000"/>
          <w:sz w:val="22"/>
          <w:szCs w:val="22"/>
          <w:lang w:val="pl-PL" w:eastAsia="pl-PL"/>
        </w:rPr>
        <w:drawing>
          <wp:anchor distT="0" distB="0" distL="114300" distR="114300" simplePos="0" relativeHeight="251698176" behindDoc="0" locked="0" layoutInCell="1" allowOverlap="1" wp14:anchorId="0D4D5A07" wp14:editId="6F07BFBE">
            <wp:simplePos x="0" y="0"/>
            <wp:positionH relativeFrom="column">
              <wp:posOffset>5472422</wp:posOffset>
            </wp:positionH>
            <wp:positionV relativeFrom="paragraph">
              <wp:posOffset>256928</wp:posOffset>
            </wp:positionV>
            <wp:extent cx="1041400" cy="1047750"/>
            <wp:effectExtent l="0" t="0" r="6350" b="0"/>
            <wp:wrapNone/>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extLst>
                        <a:ext uri="{28A0092B-C50C-407E-A947-70E740481C1C}">
                          <a14:useLocalDpi xmlns:a14="http://schemas.microsoft.com/office/drawing/2010/main" val="0"/>
                        </a:ext>
                      </a:extLst>
                    </a:blip>
                    <a:stretch>
                      <a:fillRect/>
                    </a:stretch>
                  </pic:blipFill>
                  <pic:spPr>
                    <a:xfrm>
                      <a:off x="0" y="0"/>
                      <a:ext cx="1041400" cy="1047750"/>
                    </a:xfrm>
                    <a:prstGeom prst="rect">
                      <a:avLst/>
                    </a:prstGeom>
                  </pic:spPr>
                </pic:pic>
              </a:graphicData>
            </a:graphic>
            <wp14:sizeRelH relativeFrom="page">
              <wp14:pctWidth>0</wp14:pctWidth>
            </wp14:sizeRelH>
            <wp14:sizeRelV relativeFrom="page">
              <wp14:pctHeight>0</wp14:pctHeight>
            </wp14:sizeRelV>
          </wp:anchor>
        </w:drawing>
      </w:r>
      <w:r>
        <w:rPr>
          <w:rStyle w:val="jlqj4b"/>
          <w:rFonts w:ascii="Calibri" w:eastAsia="Calibri" w:hAnsi="Calibri" w:cs="Calibri"/>
          <w:color w:val="000000" w:themeColor="text1"/>
          <w:sz w:val="22"/>
          <w:szCs w:val="22"/>
          <w:lang w:val="pl-PL"/>
        </w:rPr>
        <w:tab/>
      </w:r>
    </w:p>
    <w:p w14:paraId="5F67414B" w14:textId="77777777" w:rsidR="00E90B03" w:rsidRDefault="00E90B03" w:rsidP="00E90B03">
      <w:pPr>
        <w:spacing w:line="259" w:lineRule="auto"/>
        <w:rPr>
          <w:rStyle w:val="jlqj4b"/>
          <w:rFonts w:ascii="Calibri" w:eastAsia="Calibri" w:hAnsi="Calibri" w:cs="Calibri"/>
          <w:color w:val="FF0000"/>
          <w:sz w:val="22"/>
          <w:szCs w:val="22"/>
          <w:lang w:val="pl-PL"/>
        </w:rPr>
      </w:pPr>
    </w:p>
    <w:p w14:paraId="1740CB77" w14:textId="77777777" w:rsidR="00E90B03" w:rsidRDefault="00E90B03" w:rsidP="00E90B03">
      <w:pPr>
        <w:spacing w:line="259" w:lineRule="auto"/>
        <w:rPr>
          <w:rStyle w:val="jlqj4b"/>
          <w:rFonts w:ascii="Calibri" w:eastAsia="Calibri" w:hAnsi="Calibri" w:cs="Calibri"/>
          <w:color w:val="FF0000"/>
          <w:sz w:val="22"/>
          <w:szCs w:val="22"/>
          <w:lang w:val="pl-PL"/>
        </w:rPr>
      </w:pPr>
    </w:p>
    <w:p w14:paraId="2BCA5951" w14:textId="77777777" w:rsidR="00E90B03" w:rsidRDefault="00E90B03" w:rsidP="00E90B03">
      <w:pPr>
        <w:spacing w:line="259" w:lineRule="auto"/>
        <w:rPr>
          <w:rStyle w:val="jlqj4b"/>
          <w:rFonts w:ascii="Calibri" w:eastAsia="Calibri" w:hAnsi="Calibri" w:cs="Calibri"/>
          <w:color w:val="FF0000"/>
          <w:sz w:val="22"/>
          <w:szCs w:val="22"/>
          <w:lang w:val="pl-PL"/>
        </w:rPr>
      </w:pPr>
    </w:p>
    <w:p w14:paraId="47463785" w14:textId="77777777" w:rsidR="00E90B03" w:rsidRDefault="00E90B03" w:rsidP="00E90B03">
      <w:pPr>
        <w:spacing w:line="259" w:lineRule="auto"/>
        <w:rPr>
          <w:rStyle w:val="jlqj4b"/>
          <w:rFonts w:ascii="Calibri" w:eastAsia="Calibri" w:hAnsi="Calibri" w:cs="Calibri"/>
          <w:color w:val="FF0000"/>
          <w:sz w:val="22"/>
          <w:szCs w:val="22"/>
          <w:lang w:val="pl-PL"/>
        </w:rPr>
      </w:pPr>
    </w:p>
    <w:p w14:paraId="4153FF0C" w14:textId="77777777" w:rsidR="00E90B03" w:rsidRDefault="00E90B03" w:rsidP="00E90B03">
      <w:pPr>
        <w:spacing w:line="259" w:lineRule="auto"/>
        <w:rPr>
          <w:rStyle w:val="jlqj4b"/>
          <w:rFonts w:ascii="Calibri" w:eastAsia="Calibri" w:hAnsi="Calibri" w:cs="Calibri"/>
          <w:color w:val="FF0000"/>
          <w:sz w:val="22"/>
          <w:szCs w:val="22"/>
          <w:lang w:val="pl-PL"/>
        </w:rPr>
      </w:pPr>
    </w:p>
    <w:p w14:paraId="262FA804" w14:textId="1A61F9F8" w:rsidR="00E90B03" w:rsidRPr="00501414" w:rsidRDefault="00E90B03" w:rsidP="00E90B03">
      <w:pPr>
        <w:spacing w:line="259" w:lineRule="auto"/>
        <w:rPr>
          <w:rStyle w:val="jlqj4b"/>
          <w:rFonts w:ascii="Calibri" w:eastAsia="Calibri" w:hAnsi="Calibri" w:cs="Calibri"/>
          <w:color w:val="000000" w:themeColor="text1"/>
          <w:sz w:val="22"/>
          <w:szCs w:val="22"/>
          <w:lang w:val="pl-PL"/>
        </w:rPr>
      </w:pPr>
      <w:r w:rsidRPr="000D396E">
        <w:rPr>
          <w:rStyle w:val="jlqj4b"/>
          <w:rFonts w:ascii="Calibri" w:eastAsia="Calibri" w:hAnsi="Calibri" w:cs="Calibri"/>
          <w:color w:val="FF0000"/>
          <w:sz w:val="22"/>
          <w:szCs w:val="22"/>
          <w:lang w:val="pl-PL"/>
        </w:rPr>
        <w:t xml:space="preserve"> !UWAGA! nie należy prz</w:t>
      </w:r>
      <w:r w:rsidR="009B12AA">
        <w:rPr>
          <w:rStyle w:val="jlqj4b"/>
          <w:rFonts w:ascii="Calibri" w:eastAsia="Calibri" w:hAnsi="Calibri" w:cs="Calibri"/>
          <w:color w:val="FF0000"/>
          <w:sz w:val="22"/>
          <w:szCs w:val="22"/>
          <w:lang w:val="pl-PL"/>
        </w:rPr>
        <w:t>ytrzymywać drążka dłużej niż  3-5</w:t>
      </w:r>
      <w:r w:rsidRPr="000D396E">
        <w:rPr>
          <w:rStyle w:val="jlqj4b"/>
          <w:rFonts w:ascii="Calibri" w:eastAsia="Calibri" w:hAnsi="Calibri" w:cs="Calibri"/>
          <w:color w:val="FF0000"/>
          <w:sz w:val="22"/>
          <w:szCs w:val="22"/>
          <w:lang w:val="pl-PL"/>
        </w:rPr>
        <w:t xml:space="preserve"> seku</w:t>
      </w:r>
      <w:r w:rsidR="009B12AA">
        <w:rPr>
          <w:rStyle w:val="jlqj4b"/>
          <w:rFonts w:ascii="Calibri" w:eastAsia="Calibri" w:hAnsi="Calibri" w:cs="Calibri"/>
          <w:color w:val="FF0000"/>
          <w:sz w:val="22"/>
          <w:szCs w:val="22"/>
          <w:lang w:val="pl-PL"/>
        </w:rPr>
        <w:t>nd, aby uniknąć przeciążenia instalacji</w:t>
      </w:r>
      <w:r w:rsidRPr="000D396E">
        <w:rPr>
          <w:rStyle w:val="jlqj4b"/>
          <w:rFonts w:ascii="Calibri" w:eastAsia="Calibri" w:hAnsi="Calibri" w:cs="Calibri"/>
          <w:color w:val="FF0000"/>
          <w:sz w:val="22"/>
          <w:szCs w:val="22"/>
          <w:lang w:val="pl-PL"/>
        </w:rPr>
        <w:t>.</w:t>
      </w:r>
      <w:r w:rsidRPr="00430F7E">
        <w:rPr>
          <w:noProof/>
          <w:lang w:val="pl-PL" w:eastAsia="pl-PL"/>
        </w:rPr>
        <w:t xml:space="preserve"> </w:t>
      </w:r>
    </w:p>
    <w:p w14:paraId="76C53BFA" w14:textId="346666EA" w:rsidR="3E438125" w:rsidRPr="004E5AFD" w:rsidRDefault="3E438125" w:rsidP="006C3166">
      <w:pPr>
        <w:spacing w:line="259" w:lineRule="auto"/>
        <w:rPr>
          <w:lang w:val="pl-PL"/>
        </w:rPr>
      </w:pPr>
    </w:p>
    <w:p w14:paraId="6E4E2EE5" w14:textId="50F113DA" w:rsidR="006C3166" w:rsidRPr="004E5AFD" w:rsidRDefault="46973D0C" w:rsidP="006C3166">
      <w:pPr>
        <w:pStyle w:val="Nagwek2"/>
        <w:spacing w:before="40" w:after="0" w:line="259" w:lineRule="auto"/>
        <w:rPr>
          <w:rFonts w:ascii="Calibri Light" w:eastAsia="Calibri Light" w:hAnsi="Calibri Light" w:cs="Calibri Light"/>
          <w:color w:val="2F5496"/>
          <w:sz w:val="26"/>
          <w:szCs w:val="26"/>
          <w:lang w:val="pl-PL"/>
        </w:rPr>
      </w:pPr>
      <w:r w:rsidRPr="46973D0C">
        <w:rPr>
          <w:rFonts w:ascii="Calibri Light" w:eastAsia="Calibri Light" w:hAnsi="Calibri Light" w:cs="Calibri Light"/>
          <w:color w:val="2F5496"/>
          <w:sz w:val="26"/>
          <w:szCs w:val="26"/>
          <w:lang w:val="de-DE"/>
        </w:rPr>
        <w:lastRenderedPageBreak/>
        <w:t xml:space="preserve">13.2 </w:t>
      </w:r>
      <w:r w:rsidR="00022290" w:rsidRPr="00022290">
        <w:rPr>
          <w:rFonts w:ascii="Calibri Light" w:eastAsia="Calibri Light" w:hAnsi="Calibri Light" w:cs="Calibri Light"/>
          <w:color w:val="2F5496"/>
          <w:sz w:val="26"/>
          <w:szCs w:val="26"/>
          <w:lang w:val="de-DE"/>
        </w:rPr>
        <w:t>Cumowanie</w:t>
      </w:r>
      <w:r w:rsidR="006C3166" w:rsidRPr="006C3166">
        <w:rPr>
          <w:rFonts w:ascii="Calibri" w:eastAsia="Calibri" w:hAnsi="Calibri" w:cs="Calibri"/>
          <w:color w:val="000000" w:themeColor="text1"/>
          <w:sz w:val="22"/>
          <w:szCs w:val="22"/>
          <w:lang w:val="pl-PL"/>
        </w:rPr>
        <w:br/>
        <w:t xml:space="preserve">Podczas cumowania należy uwzględnić możliwe siły działające na słupy cumownicze. </w:t>
      </w:r>
      <w:r w:rsidR="006C3166" w:rsidRPr="00E90B03">
        <w:rPr>
          <w:rFonts w:ascii="Calibri" w:eastAsia="Calibri" w:hAnsi="Calibri" w:cs="Calibri"/>
          <w:color w:val="FF0000"/>
          <w:sz w:val="22"/>
          <w:szCs w:val="22"/>
          <w:lang w:val="pl-PL"/>
        </w:rPr>
        <w:t>Campi muszą być powstrzymane o</w:t>
      </w:r>
      <w:r w:rsidR="00E90B03" w:rsidRPr="00E90B03">
        <w:rPr>
          <w:rFonts w:ascii="Calibri" w:eastAsia="Calibri" w:hAnsi="Calibri" w:cs="Calibri"/>
          <w:color w:val="FF0000"/>
          <w:sz w:val="22"/>
          <w:szCs w:val="22"/>
          <w:lang w:val="pl-PL"/>
        </w:rPr>
        <w:t>d cumowania do brzegu. Rysunku</w:t>
      </w:r>
      <w:r w:rsidR="006C3166" w:rsidRPr="00E90B03">
        <w:rPr>
          <w:rFonts w:ascii="Calibri" w:eastAsia="Calibri" w:hAnsi="Calibri" w:cs="Calibri"/>
          <w:color w:val="FF0000"/>
          <w:sz w:val="22"/>
          <w:szCs w:val="22"/>
          <w:lang w:val="pl-PL"/>
        </w:rPr>
        <w:t xml:space="preserve"> przedstawia przykład optymalnego kąta ustawienia lin cumowniczych względem słupów.</w:t>
      </w:r>
    </w:p>
    <w:p w14:paraId="4CB7A574" w14:textId="44E7C30E" w:rsidR="005A77B9" w:rsidRDefault="005A77B9" w:rsidP="005A77B9">
      <w:pPr>
        <w:spacing w:line="259" w:lineRule="auto"/>
        <w:jc w:val="both"/>
      </w:pPr>
      <w:r>
        <w:rPr>
          <w:noProof/>
          <w:lang w:val="pl-PL" w:eastAsia="pl-PL"/>
        </w:rPr>
        <w:drawing>
          <wp:inline distT="0" distB="0" distL="0" distR="0" wp14:anchorId="01DA6E59" wp14:editId="33C80833">
            <wp:extent cx="3962400" cy="1642786"/>
            <wp:effectExtent l="0" t="0" r="0" b="0"/>
            <wp:docPr id="1661728818" name="Obraz 166172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3965346" cy="1644007"/>
                    </a:xfrm>
                    <a:prstGeom prst="rect">
                      <a:avLst/>
                    </a:prstGeom>
                  </pic:spPr>
                </pic:pic>
              </a:graphicData>
            </a:graphic>
          </wp:inline>
        </w:drawing>
      </w:r>
      <w:r w:rsidR="3E438125">
        <w:rPr>
          <w:noProof/>
          <w:lang w:val="pl-PL" w:eastAsia="pl-PL"/>
        </w:rPr>
        <w:drawing>
          <wp:inline distT="0" distB="0" distL="0" distR="0" wp14:anchorId="3C47192E" wp14:editId="38FB98A1">
            <wp:extent cx="4092652" cy="1666875"/>
            <wp:effectExtent l="0" t="0" r="3175" b="0"/>
            <wp:docPr id="2095999494" name="Obraz 2095999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4097085" cy="1668681"/>
                    </a:xfrm>
                    <a:prstGeom prst="rect">
                      <a:avLst/>
                    </a:prstGeom>
                  </pic:spPr>
                </pic:pic>
              </a:graphicData>
            </a:graphic>
          </wp:inline>
        </w:drawing>
      </w:r>
    </w:p>
    <w:p w14:paraId="5E712524" w14:textId="539E95DF" w:rsidR="00E90B03" w:rsidRPr="00CE1604" w:rsidRDefault="3E438125" w:rsidP="00E90B03">
      <w:pPr>
        <w:spacing w:line="259" w:lineRule="auto"/>
        <w:rPr>
          <w:rFonts w:ascii="Calibri" w:eastAsia="Calibri" w:hAnsi="Calibri" w:cs="Calibri"/>
          <w:color w:val="215E99" w:themeColor="text2" w:themeTint="BF"/>
          <w:sz w:val="26"/>
          <w:szCs w:val="26"/>
          <w:lang w:val="pl-PL"/>
        </w:rPr>
      </w:pPr>
      <w:r w:rsidRPr="004E5AFD">
        <w:rPr>
          <w:lang w:val="pl-PL"/>
        </w:rPr>
        <w:br/>
      </w:r>
      <w:r w:rsidR="00E90B03">
        <w:rPr>
          <w:rFonts w:ascii="Calibri" w:eastAsia="Calibri" w:hAnsi="Calibri" w:cs="Calibri"/>
          <w:color w:val="215E99" w:themeColor="text2" w:themeTint="BF"/>
          <w:sz w:val="26"/>
          <w:szCs w:val="26"/>
          <w:lang w:val="pl-PL"/>
        </w:rPr>
        <w:t>12.4</w:t>
      </w:r>
      <w:r w:rsidR="00E90B03" w:rsidRPr="00CE1604">
        <w:rPr>
          <w:rFonts w:ascii="Calibri" w:eastAsia="Calibri" w:hAnsi="Calibri" w:cs="Calibri"/>
          <w:color w:val="215E99" w:themeColor="text2" w:themeTint="BF"/>
          <w:sz w:val="26"/>
          <w:szCs w:val="26"/>
          <w:lang w:val="pl-PL"/>
        </w:rPr>
        <w:t>. Kotwica elektryczna (opcjonalne)</w:t>
      </w:r>
    </w:p>
    <w:p w14:paraId="35AAC87F" w14:textId="1C1BD07A" w:rsidR="00E90B03" w:rsidRDefault="00E37452" w:rsidP="00E90B03">
      <w:pPr>
        <w:spacing w:line="259" w:lineRule="auto"/>
        <w:rPr>
          <w:rFonts w:ascii="Calibri" w:eastAsia="Calibri" w:hAnsi="Calibri" w:cs="Calibri"/>
          <w:color w:val="FF0000"/>
          <w:sz w:val="22"/>
          <w:szCs w:val="22"/>
          <w:lang w:val="pl-PL"/>
        </w:rPr>
      </w:pPr>
      <w:r>
        <w:rPr>
          <w:rFonts w:ascii="Calibri" w:eastAsia="Calibri" w:hAnsi="Calibri" w:cs="Calibri"/>
          <w:noProof/>
          <w:color w:val="000000" w:themeColor="text1"/>
          <w:sz w:val="22"/>
          <w:szCs w:val="22"/>
          <w:lang w:val="pl-PL" w:eastAsia="pl-PL"/>
        </w:rPr>
        <w:drawing>
          <wp:anchor distT="0" distB="0" distL="114300" distR="114300" simplePos="0" relativeHeight="251703296" behindDoc="0" locked="0" layoutInCell="1" allowOverlap="1" wp14:anchorId="4C276774" wp14:editId="5C92DA8F">
            <wp:simplePos x="0" y="0"/>
            <wp:positionH relativeFrom="column">
              <wp:posOffset>1337945</wp:posOffset>
            </wp:positionH>
            <wp:positionV relativeFrom="paragraph">
              <wp:posOffset>541655</wp:posOffset>
            </wp:positionV>
            <wp:extent cx="2279650" cy="1706245"/>
            <wp:effectExtent l="0" t="0" r="6350" b="8255"/>
            <wp:wrapNone/>
            <wp:docPr id="60" name="Obraz 60" descr="C:\Users\User\Downloads\20240826_205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User\Downloads\20240826_205222.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279650" cy="17062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pl-PL" w:eastAsia="pl-PL"/>
        </w:rPr>
        <w:drawing>
          <wp:anchor distT="0" distB="0" distL="114300" distR="114300" simplePos="0" relativeHeight="251704320" behindDoc="1" locked="0" layoutInCell="1" allowOverlap="1" wp14:anchorId="451E8E38" wp14:editId="7219A319">
            <wp:simplePos x="0" y="0"/>
            <wp:positionH relativeFrom="column">
              <wp:posOffset>3752850</wp:posOffset>
            </wp:positionH>
            <wp:positionV relativeFrom="paragraph">
              <wp:posOffset>542925</wp:posOffset>
            </wp:positionV>
            <wp:extent cx="2408555" cy="1809750"/>
            <wp:effectExtent l="0" t="0" r="0" b="0"/>
            <wp:wrapNone/>
            <wp:docPr id="40" name="Obraz 40" descr="20220901_143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0220901_143145"/>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408555" cy="1809750"/>
                    </a:xfrm>
                    <a:prstGeom prst="rect">
                      <a:avLst/>
                    </a:prstGeom>
                    <a:noFill/>
                  </pic:spPr>
                </pic:pic>
              </a:graphicData>
            </a:graphic>
            <wp14:sizeRelH relativeFrom="page">
              <wp14:pctWidth>0</wp14:pctWidth>
            </wp14:sizeRelH>
            <wp14:sizeRelV relativeFrom="page">
              <wp14:pctHeight>0</wp14:pctHeight>
            </wp14:sizeRelV>
          </wp:anchor>
        </w:drawing>
      </w:r>
      <w:r w:rsidRPr="004759C0">
        <w:rPr>
          <w:rFonts w:ascii="Calibri" w:eastAsia="Calibri" w:hAnsi="Calibri" w:cs="Calibri"/>
          <w:noProof/>
          <w:color w:val="FF0000"/>
          <w:sz w:val="22"/>
          <w:szCs w:val="22"/>
          <w:lang w:val="pl-PL" w:eastAsia="pl-PL"/>
        </w:rPr>
        <w:drawing>
          <wp:anchor distT="0" distB="0" distL="114300" distR="114300" simplePos="0" relativeHeight="251716608" behindDoc="0" locked="0" layoutInCell="1" allowOverlap="1" wp14:anchorId="12E59EE2" wp14:editId="29021DDE">
            <wp:simplePos x="0" y="0"/>
            <wp:positionH relativeFrom="column">
              <wp:posOffset>-142875</wp:posOffset>
            </wp:positionH>
            <wp:positionV relativeFrom="paragraph">
              <wp:posOffset>542290</wp:posOffset>
            </wp:positionV>
            <wp:extent cx="958850" cy="2760345"/>
            <wp:effectExtent l="0" t="0" r="0" b="1905"/>
            <wp:wrapNone/>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cstate="print">
                      <a:extLst>
                        <a:ext uri="{28A0092B-C50C-407E-A947-70E740481C1C}">
                          <a14:useLocalDpi xmlns:a14="http://schemas.microsoft.com/office/drawing/2010/main" val="0"/>
                        </a:ext>
                      </a:extLst>
                    </a:blip>
                    <a:stretch>
                      <a:fillRect/>
                    </a:stretch>
                  </pic:blipFill>
                  <pic:spPr>
                    <a:xfrm flipH="1">
                      <a:off x="0" y="0"/>
                      <a:ext cx="958850" cy="2760345"/>
                    </a:xfrm>
                    <a:prstGeom prst="rect">
                      <a:avLst/>
                    </a:prstGeom>
                  </pic:spPr>
                </pic:pic>
              </a:graphicData>
            </a:graphic>
            <wp14:sizeRelH relativeFrom="page">
              <wp14:pctWidth>0</wp14:pctWidth>
            </wp14:sizeRelH>
            <wp14:sizeRelV relativeFrom="page">
              <wp14:pctHeight>0</wp14:pctHeight>
            </wp14:sizeRelV>
          </wp:anchor>
        </w:drawing>
      </w:r>
      <w:r w:rsidR="00E90B03" w:rsidRPr="0042516F">
        <w:rPr>
          <w:rFonts w:ascii="Calibri" w:eastAsia="Calibri" w:hAnsi="Calibri" w:cs="Calibri"/>
          <w:color w:val="FF0000"/>
          <w:sz w:val="22"/>
          <w:szCs w:val="22"/>
          <w:lang w:val="pl-PL"/>
        </w:rPr>
        <w:t>Po zacumowaniu należy opuścić kotwice za pomocą przełącznika na sterówce. W momencie Chęci zatrzymania się na wodzie należy pamiętać aby opuścić również kotwice aby łódź się nie przemieszczała ,pamiętać jednak trzeba że łańcuch ma 15m</w:t>
      </w:r>
    </w:p>
    <w:p w14:paraId="73DA719F" w14:textId="77777777" w:rsidR="00E90B03" w:rsidRDefault="00E90B03" w:rsidP="00E90B03">
      <w:pPr>
        <w:spacing w:line="259" w:lineRule="auto"/>
        <w:rPr>
          <w:rFonts w:ascii="Calibri" w:eastAsia="Calibri" w:hAnsi="Calibri" w:cs="Calibri"/>
          <w:color w:val="FF0000"/>
          <w:sz w:val="22"/>
          <w:szCs w:val="22"/>
          <w:lang w:val="pl-PL"/>
        </w:rPr>
      </w:pPr>
    </w:p>
    <w:p w14:paraId="1E45D787" w14:textId="77777777" w:rsidR="00E90B03" w:rsidRDefault="00E90B03" w:rsidP="00E90B03">
      <w:pPr>
        <w:spacing w:line="259" w:lineRule="auto"/>
        <w:rPr>
          <w:rFonts w:ascii="Calibri" w:eastAsia="Calibri" w:hAnsi="Calibri" w:cs="Calibri"/>
          <w:color w:val="FF0000"/>
          <w:sz w:val="22"/>
          <w:szCs w:val="22"/>
          <w:lang w:val="pl-PL"/>
        </w:rPr>
      </w:pPr>
    </w:p>
    <w:p w14:paraId="786A05C5" w14:textId="77777777" w:rsidR="00E90B03" w:rsidRDefault="00E90B03" w:rsidP="00E90B03">
      <w:pPr>
        <w:spacing w:line="259" w:lineRule="auto"/>
        <w:rPr>
          <w:rFonts w:ascii="Calibri" w:eastAsia="Calibri" w:hAnsi="Calibri" w:cs="Calibri"/>
          <w:color w:val="FF0000"/>
          <w:sz w:val="22"/>
          <w:szCs w:val="22"/>
          <w:lang w:val="pl-PL"/>
        </w:rPr>
      </w:pPr>
    </w:p>
    <w:p w14:paraId="166C4B75" w14:textId="77777777" w:rsidR="00E90B03" w:rsidRDefault="00E90B03" w:rsidP="00E90B03">
      <w:pPr>
        <w:spacing w:line="259" w:lineRule="auto"/>
        <w:rPr>
          <w:rFonts w:ascii="Calibri" w:eastAsia="Calibri" w:hAnsi="Calibri" w:cs="Calibri"/>
          <w:color w:val="FF0000"/>
          <w:sz w:val="22"/>
          <w:szCs w:val="22"/>
          <w:lang w:val="pl-PL"/>
        </w:rPr>
      </w:pPr>
    </w:p>
    <w:p w14:paraId="539788C4" w14:textId="77777777" w:rsidR="00E90B03" w:rsidRDefault="00E90B03" w:rsidP="00E90B03">
      <w:pPr>
        <w:spacing w:line="259" w:lineRule="auto"/>
        <w:rPr>
          <w:rFonts w:ascii="Calibri" w:eastAsia="Calibri" w:hAnsi="Calibri" w:cs="Calibri"/>
          <w:color w:val="FF0000"/>
          <w:sz w:val="22"/>
          <w:szCs w:val="22"/>
          <w:lang w:val="pl-PL"/>
        </w:rPr>
      </w:pPr>
    </w:p>
    <w:p w14:paraId="7766A90E" w14:textId="3171CC10" w:rsidR="00E90B03" w:rsidRDefault="00E37452" w:rsidP="00E90B03">
      <w:pPr>
        <w:spacing w:line="259" w:lineRule="auto"/>
        <w:rPr>
          <w:rFonts w:ascii="Calibri" w:eastAsia="Calibri" w:hAnsi="Calibri" w:cs="Calibri"/>
          <w:color w:val="FF0000"/>
          <w:sz w:val="22"/>
          <w:szCs w:val="22"/>
          <w:lang w:val="pl-PL"/>
        </w:rPr>
      </w:pPr>
      <w:r w:rsidRPr="00430F7E">
        <w:rPr>
          <w:rFonts w:ascii="Calibri" w:eastAsia="Calibri" w:hAnsi="Calibri" w:cs="Calibri"/>
          <w:noProof/>
          <w:color w:val="FF0000"/>
          <w:sz w:val="22"/>
          <w:szCs w:val="22"/>
          <w:lang w:val="pl-PL" w:eastAsia="pl-PL"/>
        </w:rPr>
        <w:drawing>
          <wp:anchor distT="0" distB="0" distL="114300" distR="114300" simplePos="0" relativeHeight="251702272" behindDoc="0" locked="0" layoutInCell="1" allowOverlap="1" wp14:anchorId="2FC7BBE1" wp14:editId="75AE4C37">
            <wp:simplePos x="0" y="0"/>
            <wp:positionH relativeFrom="column">
              <wp:posOffset>915670</wp:posOffset>
            </wp:positionH>
            <wp:positionV relativeFrom="paragraph">
              <wp:posOffset>105410</wp:posOffset>
            </wp:positionV>
            <wp:extent cx="1028700" cy="1285875"/>
            <wp:effectExtent l="0" t="0" r="0" b="9525"/>
            <wp:wrapNone/>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extLst>
                        <a:ext uri="{28A0092B-C50C-407E-A947-70E740481C1C}">
                          <a14:useLocalDpi xmlns:a14="http://schemas.microsoft.com/office/drawing/2010/main" val="0"/>
                        </a:ext>
                      </a:extLst>
                    </a:blip>
                    <a:stretch>
                      <a:fillRect/>
                    </a:stretch>
                  </pic:blipFill>
                  <pic:spPr>
                    <a:xfrm>
                      <a:off x="0" y="0"/>
                      <a:ext cx="1028700" cy="1285875"/>
                    </a:xfrm>
                    <a:prstGeom prst="rect">
                      <a:avLst/>
                    </a:prstGeom>
                  </pic:spPr>
                </pic:pic>
              </a:graphicData>
            </a:graphic>
            <wp14:sizeRelH relativeFrom="page">
              <wp14:pctWidth>0</wp14:pctWidth>
            </wp14:sizeRelH>
            <wp14:sizeRelV relativeFrom="page">
              <wp14:pctHeight>0</wp14:pctHeight>
            </wp14:sizeRelV>
          </wp:anchor>
        </w:drawing>
      </w:r>
    </w:p>
    <w:p w14:paraId="387086D5" w14:textId="1FEBBB01" w:rsidR="00E90B03" w:rsidRDefault="00E90B03" w:rsidP="00E90B03">
      <w:pPr>
        <w:spacing w:line="259" w:lineRule="auto"/>
        <w:rPr>
          <w:rFonts w:ascii="Calibri" w:eastAsia="Calibri" w:hAnsi="Calibri" w:cs="Calibri"/>
          <w:color w:val="FF0000"/>
          <w:sz w:val="22"/>
          <w:szCs w:val="22"/>
          <w:lang w:val="pl-PL"/>
        </w:rPr>
      </w:pPr>
    </w:p>
    <w:p w14:paraId="692A421E" w14:textId="2F395111" w:rsidR="3E438125" w:rsidRPr="00E90B03" w:rsidRDefault="00E90B03" w:rsidP="00E90B03">
      <w:pPr>
        <w:keepNext/>
        <w:keepLines/>
        <w:spacing w:before="240" w:line="259" w:lineRule="auto"/>
        <w:jc w:val="both"/>
        <w:rPr>
          <w:rFonts w:ascii="Calibri Light" w:eastAsia="Calibri Light" w:hAnsi="Calibri Light" w:cs="Calibri Light"/>
          <w:color w:val="2F5496"/>
          <w:sz w:val="32"/>
          <w:szCs w:val="32"/>
          <w:lang w:val="pl-PL"/>
        </w:rPr>
      </w:pPr>
      <w:r w:rsidRPr="000F5803">
        <w:rPr>
          <w:lang w:val="pl-PL"/>
        </w:rPr>
        <w:lastRenderedPageBreak/>
        <w:br/>
      </w:r>
      <w:r>
        <w:rPr>
          <w:rFonts w:ascii="Calibri Light" w:eastAsia="Calibri Light" w:hAnsi="Calibri Light" w:cs="Calibri Light"/>
          <w:color w:val="2F5496"/>
          <w:sz w:val="32"/>
          <w:szCs w:val="32"/>
          <w:lang w:val="pl-PL"/>
        </w:rPr>
        <w:t>13</w:t>
      </w:r>
      <w:r w:rsidRPr="000F5803">
        <w:rPr>
          <w:rFonts w:ascii="Calibri Light" w:eastAsia="Calibri Light" w:hAnsi="Calibri Light" w:cs="Calibri Light"/>
          <w:color w:val="2F5496"/>
          <w:sz w:val="32"/>
          <w:szCs w:val="32"/>
          <w:lang w:val="pl-PL"/>
        </w:rPr>
        <w:t xml:space="preserve">. </w:t>
      </w:r>
      <w:r>
        <w:rPr>
          <w:rFonts w:ascii="Calibri Light" w:eastAsia="Calibri Light" w:hAnsi="Calibri Light" w:cs="Calibri Light"/>
          <w:color w:val="2F5496"/>
          <w:sz w:val="32"/>
          <w:szCs w:val="32"/>
          <w:lang w:val="pl-PL"/>
        </w:rPr>
        <w:t>Przygotowanie łodzi na zimę</w:t>
      </w:r>
    </w:p>
    <w:p w14:paraId="4BADA86A" w14:textId="02DBE663" w:rsidR="3E438125" w:rsidRPr="004E5AFD" w:rsidRDefault="006C3166" w:rsidP="46973D0C">
      <w:pPr>
        <w:spacing w:line="259" w:lineRule="auto"/>
        <w:jc w:val="both"/>
        <w:rPr>
          <w:rFonts w:ascii="Calibri" w:eastAsia="Calibri" w:hAnsi="Calibri" w:cs="Calibri"/>
          <w:color w:val="000000" w:themeColor="text1"/>
          <w:sz w:val="22"/>
          <w:szCs w:val="22"/>
          <w:lang w:val="pl-PL"/>
        </w:rPr>
      </w:pPr>
      <w:r w:rsidRPr="004E5AFD">
        <w:rPr>
          <w:rFonts w:ascii="Calibri" w:eastAsia="Calibri" w:hAnsi="Calibri" w:cs="Calibri"/>
          <w:color w:val="000000" w:themeColor="text1"/>
          <w:sz w:val="22"/>
          <w:szCs w:val="22"/>
          <w:lang w:val="pl-PL"/>
        </w:rPr>
        <w:t>W czasie mrozu Campi360 musi być przygotowany na zimę, aby uniknąć uszkodzeń różnych systemów pokładowych. Campi jest wyposażony w różne systemy zapobiegające uszkodzeniom spowodowanym przez mróz, które należy podłączyć i sprawdzić przed nadejściem zimy.</w:t>
      </w:r>
    </w:p>
    <w:p w14:paraId="52B3D9D0" w14:textId="31454E87" w:rsidR="3E438125" w:rsidRPr="004E5AFD" w:rsidRDefault="46973D0C" w:rsidP="00724A7C">
      <w:pPr>
        <w:pStyle w:val="Nagwek2"/>
        <w:spacing w:before="40" w:after="0" w:line="259" w:lineRule="auto"/>
        <w:rPr>
          <w:rFonts w:ascii="Calibri Light" w:eastAsia="Calibri Light" w:hAnsi="Calibri Light" w:cs="Calibri Light"/>
          <w:color w:val="2F5496"/>
          <w:sz w:val="26"/>
          <w:szCs w:val="26"/>
          <w:lang w:val="pl-PL"/>
        </w:rPr>
      </w:pPr>
      <w:r w:rsidRPr="46973D0C">
        <w:rPr>
          <w:rFonts w:ascii="Calibri Light" w:eastAsia="Calibri Light" w:hAnsi="Calibri Light" w:cs="Calibri Light"/>
          <w:color w:val="2F5496"/>
          <w:sz w:val="26"/>
          <w:szCs w:val="26"/>
          <w:lang w:val="de-DE"/>
        </w:rPr>
        <w:t xml:space="preserve">14.1 </w:t>
      </w:r>
      <w:r w:rsidR="00022290" w:rsidRPr="00022290">
        <w:rPr>
          <w:rFonts w:ascii="Calibri Light" w:eastAsia="Calibri Light" w:hAnsi="Calibri Light" w:cs="Calibri Light"/>
          <w:color w:val="2F5496"/>
          <w:sz w:val="26"/>
          <w:szCs w:val="26"/>
          <w:lang w:val="de-DE"/>
        </w:rPr>
        <w:t>Mruz</w:t>
      </w:r>
    </w:p>
    <w:p w14:paraId="69E7C73D" w14:textId="269F8B89" w:rsidR="3E438125" w:rsidRPr="004E5AFD" w:rsidRDefault="006C3166" w:rsidP="46973D0C">
      <w:pPr>
        <w:spacing w:line="259" w:lineRule="auto"/>
        <w:jc w:val="both"/>
        <w:rPr>
          <w:rFonts w:ascii="Calibri" w:eastAsia="Calibri" w:hAnsi="Calibri" w:cs="Calibri"/>
          <w:color w:val="000000" w:themeColor="text1"/>
          <w:sz w:val="22"/>
          <w:szCs w:val="22"/>
          <w:lang w:val="pl-PL"/>
        </w:rPr>
      </w:pPr>
      <w:r w:rsidRPr="004E5AFD">
        <w:rPr>
          <w:rFonts w:ascii="Calibri" w:eastAsia="Calibri" w:hAnsi="Calibri" w:cs="Calibri"/>
          <w:color w:val="000000" w:themeColor="text1"/>
          <w:sz w:val="22"/>
          <w:szCs w:val="22"/>
          <w:lang w:val="pl-PL"/>
        </w:rPr>
        <w:t>Jeśli zostajesz na polu namiotowym podczas okresu mrozów, przygotowania na zimę są mniej skomplikowane niż w przypadku, gdy nikt tam nie przebywa przez dłuższy czas. Podczas pobytu na pokładzie wystarczy podłączyć (opcjonalne) elementy grzewcze zbiorników i korzystać z ogrzewania podczas pobytu.</w:t>
      </w:r>
    </w:p>
    <w:p w14:paraId="2936C8E6" w14:textId="77777777" w:rsidR="00EB3BC0" w:rsidRPr="000F5803" w:rsidRDefault="00EB3BC0" w:rsidP="00EB3BC0">
      <w:pPr>
        <w:pStyle w:val="Nagwek2"/>
        <w:spacing w:before="40" w:after="0" w:line="259" w:lineRule="auto"/>
        <w:rPr>
          <w:rFonts w:ascii="Calibri Light" w:eastAsia="Calibri Light" w:hAnsi="Calibri Light" w:cs="Calibri Light"/>
          <w:color w:val="2F5496"/>
          <w:sz w:val="26"/>
          <w:szCs w:val="26"/>
          <w:lang w:val="pl-PL"/>
        </w:rPr>
      </w:pPr>
      <w:r>
        <w:rPr>
          <w:rFonts w:ascii="Calibri Light" w:eastAsia="Calibri Light" w:hAnsi="Calibri Light" w:cs="Calibri Light"/>
          <w:color w:val="2F5496"/>
          <w:sz w:val="26"/>
          <w:szCs w:val="26"/>
          <w:lang w:val="pl-PL"/>
        </w:rPr>
        <w:t>13</w:t>
      </w:r>
      <w:r w:rsidRPr="000F5803">
        <w:rPr>
          <w:rFonts w:ascii="Calibri Light" w:eastAsia="Calibri Light" w:hAnsi="Calibri Light" w:cs="Calibri Light"/>
          <w:color w:val="2F5496"/>
          <w:sz w:val="26"/>
          <w:szCs w:val="26"/>
          <w:lang w:val="pl-PL"/>
        </w:rPr>
        <w:t>.1 Mróz</w:t>
      </w:r>
    </w:p>
    <w:p w14:paraId="35C5E564" w14:textId="77777777" w:rsidR="00EB3BC0" w:rsidRDefault="00EB3BC0" w:rsidP="00EB3BC0">
      <w:pPr>
        <w:spacing w:line="259" w:lineRule="auto"/>
        <w:jc w:val="both"/>
        <w:rPr>
          <w:rFonts w:ascii="Calibri" w:eastAsia="Calibri" w:hAnsi="Calibri" w:cs="Calibri"/>
          <w:color w:val="FF0000"/>
          <w:sz w:val="22"/>
          <w:szCs w:val="22"/>
          <w:lang w:val="pl-PL"/>
        </w:rPr>
      </w:pPr>
      <w:r w:rsidRPr="0042516F">
        <w:rPr>
          <w:rFonts w:ascii="Calibri" w:eastAsia="Calibri" w:hAnsi="Calibri" w:cs="Calibri"/>
          <w:color w:val="FF0000"/>
          <w:sz w:val="22"/>
          <w:szCs w:val="22"/>
          <w:lang w:val="pl-PL"/>
        </w:rPr>
        <w:t>Jeśli użytkujesz łódkę podczas okresu mrozów, przygotowania na zimę są mniej skomplikowane niż w przypadku, gdy nikt na niej nie przebywa przez dłuższy czas. Podczas pobytu na pokładzie wystarczy podłączyć (opcjonalne) elementy grzewcze zbiorników i korzystać z ogrzewania podczas pobytu.</w:t>
      </w:r>
    </w:p>
    <w:p w14:paraId="03FDEBE6" w14:textId="77777777" w:rsidR="00EB3BC0" w:rsidRDefault="00EB3BC0" w:rsidP="00EB3BC0">
      <w:pPr>
        <w:spacing w:line="259" w:lineRule="auto"/>
        <w:jc w:val="both"/>
        <w:rPr>
          <w:rFonts w:ascii="Calibri" w:eastAsia="Calibri" w:hAnsi="Calibri" w:cs="Calibri"/>
          <w:color w:val="FF0000"/>
          <w:sz w:val="22"/>
          <w:szCs w:val="22"/>
          <w:lang w:val="pl-PL"/>
        </w:rPr>
      </w:pPr>
      <w:r>
        <w:rPr>
          <w:rFonts w:ascii="Calibri" w:eastAsia="Calibri" w:hAnsi="Calibri" w:cs="Calibri"/>
          <w:color w:val="FF0000"/>
          <w:sz w:val="22"/>
          <w:szCs w:val="22"/>
          <w:lang w:val="pl-PL"/>
        </w:rPr>
        <w:t>13.1.1 kable grzewcze(opcjonalnie)</w:t>
      </w:r>
    </w:p>
    <w:p w14:paraId="3F4F7D5E" w14:textId="77777777" w:rsidR="00EB3BC0" w:rsidRDefault="00EB3BC0" w:rsidP="00EB3BC0">
      <w:pPr>
        <w:spacing w:line="259" w:lineRule="auto"/>
        <w:jc w:val="both"/>
        <w:rPr>
          <w:rFonts w:ascii="Calibri" w:eastAsia="Calibri" w:hAnsi="Calibri" w:cs="Calibri"/>
          <w:color w:val="FF0000"/>
          <w:sz w:val="22"/>
          <w:szCs w:val="22"/>
          <w:lang w:val="pl-PL"/>
        </w:rPr>
      </w:pPr>
      <w:r>
        <w:rPr>
          <w:rFonts w:ascii="Calibri" w:eastAsia="Calibri" w:hAnsi="Calibri" w:cs="Calibri"/>
          <w:color w:val="FF0000"/>
          <w:sz w:val="22"/>
          <w:szCs w:val="22"/>
          <w:lang w:val="pl-PL"/>
        </w:rPr>
        <w:t>Włączenie kabli grzewczych</w:t>
      </w:r>
    </w:p>
    <w:p w14:paraId="67895C6F" w14:textId="77777777" w:rsidR="00EB3BC0" w:rsidRDefault="00EB3BC0" w:rsidP="00EB3BC0">
      <w:pPr>
        <w:spacing w:line="259" w:lineRule="auto"/>
        <w:jc w:val="both"/>
        <w:rPr>
          <w:rFonts w:ascii="Calibri" w:eastAsia="Calibri" w:hAnsi="Calibri" w:cs="Calibri"/>
          <w:color w:val="FF0000"/>
          <w:sz w:val="22"/>
          <w:szCs w:val="22"/>
          <w:lang w:val="pl-PL"/>
        </w:rPr>
      </w:pPr>
      <w:r>
        <w:rPr>
          <w:rFonts w:ascii="Calibri" w:eastAsia="Calibri" w:hAnsi="Calibri" w:cs="Calibri"/>
          <w:color w:val="FF0000"/>
          <w:sz w:val="22"/>
          <w:szCs w:val="22"/>
          <w:lang w:val="pl-PL"/>
        </w:rPr>
        <w:t>13.1.2 ogrzewanie podłogowe(opcjonalnie)</w:t>
      </w:r>
    </w:p>
    <w:p w14:paraId="1BABEDA3" w14:textId="7DD9ED5C" w:rsidR="00EB3BC0" w:rsidRDefault="009B12AA" w:rsidP="00EB3BC0">
      <w:pPr>
        <w:spacing w:line="259" w:lineRule="auto"/>
        <w:jc w:val="both"/>
        <w:rPr>
          <w:rFonts w:ascii="Calibri" w:eastAsia="Calibri" w:hAnsi="Calibri" w:cs="Calibri"/>
          <w:color w:val="FF0000"/>
          <w:sz w:val="22"/>
          <w:szCs w:val="22"/>
          <w:lang w:val="pl-PL"/>
        </w:rPr>
      </w:pPr>
      <w:r>
        <w:rPr>
          <w:noProof/>
          <w:lang w:val="pl-PL" w:eastAsia="pl-PL"/>
        </w:rPr>
        <w:drawing>
          <wp:anchor distT="0" distB="0" distL="114300" distR="114300" simplePos="0" relativeHeight="251706368" behindDoc="0" locked="0" layoutInCell="1" allowOverlap="1" wp14:anchorId="06CE08DD" wp14:editId="2C73EEFD">
            <wp:simplePos x="0" y="0"/>
            <wp:positionH relativeFrom="column">
              <wp:posOffset>1638300</wp:posOffset>
            </wp:positionH>
            <wp:positionV relativeFrom="paragraph">
              <wp:posOffset>193040</wp:posOffset>
            </wp:positionV>
            <wp:extent cx="895350" cy="992505"/>
            <wp:effectExtent l="0" t="0" r="0" b="0"/>
            <wp:wrapNone/>
            <wp:docPr id="41" name="Obraz 41" descr="20220217_15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0220217_151459"/>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41209" t="48971" r="33517" b="30041"/>
                    <a:stretch/>
                  </pic:blipFill>
                  <pic:spPr bwMode="auto">
                    <a:xfrm>
                      <a:off x="0" y="0"/>
                      <a:ext cx="895350" cy="9925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3BC0">
        <w:rPr>
          <w:rFonts w:ascii="Calibri" w:eastAsia="Calibri" w:hAnsi="Calibri" w:cs="Calibri"/>
          <w:color w:val="FF0000"/>
          <w:sz w:val="22"/>
          <w:szCs w:val="22"/>
          <w:lang w:val="pl-PL"/>
        </w:rPr>
        <w:t>Mata grzewcza, zastosowana na łodzi, sterowana manualnie +- lub w opcji sterowanie po wifi (warunek wifi na łodzi{opcjonalnie})</w:t>
      </w:r>
    </w:p>
    <w:p w14:paraId="2DC83B7E" w14:textId="77777777" w:rsidR="00EB3BC0" w:rsidRDefault="00EB3BC0" w:rsidP="00EB3BC0">
      <w:pPr>
        <w:spacing w:line="259" w:lineRule="auto"/>
        <w:jc w:val="both"/>
        <w:rPr>
          <w:rFonts w:ascii="Calibri" w:eastAsia="Calibri" w:hAnsi="Calibri" w:cs="Calibri"/>
          <w:color w:val="FF0000"/>
          <w:sz w:val="22"/>
          <w:szCs w:val="22"/>
          <w:lang w:val="pl-PL"/>
        </w:rPr>
      </w:pPr>
    </w:p>
    <w:p w14:paraId="53BA3855" w14:textId="77777777" w:rsidR="00EB3BC0" w:rsidRDefault="00EB3BC0" w:rsidP="00EB3BC0">
      <w:pPr>
        <w:pStyle w:val="Nagwek2"/>
        <w:spacing w:before="40" w:after="0" w:line="259" w:lineRule="auto"/>
        <w:rPr>
          <w:rFonts w:ascii="Calibri Light" w:eastAsia="Calibri Light" w:hAnsi="Calibri Light" w:cs="Calibri Light"/>
          <w:color w:val="FF0000"/>
          <w:sz w:val="26"/>
          <w:szCs w:val="26"/>
          <w:lang w:val="pl-PL"/>
        </w:rPr>
      </w:pPr>
    </w:p>
    <w:p w14:paraId="2A0FE5A7" w14:textId="77777777" w:rsidR="00EB3BC0" w:rsidRDefault="00EB3BC0" w:rsidP="00EB3BC0">
      <w:pPr>
        <w:pStyle w:val="Nagwek2"/>
        <w:spacing w:before="40" w:after="0" w:line="259" w:lineRule="auto"/>
        <w:rPr>
          <w:rFonts w:ascii="Calibri Light" w:eastAsia="Calibri Light" w:hAnsi="Calibri Light" w:cs="Calibri Light"/>
          <w:color w:val="FF0000"/>
          <w:sz w:val="26"/>
          <w:szCs w:val="26"/>
          <w:lang w:val="pl-PL"/>
        </w:rPr>
      </w:pPr>
    </w:p>
    <w:p w14:paraId="3394C693" w14:textId="740BE43C" w:rsidR="00EB3BC0" w:rsidRPr="00EB3BC0" w:rsidRDefault="00EB3BC0" w:rsidP="00EB3BC0">
      <w:pPr>
        <w:pStyle w:val="Nagwek2"/>
        <w:spacing w:before="40" w:after="0" w:line="259" w:lineRule="auto"/>
        <w:rPr>
          <w:rFonts w:ascii="Calibri Light" w:eastAsia="Calibri Light" w:hAnsi="Calibri Light" w:cs="Calibri Light"/>
          <w:color w:val="FF0000"/>
          <w:sz w:val="26"/>
          <w:szCs w:val="26"/>
          <w:lang w:val="pl-PL"/>
        </w:rPr>
      </w:pPr>
      <w:r>
        <w:rPr>
          <w:rFonts w:ascii="Calibri Light" w:eastAsia="Calibri Light" w:hAnsi="Calibri Light" w:cs="Calibri Light"/>
          <w:color w:val="FF0000"/>
          <w:sz w:val="26"/>
          <w:szCs w:val="26"/>
          <w:lang w:val="pl-PL"/>
        </w:rPr>
        <w:t>13</w:t>
      </w:r>
      <w:r w:rsidRPr="009F474F">
        <w:rPr>
          <w:rFonts w:ascii="Calibri Light" w:eastAsia="Calibri Light" w:hAnsi="Calibri Light" w:cs="Calibri Light"/>
          <w:color w:val="FF0000"/>
          <w:sz w:val="26"/>
          <w:szCs w:val="26"/>
          <w:lang w:val="pl-PL"/>
        </w:rPr>
        <w:t>.2 Nieobecność podczas mrozu lub dłuższych okresów czasu</w:t>
      </w:r>
    </w:p>
    <w:p w14:paraId="6D92BCA8" w14:textId="77777777" w:rsidR="00EB3BC0" w:rsidRPr="009F474F" w:rsidRDefault="00EB3BC0" w:rsidP="00EB3BC0">
      <w:pPr>
        <w:spacing w:line="259" w:lineRule="auto"/>
        <w:rPr>
          <w:rFonts w:ascii="Calibri" w:eastAsia="Calibri" w:hAnsi="Calibri" w:cs="Calibri"/>
          <w:color w:val="FF0000"/>
          <w:sz w:val="22"/>
          <w:szCs w:val="22"/>
          <w:lang w:val="pl-PL"/>
        </w:rPr>
      </w:pPr>
      <w:r w:rsidRPr="009F474F">
        <w:rPr>
          <w:rFonts w:ascii="Calibri" w:eastAsia="Calibri" w:hAnsi="Calibri" w:cs="Calibri"/>
          <w:color w:val="FF0000"/>
          <w:sz w:val="22"/>
          <w:szCs w:val="22"/>
          <w:lang w:val="pl-PL"/>
        </w:rPr>
        <w:t>Jeśli nikt nie przebywa w Campi przez dłuższy czas, należy wykonać następujące czynności:</w:t>
      </w:r>
    </w:p>
    <w:p w14:paraId="315C6F45" w14:textId="77777777" w:rsidR="00EB3BC0" w:rsidRPr="009F474F" w:rsidRDefault="00EB3BC0" w:rsidP="00EB3BC0">
      <w:pPr>
        <w:spacing w:line="259" w:lineRule="auto"/>
        <w:rPr>
          <w:rFonts w:ascii="Calibri" w:eastAsia="Calibri" w:hAnsi="Calibri" w:cs="Calibri"/>
          <w:color w:val="FF0000"/>
          <w:sz w:val="22"/>
          <w:szCs w:val="22"/>
          <w:lang w:val="pl-PL"/>
        </w:rPr>
      </w:pPr>
      <w:r w:rsidRPr="009F474F">
        <w:rPr>
          <w:rFonts w:ascii="Calibri" w:eastAsia="Calibri" w:hAnsi="Calibri" w:cs="Calibri"/>
          <w:color w:val="FF0000"/>
          <w:sz w:val="22"/>
          <w:szCs w:val="22"/>
          <w:lang w:val="pl-PL"/>
        </w:rPr>
        <w:t>1. opróżnić zbiornik wody</w:t>
      </w:r>
    </w:p>
    <w:p w14:paraId="422575D2" w14:textId="77777777" w:rsidR="00EB3BC0" w:rsidRPr="009F474F" w:rsidRDefault="00EB3BC0" w:rsidP="00EB3BC0">
      <w:pPr>
        <w:spacing w:line="259" w:lineRule="auto"/>
        <w:rPr>
          <w:rFonts w:ascii="Calibri" w:eastAsia="Calibri" w:hAnsi="Calibri" w:cs="Calibri"/>
          <w:color w:val="FF0000"/>
          <w:sz w:val="22"/>
          <w:szCs w:val="22"/>
          <w:lang w:val="pl-PL"/>
        </w:rPr>
      </w:pPr>
      <w:r w:rsidRPr="009F474F">
        <w:rPr>
          <w:rFonts w:ascii="Calibri" w:eastAsia="Calibri" w:hAnsi="Calibri" w:cs="Calibri"/>
          <w:color w:val="FF0000"/>
          <w:sz w:val="22"/>
          <w:szCs w:val="22"/>
          <w:lang w:val="pl-PL"/>
        </w:rPr>
        <w:t>2. opróżnić zbiornik na fekalia</w:t>
      </w:r>
    </w:p>
    <w:p w14:paraId="3225C544" w14:textId="77777777" w:rsidR="00EB3BC0" w:rsidRPr="009F474F" w:rsidRDefault="00EB3BC0" w:rsidP="00EB3BC0">
      <w:pPr>
        <w:spacing w:line="259" w:lineRule="auto"/>
        <w:rPr>
          <w:rFonts w:ascii="Calibri" w:eastAsia="Calibri" w:hAnsi="Calibri" w:cs="Calibri"/>
          <w:color w:val="FF0000"/>
          <w:sz w:val="22"/>
          <w:szCs w:val="22"/>
          <w:lang w:val="pl-PL"/>
        </w:rPr>
      </w:pPr>
      <w:r w:rsidRPr="009F474F">
        <w:rPr>
          <w:rFonts w:ascii="Calibri" w:eastAsia="Calibri" w:hAnsi="Calibri" w:cs="Calibri"/>
          <w:color w:val="FF0000"/>
          <w:sz w:val="22"/>
          <w:szCs w:val="22"/>
          <w:lang w:val="pl-PL"/>
        </w:rPr>
        <w:t>3. ogrzewanie w trybie zimowym</w:t>
      </w:r>
    </w:p>
    <w:p w14:paraId="1DCFCAD4" w14:textId="77777777" w:rsidR="00035E74" w:rsidRDefault="00035E74" w:rsidP="00035E74">
      <w:pPr>
        <w:pStyle w:val="Nagwek2"/>
        <w:spacing w:before="40" w:after="0" w:line="259" w:lineRule="auto"/>
        <w:rPr>
          <w:rFonts w:ascii="Calibri" w:eastAsia="Calibri" w:hAnsi="Calibri" w:cs="Calibri"/>
          <w:color w:val="FF0000"/>
          <w:sz w:val="22"/>
          <w:szCs w:val="22"/>
        </w:rPr>
      </w:pPr>
      <w:r w:rsidRPr="00035E74">
        <w:rPr>
          <w:rFonts w:ascii="Calibri" w:eastAsia="Calibri" w:hAnsi="Calibri" w:cs="Calibri"/>
          <w:color w:val="FF0000"/>
          <w:sz w:val="22"/>
          <w:szCs w:val="22"/>
        </w:rPr>
        <w:t>Wenn die Zentralheizung nicht auf Winterbetrieb eingestellt ist, muss sie entleert und die Rohre mit Luft durchgeblasen werden. Die Heizkörper sind mit Frostschutzmittel gefüllt.</w:t>
      </w:r>
    </w:p>
    <w:p w14:paraId="64CA939F" w14:textId="47A4EE33" w:rsidR="00035E74" w:rsidRPr="00035E74" w:rsidRDefault="00035E74" w:rsidP="00035E74">
      <w:pPr>
        <w:pStyle w:val="Nagwek2"/>
        <w:spacing w:before="40" w:after="0" w:line="259" w:lineRule="auto"/>
        <w:rPr>
          <w:rFonts w:ascii="Calibri Light" w:eastAsia="Calibri Light" w:hAnsi="Calibri Light" w:cs="Calibri Light"/>
          <w:color w:val="FF0000"/>
          <w:sz w:val="26"/>
          <w:szCs w:val="26"/>
        </w:rPr>
      </w:pPr>
      <w:r w:rsidRPr="00035E74">
        <w:rPr>
          <w:rFonts w:ascii="Calibri Light" w:eastAsia="Calibri Light" w:hAnsi="Calibri Light" w:cs="Calibri Light"/>
          <w:color w:val="FF0000"/>
          <w:sz w:val="26"/>
          <w:szCs w:val="26"/>
        </w:rPr>
        <w:t>13.3 Motoren vor dem Winter schützen</w:t>
      </w:r>
    </w:p>
    <w:p w14:paraId="3C533F6A" w14:textId="7C6018A7" w:rsidR="005A77B9" w:rsidRPr="00EB3BC0" w:rsidRDefault="00035E74" w:rsidP="00EB3BC0">
      <w:pPr>
        <w:spacing w:line="259" w:lineRule="auto"/>
        <w:rPr>
          <w:rFonts w:ascii="Calibri" w:eastAsia="Calibri" w:hAnsi="Calibri" w:cs="Calibri"/>
          <w:b/>
          <w:bCs/>
          <w:color w:val="000000" w:themeColor="text1"/>
          <w:sz w:val="22"/>
          <w:szCs w:val="22"/>
          <w:lang w:val="de-DE"/>
        </w:rPr>
      </w:pPr>
      <w:r>
        <w:rPr>
          <w:noProof/>
          <w:lang w:val="pl-PL" w:eastAsia="pl-PL"/>
        </w:rPr>
        <w:drawing>
          <wp:anchor distT="0" distB="0" distL="114300" distR="114300" simplePos="0" relativeHeight="251714560" behindDoc="0" locked="0" layoutInCell="1" allowOverlap="1" wp14:anchorId="52B80A6B" wp14:editId="09123181">
            <wp:simplePos x="0" y="0"/>
            <wp:positionH relativeFrom="column">
              <wp:posOffset>2981325</wp:posOffset>
            </wp:positionH>
            <wp:positionV relativeFrom="paragraph">
              <wp:posOffset>231140</wp:posOffset>
            </wp:positionV>
            <wp:extent cx="648335" cy="549910"/>
            <wp:effectExtent l="0" t="0" r="0" b="2540"/>
            <wp:wrapNone/>
            <wp:docPr id="982660437" name="Obraz 98266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648335" cy="549910"/>
                    </a:xfrm>
                    <a:prstGeom prst="rect">
                      <a:avLst/>
                    </a:prstGeom>
                  </pic:spPr>
                </pic:pic>
              </a:graphicData>
            </a:graphic>
            <wp14:sizeRelH relativeFrom="page">
              <wp14:pctWidth>0</wp14:pctWidth>
            </wp14:sizeRelH>
            <wp14:sizeRelV relativeFrom="page">
              <wp14:pctHeight>0</wp14:pctHeight>
            </wp14:sizeRelV>
          </wp:anchor>
        </w:drawing>
      </w:r>
      <w:r w:rsidRPr="00035E74">
        <w:rPr>
          <w:rFonts w:ascii="Calibri" w:eastAsia="Calibri" w:hAnsi="Calibri" w:cs="Calibri"/>
          <w:color w:val="FF0000"/>
          <w:sz w:val="22"/>
          <w:szCs w:val="22"/>
          <w:lang w:val="pl-PL"/>
        </w:rPr>
        <w:t xml:space="preserve">Bei frostigen Bedingungen sollten die Motoren angehoben werden . </w:t>
      </w:r>
      <w:r w:rsidRPr="00035E74">
        <w:rPr>
          <w:rFonts w:ascii="Calibri" w:eastAsia="Calibri" w:hAnsi="Calibri" w:cs="Calibri"/>
          <w:color w:val="FF0000"/>
          <w:sz w:val="22"/>
          <w:szCs w:val="22"/>
        </w:rPr>
        <w:t>Bleiben sie im Wasser, besteht die Gefahr, dass der Kühlkreislauf des Motors einfriert.</w:t>
      </w:r>
      <w:r w:rsidR="00EB3BC0" w:rsidRPr="00035E74">
        <w:br/>
      </w:r>
    </w:p>
    <w:p w14:paraId="5E3AB1E7" w14:textId="570B9CA3" w:rsidR="3E438125" w:rsidRPr="009B12AA" w:rsidRDefault="46973D0C" w:rsidP="009B12AA">
      <w:pPr>
        <w:pStyle w:val="Nagwek1"/>
        <w:spacing w:before="240" w:after="0" w:line="259" w:lineRule="auto"/>
        <w:rPr>
          <w:rFonts w:ascii="Calibri Light" w:eastAsia="Calibri Light" w:hAnsi="Calibri Light" w:cs="Calibri Light"/>
          <w:color w:val="2F5496"/>
          <w:sz w:val="32"/>
          <w:szCs w:val="32"/>
          <w:lang w:val="de-DE"/>
        </w:rPr>
      </w:pPr>
      <w:r w:rsidRPr="004E5AFD">
        <w:rPr>
          <w:rFonts w:ascii="Calibri Light" w:eastAsia="Calibri Light" w:hAnsi="Calibri Light" w:cs="Calibri Light"/>
          <w:color w:val="2F5496"/>
          <w:sz w:val="32"/>
          <w:szCs w:val="32"/>
          <w:lang w:val="pl-PL"/>
        </w:rPr>
        <w:lastRenderedPageBreak/>
        <w:t xml:space="preserve">15. </w:t>
      </w:r>
      <w:r w:rsidR="00334930" w:rsidRPr="00334930">
        <w:rPr>
          <w:rStyle w:val="jlqj4b"/>
          <w:rFonts w:ascii="Calibri Light" w:eastAsia="Calibri Light" w:hAnsi="Calibri Light" w:cs="Calibri Light"/>
          <w:color w:val="2F5496"/>
          <w:sz w:val="32"/>
          <w:szCs w:val="32"/>
          <w:lang w:val="de-DE"/>
        </w:rPr>
        <w:t>Sicherheit</w:t>
      </w:r>
    </w:p>
    <w:p w14:paraId="6FFF9155" w14:textId="77777777" w:rsidR="00334930" w:rsidRDefault="00334930" w:rsidP="009B12AA">
      <w:pPr>
        <w:pStyle w:val="Nagwek2"/>
        <w:spacing w:before="40" w:after="0" w:line="259" w:lineRule="auto"/>
        <w:rPr>
          <w:rFonts w:ascii="Calibri" w:eastAsia="Calibri" w:hAnsi="Calibri" w:cs="Calibri"/>
          <w:color w:val="000000" w:themeColor="text1"/>
          <w:sz w:val="22"/>
          <w:szCs w:val="22"/>
        </w:rPr>
      </w:pPr>
      <w:r w:rsidRPr="00334930">
        <w:rPr>
          <w:rFonts w:ascii="Calibri" w:eastAsia="Calibri" w:hAnsi="Calibri" w:cs="Calibri"/>
          <w:color w:val="000000" w:themeColor="text1"/>
          <w:sz w:val="22"/>
          <w:szCs w:val="22"/>
        </w:rPr>
        <w:t>Campi360 ist mit verschiedenen Sicherheitsfunktionen ausgestattet, um das Segeln und den Aufenthalt an Bord so sicher wie möglich zu gestalten. In diesem Kapitel werden diese Funktionen erläutert und eine Liste mit Empfehlungen für den Kauf durch den Eigentümer vorgestellt.</w:t>
      </w:r>
    </w:p>
    <w:p w14:paraId="31C138F5" w14:textId="3A775D32" w:rsidR="3E438125" w:rsidRPr="009B12AA" w:rsidRDefault="46973D0C" w:rsidP="009B12AA">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15.1 </w:t>
      </w:r>
      <w:r w:rsidR="00334930" w:rsidRPr="00334930">
        <w:rPr>
          <w:rFonts w:ascii="Calibri Light" w:eastAsia="Calibri Light" w:hAnsi="Calibri Light" w:cs="Calibri Light"/>
          <w:color w:val="2F5496"/>
          <w:sz w:val="26"/>
          <w:szCs w:val="26"/>
          <w:lang w:val="de-DE"/>
        </w:rPr>
        <w:t>Verhindern von Stürzen über Bord</w:t>
      </w:r>
    </w:p>
    <w:p w14:paraId="096455EC" w14:textId="77777777" w:rsidR="00334930" w:rsidRDefault="00334930" w:rsidP="00334930">
      <w:pPr>
        <w:spacing w:line="259" w:lineRule="auto"/>
        <w:rPr>
          <w:rFonts w:ascii="Calibri" w:eastAsia="Calibri" w:hAnsi="Calibri" w:cs="Calibri"/>
          <w:color w:val="000000" w:themeColor="text1"/>
          <w:sz w:val="22"/>
          <w:szCs w:val="22"/>
        </w:rPr>
      </w:pPr>
      <w:r w:rsidRPr="00334930">
        <w:rPr>
          <w:rFonts w:ascii="Calibri" w:eastAsia="Calibri" w:hAnsi="Calibri" w:cs="Calibri"/>
          <w:color w:val="000000" w:themeColor="text1"/>
          <w:sz w:val="22"/>
          <w:szCs w:val="22"/>
        </w:rPr>
        <w:t>Um zu verhindern, dass jemand über Bord fällt, ist Campi360 mit einer Reling ausgestattet. Diese Reling verhindert, dass Personen leicht über Bord fallen. Während der Fahrt sollten Sie diese Reling nicht überschreiten.</w:t>
      </w:r>
    </w:p>
    <w:p w14:paraId="2155D912" w14:textId="6940E59F" w:rsidR="00334930" w:rsidRPr="00334930" w:rsidRDefault="00334930" w:rsidP="00334930">
      <w:pPr>
        <w:spacing w:line="259" w:lineRule="auto"/>
        <w:rPr>
          <w:rFonts w:ascii="Calibri" w:eastAsia="Calibri" w:hAnsi="Calibri" w:cs="Calibri"/>
          <w:color w:val="000000" w:themeColor="text1"/>
          <w:sz w:val="22"/>
          <w:szCs w:val="22"/>
        </w:rPr>
      </w:pPr>
      <w:r w:rsidRPr="00334930">
        <w:rPr>
          <w:rFonts w:ascii="Calibri" w:eastAsia="Calibri" w:hAnsi="Calibri" w:cs="Calibri"/>
          <w:color w:val="000000" w:themeColor="text1"/>
          <w:sz w:val="22"/>
          <w:szCs w:val="22"/>
        </w:rPr>
        <w:t>Wenn jemand über Bord geht:</w:t>
      </w:r>
    </w:p>
    <w:p w14:paraId="2B8FAA03" w14:textId="75754FFE" w:rsidR="00334930" w:rsidRPr="00334930" w:rsidRDefault="00334930" w:rsidP="00334930">
      <w:pPr>
        <w:spacing w:line="259" w:lineRule="auto"/>
        <w:rPr>
          <w:rFonts w:ascii="Calibri" w:eastAsia="Calibri" w:hAnsi="Calibri" w:cs="Calibri"/>
          <w:color w:val="000000" w:themeColor="text1"/>
          <w:sz w:val="22"/>
          <w:szCs w:val="22"/>
        </w:rPr>
      </w:pPr>
      <w:r w:rsidRPr="00334930">
        <w:rPr>
          <w:rFonts w:ascii="Calibri" w:eastAsia="Calibri" w:hAnsi="Calibri" w:cs="Calibri"/>
          <w:color w:val="000000" w:themeColor="text1"/>
          <w:sz w:val="22"/>
          <w:szCs w:val="22"/>
        </w:rPr>
        <w:t>-    Lösen Sie Alarm aus.</w:t>
      </w:r>
    </w:p>
    <w:p w14:paraId="4179FA2D" w14:textId="77777777" w:rsidR="00334930" w:rsidRPr="00334930" w:rsidRDefault="00334930" w:rsidP="00334930">
      <w:pPr>
        <w:spacing w:line="259" w:lineRule="auto"/>
        <w:rPr>
          <w:rFonts w:ascii="Calibri" w:eastAsia="Calibri" w:hAnsi="Calibri" w:cs="Calibri"/>
          <w:color w:val="000000" w:themeColor="text1"/>
          <w:sz w:val="22"/>
          <w:szCs w:val="22"/>
        </w:rPr>
      </w:pPr>
      <w:r w:rsidRPr="00334930">
        <w:rPr>
          <w:rFonts w:ascii="Calibri" w:eastAsia="Calibri" w:hAnsi="Calibri" w:cs="Calibri"/>
          <w:color w:val="000000" w:themeColor="text1"/>
          <w:sz w:val="22"/>
          <w:szCs w:val="22"/>
        </w:rPr>
        <w:t>-    Zeigen Sie auf die Person, die über Bord gegangen ist.</w:t>
      </w:r>
    </w:p>
    <w:p w14:paraId="7F7F55F4" w14:textId="77777777" w:rsidR="00334930" w:rsidRPr="00334930" w:rsidRDefault="00334930" w:rsidP="00334930">
      <w:pPr>
        <w:spacing w:line="259" w:lineRule="auto"/>
        <w:rPr>
          <w:rFonts w:ascii="Calibri" w:eastAsia="Calibri" w:hAnsi="Calibri" w:cs="Calibri"/>
          <w:color w:val="000000" w:themeColor="text1"/>
          <w:sz w:val="22"/>
          <w:szCs w:val="22"/>
        </w:rPr>
      </w:pPr>
      <w:r w:rsidRPr="00334930">
        <w:rPr>
          <w:rFonts w:ascii="Calibri" w:eastAsia="Calibri" w:hAnsi="Calibri" w:cs="Calibri"/>
          <w:color w:val="000000" w:themeColor="text1"/>
          <w:sz w:val="22"/>
          <w:szCs w:val="22"/>
        </w:rPr>
        <w:t>-    Fahren Sie vorsichtig gegen den Wind zu dieser Person.</w:t>
      </w:r>
    </w:p>
    <w:p w14:paraId="53116807" w14:textId="77777777" w:rsidR="00334930" w:rsidRPr="00334930" w:rsidRDefault="00334930" w:rsidP="00334930">
      <w:pPr>
        <w:spacing w:line="259" w:lineRule="auto"/>
        <w:rPr>
          <w:rFonts w:ascii="Calibri" w:eastAsia="Calibri" w:hAnsi="Calibri" w:cs="Calibri"/>
          <w:color w:val="000000" w:themeColor="text1"/>
          <w:sz w:val="22"/>
          <w:szCs w:val="22"/>
        </w:rPr>
      </w:pPr>
      <w:r w:rsidRPr="00334930">
        <w:rPr>
          <w:rFonts w:ascii="Calibri" w:eastAsia="Calibri" w:hAnsi="Calibri" w:cs="Calibri"/>
          <w:color w:val="000000" w:themeColor="text1"/>
          <w:sz w:val="22"/>
          <w:szCs w:val="22"/>
        </w:rPr>
        <w:t>-    Stellen Sie die Motoren ab.</w:t>
      </w:r>
    </w:p>
    <w:p w14:paraId="5DD0AE15" w14:textId="77777777" w:rsidR="00334930" w:rsidRPr="00334930" w:rsidRDefault="00334930" w:rsidP="00334930">
      <w:pPr>
        <w:spacing w:line="259" w:lineRule="auto"/>
        <w:rPr>
          <w:rFonts w:ascii="Calibri" w:eastAsia="Calibri" w:hAnsi="Calibri" w:cs="Calibri"/>
          <w:color w:val="000000" w:themeColor="text1"/>
          <w:sz w:val="22"/>
          <w:szCs w:val="22"/>
          <w:lang w:val="pl-PL"/>
        </w:rPr>
      </w:pPr>
      <w:r w:rsidRPr="00334930">
        <w:rPr>
          <w:rFonts w:ascii="Calibri" w:eastAsia="Calibri" w:hAnsi="Calibri" w:cs="Calibri"/>
          <w:color w:val="000000" w:themeColor="text1"/>
          <w:sz w:val="22"/>
          <w:szCs w:val="22"/>
          <w:lang w:val="pl-PL"/>
        </w:rPr>
        <w:t>-    Werfen Sie einen Rettungsring.</w:t>
      </w:r>
    </w:p>
    <w:p w14:paraId="5B702A41" w14:textId="77777777" w:rsidR="00334930" w:rsidRDefault="00334930" w:rsidP="00334930">
      <w:pPr>
        <w:spacing w:line="259" w:lineRule="auto"/>
        <w:rPr>
          <w:rFonts w:ascii="Calibri" w:eastAsia="Calibri" w:hAnsi="Calibri" w:cs="Calibri"/>
          <w:color w:val="000000" w:themeColor="text1"/>
          <w:sz w:val="22"/>
          <w:szCs w:val="22"/>
        </w:rPr>
      </w:pPr>
      <w:r w:rsidRPr="00334930">
        <w:rPr>
          <w:rFonts w:ascii="Calibri" w:eastAsia="Calibri" w:hAnsi="Calibri" w:cs="Calibri"/>
          <w:color w:val="000000" w:themeColor="text1"/>
          <w:sz w:val="22"/>
          <w:szCs w:val="22"/>
        </w:rPr>
        <w:t>-    Führen Sie diese Person zur Leiter am Heck.</w:t>
      </w:r>
    </w:p>
    <w:p w14:paraId="4BC8F811" w14:textId="7911F2B3" w:rsidR="009B12AA" w:rsidRPr="009B12AA" w:rsidRDefault="00334930" w:rsidP="00334930">
      <w:pPr>
        <w:spacing w:line="259" w:lineRule="auto"/>
      </w:pPr>
      <w:r w:rsidRPr="00334930">
        <w:rPr>
          <w:rFonts w:ascii="Calibri" w:eastAsia="Calibri" w:hAnsi="Calibri" w:cs="Calibri"/>
          <w:color w:val="FF0000"/>
          <w:sz w:val="22"/>
          <w:szCs w:val="22"/>
        </w:rPr>
        <w:t xml:space="preserve">Es besteht Lebensgefahr! Führen Sie niemals Personen in die Nähe laufender Motoren. </w:t>
      </w:r>
      <w:r w:rsidRPr="00334930">
        <w:rPr>
          <w:rFonts w:ascii="Calibri" w:eastAsia="Calibri" w:hAnsi="Calibri" w:cs="Calibri"/>
          <w:color w:val="FF0000"/>
          <w:sz w:val="22"/>
          <w:szCs w:val="22"/>
          <w:lang w:val="pl-PL"/>
        </w:rPr>
        <w:t>Schalten Sie in jedem Fall die Motoren aus.</w:t>
      </w:r>
    </w:p>
    <w:p w14:paraId="3B724066" w14:textId="77777777" w:rsidR="00334930" w:rsidRDefault="00334930" w:rsidP="005A77B9">
      <w:pPr>
        <w:spacing w:line="259" w:lineRule="auto"/>
        <w:rPr>
          <w:rFonts w:ascii="Calibri Light" w:eastAsia="Calibri Light" w:hAnsi="Calibri Light" w:cs="Calibri Light"/>
          <w:color w:val="2F5496"/>
          <w:sz w:val="32"/>
          <w:szCs w:val="32"/>
          <w:lang w:val="de-DE"/>
        </w:rPr>
      </w:pPr>
      <w:r>
        <w:rPr>
          <w:noProof/>
          <w:lang w:val="pl-PL" w:eastAsia="pl-PL"/>
        </w:rPr>
        <w:drawing>
          <wp:inline distT="0" distB="0" distL="0" distR="0" wp14:anchorId="29FAC0CB" wp14:editId="13C303B7">
            <wp:extent cx="609600" cy="538302"/>
            <wp:effectExtent l="0" t="0" r="0" b="0"/>
            <wp:docPr id="453570971" name="Obraz 453570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610687" cy="539262"/>
                    </a:xfrm>
                    <a:prstGeom prst="rect">
                      <a:avLst/>
                    </a:prstGeom>
                  </pic:spPr>
                </pic:pic>
              </a:graphicData>
            </a:graphic>
          </wp:inline>
        </w:drawing>
      </w:r>
    </w:p>
    <w:p w14:paraId="005778E1" w14:textId="291D5662" w:rsidR="00334930" w:rsidRDefault="00334930" w:rsidP="005A77B9">
      <w:pPr>
        <w:spacing w:line="259" w:lineRule="auto"/>
        <w:rPr>
          <w:rFonts w:ascii="Calibri Light" w:eastAsia="Calibri Light" w:hAnsi="Calibri Light" w:cs="Calibri Light"/>
          <w:color w:val="2F5496"/>
          <w:sz w:val="32"/>
          <w:szCs w:val="32"/>
          <w:lang w:val="de-DE"/>
        </w:rPr>
      </w:pPr>
      <w:r w:rsidRPr="00334930">
        <w:rPr>
          <w:rFonts w:ascii="Calibri Light" w:eastAsia="Calibri Light" w:hAnsi="Calibri Light" w:cs="Calibri Light"/>
          <w:color w:val="2F5496"/>
          <w:sz w:val="32"/>
          <w:szCs w:val="32"/>
          <w:lang w:val="de-DE"/>
        </w:rPr>
        <w:t>16. Fluchtwege</w:t>
      </w:r>
    </w:p>
    <w:p w14:paraId="50DEA9BF" w14:textId="36C5040A" w:rsidR="005A77B9" w:rsidRPr="00334930" w:rsidRDefault="00334930" w:rsidP="005A77B9">
      <w:pPr>
        <w:spacing w:line="259" w:lineRule="auto"/>
      </w:pPr>
      <w:r w:rsidRPr="00334930">
        <w:rPr>
          <w:rFonts w:ascii="Calibri" w:eastAsia="Calibri" w:hAnsi="Calibri" w:cs="Calibri"/>
          <w:color w:val="000000" w:themeColor="text1"/>
          <w:sz w:val="22"/>
          <w:szCs w:val="22"/>
        </w:rPr>
        <w:t>Die Fluchtwege sind in Abbildung 34 dargestellt:</w:t>
      </w:r>
    </w:p>
    <w:p w14:paraId="1D278231" w14:textId="0C5C70F1" w:rsidR="3E438125" w:rsidRPr="00724A7C" w:rsidRDefault="00EB3BC0" w:rsidP="00724A7C">
      <w:pPr>
        <w:spacing w:line="259" w:lineRule="auto"/>
        <w:rPr>
          <w:rFonts w:ascii="Calibri" w:eastAsia="Calibri" w:hAnsi="Calibri" w:cs="Calibri"/>
          <w:color w:val="000000" w:themeColor="text1"/>
          <w:sz w:val="22"/>
          <w:szCs w:val="22"/>
          <w:lang w:val="de-DE"/>
        </w:rPr>
      </w:pPr>
      <w:r>
        <w:rPr>
          <w:rFonts w:ascii="Calibri" w:eastAsia="Calibri" w:hAnsi="Calibri" w:cs="Calibri"/>
          <w:noProof/>
          <w:color w:val="000000" w:themeColor="text1"/>
          <w:sz w:val="22"/>
          <w:szCs w:val="22"/>
          <w:lang w:val="pl-PL" w:eastAsia="pl-PL"/>
        </w:rPr>
        <mc:AlternateContent>
          <mc:Choice Requires="wps">
            <w:drawing>
              <wp:anchor distT="0" distB="0" distL="114300" distR="114300" simplePos="0" relativeHeight="251712512" behindDoc="0" locked="0" layoutInCell="1" allowOverlap="1" wp14:anchorId="51658020" wp14:editId="580C699B">
                <wp:simplePos x="0" y="0"/>
                <wp:positionH relativeFrom="column">
                  <wp:posOffset>4933950</wp:posOffset>
                </wp:positionH>
                <wp:positionV relativeFrom="paragraph">
                  <wp:posOffset>1051560</wp:posOffset>
                </wp:positionV>
                <wp:extent cx="0" cy="1143000"/>
                <wp:effectExtent l="95250" t="0" r="57150" b="57150"/>
                <wp:wrapNone/>
                <wp:docPr id="50" name="Łącznik prosty ze strzałką 50"/>
                <wp:cNvGraphicFramePr/>
                <a:graphic xmlns:a="http://schemas.openxmlformats.org/drawingml/2006/main">
                  <a:graphicData uri="http://schemas.microsoft.com/office/word/2010/wordprocessingShape">
                    <wps:wsp>
                      <wps:cNvCnPr/>
                      <wps:spPr>
                        <a:xfrm>
                          <a:off x="0" y="0"/>
                          <a:ext cx="0" cy="1143000"/>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Łącznik prosty ze strzałką 50" o:spid="_x0000_s1026" type="#_x0000_t32" style="position:absolute;margin-left:388.5pt;margin-top:82.8pt;width:0;height:90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" strokecolor="#e97132 [3205]" strokeweight=".5pt">
                <v:stroke endarrow="open" joinstyle="miter"/>
              </v:shape>
            </w:pict>
          </mc:Fallback>
        </mc:AlternateContent>
      </w:r>
      <w:r>
        <w:rPr>
          <w:rFonts w:ascii="Calibri" w:eastAsia="Calibri" w:hAnsi="Calibri" w:cs="Calibri"/>
          <w:noProof/>
          <w:color w:val="000000" w:themeColor="text1"/>
          <w:sz w:val="22"/>
          <w:szCs w:val="22"/>
          <w:lang w:val="pl-PL" w:eastAsia="pl-PL"/>
        </w:rPr>
        <mc:AlternateContent>
          <mc:Choice Requires="wps">
            <w:drawing>
              <wp:anchor distT="0" distB="0" distL="114300" distR="114300" simplePos="0" relativeHeight="251711488" behindDoc="0" locked="0" layoutInCell="1" allowOverlap="1" wp14:anchorId="753A1E2D" wp14:editId="45B5909C">
                <wp:simplePos x="0" y="0"/>
                <wp:positionH relativeFrom="column">
                  <wp:posOffset>4933950</wp:posOffset>
                </wp:positionH>
                <wp:positionV relativeFrom="paragraph">
                  <wp:posOffset>146685</wp:posOffset>
                </wp:positionV>
                <wp:extent cx="0" cy="904875"/>
                <wp:effectExtent l="95250" t="38100" r="57150" b="9525"/>
                <wp:wrapNone/>
                <wp:docPr id="49" name="Łącznik prosty ze strzałką 49"/>
                <wp:cNvGraphicFramePr/>
                <a:graphic xmlns:a="http://schemas.openxmlformats.org/drawingml/2006/main">
                  <a:graphicData uri="http://schemas.microsoft.com/office/word/2010/wordprocessingShape">
                    <wps:wsp>
                      <wps:cNvCnPr/>
                      <wps:spPr>
                        <a:xfrm flipV="1">
                          <a:off x="0" y="0"/>
                          <a:ext cx="0" cy="904875"/>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id="Łącznik prosty ze strzałką 49" o:spid="_x0000_s1026" type="#_x0000_t32" style="position:absolute;margin-left:388.5pt;margin-top:11.55pt;width:0;height:71.25pt;flip:y;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" strokecolor="#e97132 [3205]" strokeweight=".5pt">
                <v:stroke endarrow="open" joinstyle="miter"/>
              </v:shape>
            </w:pict>
          </mc:Fallback>
        </mc:AlternateContent>
      </w:r>
      <w:r>
        <w:rPr>
          <w:rFonts w:ascii="Calibri" w:eastAsia="Calibri" w:hAnsi="Calibri" w:cs="Calibri"/>
          <w:noProof/>
          <w:color w:val="000000" w:themeColor="text1"/>
          <w:sz w:val="22"/>
          <w:szCs w:val="22"/>
          <w:lang w:val="pl-PL" w:eastAsia="pl-PL"/>
        </w:rPr>
        <mc:AlternateContent>
          <mc:Choice Requires="wps">
            <w:drawing>
              <wp:anchor distT="0" distB="0" distL="114300" distR="114300" simplePos="0" relativeHeight="251710464" behindDoc="0" locked="0" layoutInCell="1" allowOverlap="1" wp14:anchorId="6F934473" wp14:editId="28616631">
                <wp:simplePos x="0" y="0"/>
                <wp:positionH relativeFrom="column">
                  <wp:posOffset>1285875</wp:posOffset>
                </wp:positionH>
                <wp:positionV relativeFrom="paragraph">
                  <wp:posOffset>1051560</wp:posOffset>
                </wp:positionV>
                <wp:extent cx="0" cy="1085850"/>
                <wp:effectExtent l="95250" t="0" r="57150" b="57150"/>
                <wp:wrapNone/>
                <wp:docPr id="48" name="Łącznik prosty ze strzałką 48"/>
                <wp:cNvGraphicFramePr/>
                <a:graphic xmlns:a="http://schemas.openxmlformats.org/drawingml/2006/main">
                  <a:graphicData uri="http://schemas.microsoft.com/office/word/2010/wordprocessingShape">
                    <wps:wsp>
                      <wps:cNvCnPr/>
                      <wps:spPr>
                        <a:xfrm>
                          <a:off x="0" y="0"/>
                          <a:ext cx="0" cy="1085850"/>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id="Łącznik prosty ze strzałką 48" o:spid="_x0000_s1026" type="#_x0000_t32" style="position:absolute;margin-left:101.25pt;margin-top:82.8pt;width:0;height:85.5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" strokecolor="#e97132 [3205]" strokeweight=".5pt">
                <v:stroke endarrow="open" joinstyle="miter"/>
              </v:shape>
            </w:pict>
          </mc:Fallback>
        </mc:AlternateContent>
      </w:r>
      <w:r>
        <w:rPr>
          <w:rFonts w:ascii="Calibri" w:eastAsia="Calibri" w:hAnsi="Calibri" w:cs="Calibri"/>
          <w:noProof/>
          <w:color w:val="000000" w:themeColor="text1"/>
          <w:sz w:val="22"/>
          <w:szCs w:val="22"/>
          <w:lang w:val="pl-PL" w:eastAsia="pl-PL"/>
        </w:rPr>
        <mc:AlternateContent>
          <mc:Choice Requires="wps">
            <w:drawing>
              <wp:anchor distT="0" distB="0" distL="114300" distR="114300" simplePos="0" relativeHeight="251709440" behindDoc="0" locked="0" layoutInCell="1" allowOverlap="1" wp14:anchorId="34116991" wp14:editId="01CFC16B">
                <wp:simplePos x="0" y="0"/>
                <wp:positionH relativeFrom="column">
                  <wp:posOffset>1285875</wp:posOffset>
                </wp:positionH>
                <wp:positionV relativeFrom="paragraph">
                  <wp:posOffset>146685</wp:posOffset>
                </wp:positionV>
                <wp:extent cx="0" cy="904875"/>
                <wp:effectExtent l="95250" t="38100" r="57150" b="9525"/>
                <wp:wrapNone/>
                <wp:docPr id="47" name="Łącznik prosty ze strzałką 47"/>
                <wp:cNvGraphicFramePr/>
                <a:graphic xmlns:a="http://schemas.openxmlformats.org/drawingml/2006/main">
                  <a:graphicData uri="http://schemas.microsoft.com/office/word/2010/wordprocessingShape">
                    <wps:wsp>
                      <wps:cNvCnPr/>
                      <wps:spPr>
                        <a:xfrm flipV="1">
                          <a:off x="0" y="0"/>
                          <a:ext cx="0" cy="904875"/>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id="Łącznik prosty ze strzałką 47" o:spid="_x0000_s1026" type="#_x0000_t32" style="position:absolute;margin-left:101.25pt;margin-top:11.55pt;width:0;height:71.25pt;flip:y;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" strokecolor="#e97132 [3205]" strokeweight=".5pt">
                <v:stroke endarrow="open" joinstyle="miter"/>
              </v:shape>
            </w:pict>
          </mc:Fallback>
        </mc:AlternateContent>
      </w:r>
      <w:r>
        <w:rPr>
          <w:rFonts w:ascii="Calibri" w:eastAsia="Calibri" w:hAnsi="Calibri" w:cs="Calibri"/>
          <w:noProof/>
          <w:color w:val="000000" w:themeColor="text1"/>
          <w:sz w:val="22"/>
          <w:szCs w:val="22"/>
          <w:lang w:val="pl-PL" w:eastAsia="pl-PL"/>
        </w:rPr>
        <mc:AlternateContent>
          <mc:Choice Requires="wps">
            <w:drawing>
              <wp:anchor distT="0" distB="0" distL="114300" distR="114300" simplePos="0" relativeHeight="251708416" behindDoc="0" locked="0" layoutInCell="1" allowOverlap="1" wp14:anchorId="71D747BF" wp14:editId="0726A5C8">
                <wp:simplePos x="0" y="0"/>
                <wp:positionH relativeFrom="column">
                  <wp:posOffset>1285875</wp:posOffset>
                </wp:positionH>
                <wp:positionV relativeFrom="paragraph">
                  <wp:posOffset>1051560</wp:posOffset>
                </wp:positionV>
                <wp:extent cx="2047875" cy="0"/>
                <wp:effectExtent l="38100" t="76200" r="0" b="114300"/>
                <wp:wrapNone/>
                <wp:docPr id="46" name="Łącznik prosty ze strzałką 46"/>
                <wp:cNvGraphicFramePr/>
                <a:graphic xmlns:a="http://schemas.openxmlformats.org/drawingml/2006/main">
                  <a:graphicData uri="http://schemas.microsoft.com/office/word/2010/wordprocessingShape">
                    <wps:wsp>
                      <wps:cNvCnPr/>
                      <wps:spPr>
                        <a:xfrm flipH="1">
                          <a:off x="0" y="0"/>
                          <a:ext cx="2047875" cy="0"/>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id="Łącznik prosty ze strzałką 46" o:spid="_x0000_s1026" type="#_x0000_t32" style="position:absolute;margin-left:101.25pt;margin-top:82.8pt;width:161.25pt;height:0;flip:x;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" strokecolor="#e97132 [3205]" strokeweight=".5pt">
                <v:stroke endarrow="open" joinstyle="miter"/>
              </v:shape>
            </w:pict>
          </mc:Fallback>
        </mc:AlternateContent>
      </w:r>
      <w:r>
        <w:rPr>
          <w:rFonts w:ascii="Calibri" w:eastAsia="Calibri" w:hAnsi="Calibri" w:cs="Calibri"/>
          <w:noProof/>
          <w:color w:val="000000" w:themeColor="text1"/>
          <w:sz w:val="22"/>
          <w:szCs w:val="22"/>
          <w:lang w:val="pl-PL" w:eastAsia="pl-PL"/>
        </w:rPr>
        <mc:AlternateContent>
          <mc:Choice Requires="wps">
            <w:drawing>
              <wp:anchor distT="0" distB="0" distL="114300" distR="114300" simplePos="0" relativeHeight="251707392" behindDoc="0" locked="0" layoutInCell="1" allowOverlap="1" wp14:anchorId="5F244ECD" wp14:editId="3494439C">
                <wp:simplePos x="0" y="0"/>
                <wp:positionH relativeFrom="column">
                  <wp:posOffset>3448050</wp:posOffset>
                </wp:positionH>
                <wp:positionV relativeFrom="paragraph">
                  <wp:posOffset>1051560</wp:posOffset>
                </wp:positionV>
                <wp:extent cx="1485900" cy="0"/>
                <wp:effectExtent l="0" t="76200" r="19050" b="114300"/>
                <wp:wrapNone/>
                <wp:docPr id="42" name="Łącznik prosty ze strzałką 42"/>
                <wp:cNvGraphicFramePr/>
                <a:graphic xmlns:a="http://schemas.openxmlformats.org/drawingml/2006/main">
                  <a:graphicData uri="http://schemas.microsoft.com/office/word/2010/wordprocessingShape">
                    <wps:wsp>
                      <wps:cNvCnPr/>
                      <wps:spPr>
                        <a:xfrm>
                          <a:off x="0" y="0"/>
                          <a:ext cx="1485900" cy="0"/>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shape id="Łącznik prosty ze strzałką 42" o:spid="_x0000_s1026" type="#_x0000_t32" style="position:absolute;margin-left:271.5pt;margin-top:82.8pt;width:117pt;height:0;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" strokecolor="#e97132 [3205]" strokeweight=".5pt">
                <v:stroke endarrow="open" joinstyle="miter"/>
              </v:shape>
            </w:pict>
          </mc:Fallback>
        </mc:AlternateContent>
      </w:r>
      <w:r w:rsidR="00851006">
        <w:rPr>
          <w:rFonts w:ascii="Calibri" w:eastAsia="Calibri" w:hAnsi="Calibri" w:cs="Calibri"/>
          <w:color w:val="000000" w:themeColor="text1"/>
          <w:sz w:val="22"/>
          <w:szCs w:val="22"/>
          <w:lang w:val="de-DE"/>
        </w:rPr>
        <w:pict w14:anchorId="378E6279">
          <v:shape id="_x0000_i1027" type="#_x0000_t75" style="width:505.5pt;height:195.75pt;mso-left-percent:-10001;mso-top-percent:-10001;mso-position-horizontal:absolute;mso-position-horizontal-relative:char;mso-position-vertical:absolute;mso-position-vertical-relative:line;mso-left-percent:-10001;mso-top-percent:-10001">
            <v:imagedata r:id="rId92" o:title="rzut campi 360 szary"/>
          </v:shape>
        </w:pict>
      </w:r>
    </w:p>
    <w:p w14:paraId="27BBDED6" w14:textId="4EAB37BA" w:rsidR="00697F27" w:rsidRPr="00334930" w:rsidRDefault="00BF7489" w:rsidP="00697F27">
      <w:pPr>
        <w:spacing w:line="259" w:lineRule="auto"/>
        <w:rPr>
          <w:rFonts w:ascii="Calibri Light" w:eastAsia="Calibri Light" w:hAnsi="Calibri Light" w:cs="Calibri Light"/>
          <w:color w:val="2F5496"/>
          <w:sz w:val="32"/>
          <w:szCs w:val="32"/>
          <w:lang w:val="de-DE"/>
        </w:rPr>
      </w:pPr>
      <w:r w:rsidRPr="00BF7489">
        <w:rPr>
          <w:rFonts w:ascii="Calibri Light" w:eastAsia="Calibri Light" w:hAnsi="Calibri Light" w:cs="Calibri Light"/>
          <w:color w:val="2F5496"/>
          <w:sz w:val="32"/>
          <w:szCs w:val="32"/>
          <w:lang w:val="de-DE"/>
        </w:rPr>
        <w:lastRenderedPageBreak/>
        <w:t>17. Tipps zu den Ressourcen, die Sie beschaffen sollten</w:t>
      </w:r>
      <w:r w:rsidR="00697F27" w:rsidRPr="00BF7489">
        <w:rPr>
          <w:rFonts w:ascii="Calibri" w:eastAsia="Calibri" w:hAnsi="Calibri" w:cs="Calibri"/>
          <w:color w:val="000000" w:themeColor="text1"/>
          <w:sz w:val="22"/>
          <w:szCs w:val="22"/>
        </w:rPr>
        <w:br/>
      </w:r>
      <w:r w:rsidRPr="00BF7489">
        <w:rPr>
          <w:rFonts w:ascii="Calibri" w:eastAsia="Calibri" w:hAnsi="Calibri" w:cs="Calibri"/>
          <w:color w:val="000000" w:themeColor="text1"/>
          <w:sz w:val="22"/>
          <w:szCs w:val="22"/>
        </w:rPr>
        <w:t>Die Sicherheit des Schiffes und der Besatzung liegt in der Verantwortung des Steuermanns. Um sicher zu segeln, wird empfohlen, Campi mit folgender Sicherheitsausrüstung auszustatten:</w:t>
      </w:r>
    </w:p>
    <w:p w14:paraId="5CBDC7EF" w14:textId="77777777" w:rsidR="00BF7489" w:rsidRPr="00BF7489" w:rsidRDefault="00BF7489" w:rsidP="00BF7489">
      <w:pPr>
        <w:spacing w:line="259" w:lineRule="auto"/>
        <w:rPr>
          <w:rFonts w:ascii="Calibri" w:eastAsia="Calibri" w:hAnsi="Calibri" w:cs="Calibri"/>
          <w:color w:val="000000" w:themeColor="text1"/>
          <w:sz w:val="22"/>
          <w:szCs w:val="22"/>
        </w:rPr>
      </w:pPr>
      <w:r w:rsidRPr="00BF7489">
        <w:rPr>
          <w:rFonts w:ascii="Calibri" w:eastAsia="Calibri" w:hAnsi="Calibri" w:cs="Calibri"/>
          <w:color w:val="000000" w:themeColor="text1"/>
          <w:sz w:val="22"/>
          <w:szCs w:val="22"/>
        </w:rPr>
        <w:t>Brandschutz-/Sicherheitsausrüstung</w:t>
      </w:r>
    </w:p>
    <w:p w14:paraId="0C2442D0" w14:textId="4871F69A" w:rsidR="00BF7489" w:rsidRPr="00BF7489" w:rsidRDefault="00BF7489" w:rsidP="00BF7489">
      <w:pPr>
        <w:spacing w:line="259" w:lineRule="auto"/>
        <w:ind w:firstLine="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1.    </w:t>
      </w:r>
      <w:r w:rsidRPr="00BF7489">
        <w:rPr>
          <w:rFonts w:ascii="Calibri" w:eastAsia="Calibri" w:hAnsi="Calibri" w:cs="Calibri"/>
          <w:color w:val="000000" w:themeColor="text1"/>
          <w:sz w:val="22"/>
          <w:szCs w:val="22"/>
        </w:rPr>
        <w:t>Ausreichende Anzahl von Feuerlöschern</w:t>
      </w:r>
    </w:p>
    <w:p w14:paraId="6623E3D3" w14:textId="77777777" w:rsidR="00BF7489" w:rsidRPr="00BF7489" w:rsidRDefault="00BF7489" w:rsidP="00BF7489">
      <w:pPr>
        <w:spacing w:line="259" w:lineRule="auto"/>
        <w:ind w:firstLine="720"/>
        <w:rPr>
          <w:rFonts w:ascii="Calibri" w:eastAsia="Calibri" w:hAnsi="Calibri" w:cs="Calibri"/>
          <w:color w:val="000000" w:themeColor="text1"/>
          <w:sz w:val="22"/>
          <w:szCs w:val="22"/>
        </w:rPr>
      </w:pPr>
      <w:r w:rsidRPr="00BF7489">
        <w:rPr>
          <w:rFonts w:ascii="Calibri" w:eastAsia="Calibri" w:hAnsi="Calibri" w:cs="Calibri"/>
          <w:color w:val="000000" w:themeColor="text1"/>
          <w:sz w:val="22"/>
          <w:szCs w:val="22"/>
        </w:rPr>
        <w:t>2.    Feuerlöschdecken</w:t>
      </w:r>
    </w:p>
    <w:p w14:paraId="09E813AF" w14:textId="77777777" w:rsidR="00BF7489" w:rsidRPr="00BF7489" w:rsidRDefault="00BF7489" w:rsidP="00BF7489">
      <w:pPr>
        <w:spacing w:line="259" w:lineRule="auto"/>
        <w:ind w:firstLine="720"/>
        <w:rPr>
          <w:rFonts w:ascii="Calibri" w:eastAsia="Calibri" w:hAnsi="Calibri" w:cs="Calibri"/>
          <w:color w:val="000000" w:themeColor="text1"/>
          <w:sz w:val="22"/>
          <w:szCs w:val="22"/>
        </w:rPr>
      </w:pPr>
      <w:r w:rsidRPr="00BF7489">
        <w:rPr>
          <w:rFonts w:ascii="Calibri" w:eastAsia="Calibri" w:hAnsi="Calibri" w:cs="Calibri"/>
          <w:color w:val="000000" w:themeColor="text1"/>
          <w:sz w:val="22"/>
          <w:szCs w:val="22"/>
        </w:rPr>
        <w:t>3.    Rauchmelder</w:t>
      </w:r>
    </w:p>
    <w:p w14:paraId="2747E7FC" w14:textId="77777777" w:rsidR="00BF7489" w:rsidRPr="00BF7489" w:rsidRDefault="00BF7489" w:rsidP="00BF7489">
      <w:pPr>
        <w:spacing w:line="259" w:lineRule="auto"/>
        <w:ind w:firstLine="720"/>
        <w:rPr>
          <w:rFonts w:ascii="Calibri" w:eastAsia="Calibri" w:hAnsi="Calibri" w:cs="Calibri"/>
          <w:color w:val="000000" w:themeColor="text1"/>
          <w:sz w:val="22"/>
          <w:szCs w:val="22"/>
        </w:rPr>
      </w:pPr>
      <w:r w:rsidRPr="00BF7489">
        <w:rPr>
          <w:rFonts w:ascii="Calibri" w:eastAsia="Calibri" w:hAnsi="Calibri" w:cs="Calibri"/>
          <w:color w:val="000000" w:themeColor="text1"/>
          <w:sz w:val="22"/>
          <w:szCs w:val="22"/>
        </w:rPr>
        <w:t>4.    Erste-Hilfe-Kasten</w:t>
      </w:r>
    </w:p>
    <w:p w14:paraId="0C9B65FF" w14:textId="77777777" w:rsidR="00BF7489" w:rsidRPr="00BF7489" w:rsidRDefault="00BF7489" w:rsidP="00BF7489">
      <w:pPr>
        <w:spacing w:line="259" w:lineRule="auto"/>
        <w:ind w:firstLine="720"/>
        <w:rPr>
          <w:rFonts w:ascii="Calibri" w:eastAsia="Calibri" w:hAnsi="Calibri" w:cs="Calibri"/>
          <w:color w:val="000000" w:themeColor="text1"/>
          <w:sz w:val="22"/>
          <w:szCs w:val="22"/>
        </w:rPr>
      </w:pPr>
      <w:r w:rsidRPr="00BF7489">
        <w:rPr>
          <w:rFonts w:ascii="Calibri" w:eastAsia="Calibri" w:hAnsi="Calibri" w:cs="Calibri"/>
          <w:color w:val="000000" w:themeColor="text1"/>
          <w:sz w:val="22"/>
          <w:szCs w:val="22"/>
        </w:rPr>
        <w:t>5.    Rettungswesten</w:t>
      </w:r>
    </w:p>
    <w:p w14:paraId="40A4AAFF" w14:textId="77777777" w:rsidR="00BF7489" w:rsidRPr="00BF7489" w:rsidRDefault="00BF7489" w:rsidP="00BF7489">
      <w:pPr>
        <w:spacing w:line="259" w:lineRule="auto"/>
        <w:ind w:firstLine="720"/>
        <w:rPr>
          <w:rFonts w:ascii="Calibri" w:eastAsia="Calibri" w:hAnsi="Calibri" w:cs="Calibri"/>
          <w:color w:val="000000" w:themeColor="text1"/>
          <w:sz w:val="22"/>
          <w:szCs w:val="22"/>
        </w:rPr>
      </w:pPr>
      <w:r w:rsidRPr="00BF7489">
        <w:rPr>
          <w:rFonts w:ascii="Calibri" w:eastAsia="Calibri" w:hAnsi="Calibri" w:cs="Calibri"/>
          <w:color w:val="000000" w:themeColor="text1"/>
          <w:sz w:val="22"/>
          <w:szCs w:val="22"/>
        </w:rPr>
        <w:t>6.    Rettungsring</w:t>
      </w:r>
    </w:p>
    <w:p w14:paraId="570E4304" w14:textId="77777777" w:rsidR="00BF7489" w:rsidRPr="00BF7489" w:rsidRDefault="00BF7489" w:rsidP="00BF7489">
      <w:pPr>
        <w:spacing w:line="259" w:lineRule="auto"/>
        <w:ind w:firstLine="720"/>
        <w:rPr>
          <w:rFonts w:ascii="Calibri" w:eastAsia="Calibri" w:hAnsi="Calibri" w:cs="Calibri"/>
          <w:color w:val="000000" w:themeColor="text1"/>
          <w:sz w:val="22"/>
          <w:szCs w:val="22"/>
        </w:rPr>
      </w:pPr>
      <w:r w:rsidRPr="00BF7489">
        <w:rPr>
          <w:rFonts w:ascii="Calibri" w:eastAsia="Calibri" w:hAnsi="Calibri" w:cs="Calibri"/>
          <w:color w:val="000000" w:themeColor="text1"/>
          <w:sz w:val="22"/>
          <w:szCs w:val="22"/>
        </w:rPr>
        <w:t>7.    Bootshaken</w:t>
      </w:r>
    </w:p>
    <w:p w14:paraId="737B1ABB" w14:textId="77777777" w:rsidR="00BF7489" w:rsidRPr="00BF7489" w:rsidRDefault="00BF7489" w:rsidP="00BF7489">
      <w:pPr>
        <w:spacing w:line="259" w:lineRule="auto"/>
        <w:rPr>
          <w:rFonts w:ascii="Calibri" w:eastAsia="Calibri" w:hAnsi="Calibri" w:cs="Calibri"/>
          <w:color w:val="FF0000"/>
          <w:sz w:val="22"/>
          <w:szCs w:val="22"/>
        </w:rPr>
      </w:pPr>
      <w:r w:rsidRPr="00BF7489">
        <w:rPr>
          <w:rFonts w:ascii="Calibri" w:eastAsia="Calibri" w:hAnsi="Calibri" w:cs="Calibri"/>
          <w:color w:val="000000" w:themeColor="text1"/>
          <w:sz w:val="22"/>
          <w:szCs w:val="22"/>
        </w:rPr>
        <w:t>Navigationsausrüstung</w:t>
      </w:r>
    </w:p>
    <w:p w14:paraId="3A5709EB" w14:textId="77777777" w:rsidR="00BF7489" w:rsidRDefault="00BF7489" w:rsidP="00BF7489">
      <w:pPr>
        <w:pStyle w:val="Nagwek1"/>
        <w:spacing w:before="0" w:after="0" w:line="240" w:lineRule="auto"/>
        <w:ind w:firstLine="720"/>
        <w:rPr>
          <w:rFonts w:ascii="Calibri" w:eastAsia="Calibri" w:hAnsi="Calibri" w:cs="Calibri"/>
          <w:color w:val="auto"/>
          <w:sz w:val="22"/>
          <w:szCs w:val="22"/>
        </w:rPr>
      </w:pPr>
      <w:r w:rsidRPr="00BF7489">
        <w:rPr>
          <w:rFonts w:ascii="Calibri" w:eastAsia="Calibri" w:hAnsi="Calibri" w:cs="Calibri"/>
          <w:color w:val="auto"/>
          <w:sz w:val="22"/>
          <w:szCs w:val="22"/>
        </w:rPr>
        <w:t>1.    Ausreichend schwerer Anker mit langem Seil (mindestens 15 kg und mindestens 25 m Seil)</w:t>
      </w:r>
    </w:p>
    <w:p w14:paraId="0FEACEC7" w14:textId="38244F2B" w:rsidR="00BF7489" w:rsidRPr="00BF7489" w:rsidRDefault="00BF7489" w:rsidP="00BF7489">
      <w:pPr>
        <w:pStyle w:val="Nagwek1"/>
        <w:spacing w:before="0" w:after="0" w:line="240" w:lineRule="auto"/>
        <w:ind w:firstLine="720"/>
        <w:rPr>
          <w:rFonts w:ascii="Calibri" w:eastAsia="Calibri" w:hAnsi="Calibri" w:cs="Calibri"/>
          <w:color w:val="auto"/>
          <w:sz w:val="22"/>
          <w:szCs w:val="22"/>
        </w:rPr>
      </w:pPr>
      <w:r w:rsidRPr="00BF7489">
        <w:rPr>
          <w:rFonts w:ascii="Calibri" w:eastAsia="Calibri" w:hAnsi="Calibri" w:cs="Calibri"/>
          <w:color w:val="auto"/>
          <w:sz w:val="22"/>
          <w:szCs w:val="22"/>
        </w:rPr>
        <w:t>2.    Mehrere Kegel in geeigneter Größe</w:t>
      </w:r>
    </w:p>
    <w:p w14:paraId="5795462A" w14:textId="77777777" w:rsidR="00BF7489" w:rsidRPr="00BF7489" w:rsidRDefault="00BF7489" w:rsidP="00BF7489">
      <w:pPr>
        <w:pStyle w:val="Nagwek1"/>
        <w:spacing w:before="0" w:after="0" w:line="240" w:lineRule="auto"/>
        <w:ind w:left="720"/>
        <w:rPr>
          <w:rFonts w:ascii="Calibri" w:eastAsia="Calibri" w:hAnsi="Calibri" w:cs="Calibri"/>
          <w:color w:val="auto"/>
          <w:sz w:val="22"/>
          <w:szCs w:val="22"/>
        </w:rPr>
      </w:pPr>
      <w:r w:rsidRPr="00BF7489">
        <w:rPr>
          <w:rFonts w:ascii="Calibri" w:eastAsia="Calibri" w:hAnsi="Calibri" w:cs="Calibri"/>
          <w:color w:val="auto"/>
          <w:sz w:val="22"/>
          <w:szCs w:val="22"/>
        </w:rPr>
        <w:t>3.    Ausreichende Anzahl von Festmacherleinen, mindestens 4 Stück mit einer Länge von mindestens 1,5-mal der Länge des Campi</w:t>
      </w:r>
    </w:p>
    <w:p w14:paraId="48E604A1" w14:textId="1D8E65EE" w:rsidR="00094CEF" w:rsidRPr="009B12AA" w:rsidRDefault="46973D0C" w:rsidP="00BF7489">
      <w:pPr>
        <w:pStyle w:val="Nagwek1"/>
        <w:spacing w:before="240" w:after="0" w:line="259" w:lineRule="auto"/>
        <w:rPr>
          <w:rFonts w:ascii="Aptos" w:eastAsia="Aptos" w:hAnsi="Aptos" w:cs="Aptos"/>
          <w:sz w:val="24"/>
          <w:szCs w:val="24"/>
        </w:rPr>
      </w:pPr>
      <w:r w:rsidRPr="46973D0C">
        <w:rPr>
          <w:rFonts w:ascii="Calibri Light" w:eastAsia="Calibri Light" w:hAnsi="Calibri Light" w:cs="Calibri Light"/>
          <w:color w:val="2F5496"/>
          <w:sz w:val="32"/>
          <w:szCs w:val="32"/>
          <w:lang w:val="de-DE"/>
        </w:rPr>
        <w:t xml:space="preserve">18. </w:t>
      </w:r>
      <w:r w:rsidR="00BF7489" w:rsidRPr="00BF7489">
        <w:rPr>
          <w:rFonts w:ascii="Calibri Light" w:eastAsia="Calibri Light" w:hAnsi="Calibri Light" w:cs="Calibri Light"/>
          <w:color w:val="2F5496"/>
          <w:sz w:val="32"/>
          <w:szCs w:val="32"/>
          <w:lang w:val="de-DE"/>
        </w:rPr>
        <w:t>Fehlertabelle</w:t>
      </w:r>
    </w:p>
    <w:tbl>
      <w:tblPr>
        <w:tblStyle w:val="Tabela-Siatka"/>
        <w:tblW w:w="0" w:type="auto"/>
        <w:tblLook w:val="04A0" w:firstRow="1" w:lastRow="0" w:firstColumn="1" w:lastColumn="0" w:noHBand="0" w:noVBand="1"/>
      </w:tblPr>
      <w:tblGrid>
        <w:gridCol w:w="3166"/>
        <w:gridCol w:w="3167"/>
        <w:gridCol w:w="3167"/>
      </w:tblGrid>
      <w:tr w:rsidR="00094CEF" w14:paraId="2F234F88" w14:textId="77777777" w:rsidTr="00094CEF">
        <w:tc>
          <w:tcPr>
            <w:tcW w:w="3166" w:type="dxa"/>
          </w:tcPr>
          <w:p w14:paraId="2B2F34A9" w14:textId="54F8F965" w:rsidR="00094CEF" w:rsidRPr="00EB3BC0" w:rsidRDefault="00BF7489" w:rsidP="46973D0C">
            <w:pPr>
              <w:spacing w:line="259" w:lineRule="auto"/>
              <w:rPr>
                <w:sz w:val="20"/>
                <w:szCs w:val="20"/>
              </w:rPr>
            </w:pPr>
            <w:r>
              <w:rPr>
                <w:sz w:val="20"/>
                <w:szCs w:val="20"/>
              </w:rPr>
              <w:t>P</w:t>
            </w:r>
            <w:r w:rsidR="00094CEF" w:rsidRPr="00EB3BC0">
              <w:rPr>
                <w:sz w:val="20"/>
                <w:szCs w:val="20"/>
              </w:rPr>
              <w:t>roblem</w:t>
            </w:r>
          </w:p>
        </w:tc>
        <w:tc>
          <w:tcPr>
            <w:tcW w:w="3167" w:type="dxa"/>
          </w:tcPr>
          <w:p w14:paraId="4D0410DC" w14:textId="32422131" w:rsidR="00094CEF" w:rsidRPr="00EB3BC0" w:rsidRDefault="00BF7489" w:rsidP="46973D0C">
            <w:pPr>
              <w:spacing w:line="259" w:lineRule="auto"/>
              <w:rPr>
                <w:sz w:val="20"/>
                <w:szCs w:val="20"/>
              </w:rPr>
            </w:pPr>
            <w:r w:rsidRPr="00BF7489">
              <w:rPr>
                <w:sz w:val="20"/>
                <w:szCs w:val="20"/>
              </w:rPr>
              <w:t>Mögliche Ursache</w:t>
            </w:r>
          </w:p>
        </w:tc>
        <w:tc>
          <w:tcPr>
            <w:tcW w:w="3167" w:type="dxa"/>
          </w:tcPr>
          <w:p w14:paraId="30079D1E" w14:textId="2C99DF38" w:rsidR="00094CEF" w:rsidRPr="00EB3BC0" w:rsidRDefault="00BF7489" w:rsidP="46973D0C">
            <w:pPr>
              <w:spacing w:line="259" w:lineRule="auto"/>
              <w:rPr>
                <w:sz w:val="20"/>
                <w:szCs w:val="20"/>
              </w:rPr>
            </w:pPr>
            <w:r w:rsidRPr="00BF7489">
              <w:rPr>
                <w:sz w:val="20"/>
                <w:szCs w:val="20"/>
              </w:rPr>
              <w:t>Lösung</w:t>
            </w:r>
          </w:p>
        </w:tc>
      </w:tr>
      <w:tr w:rsidR="00094CEF" w14:paraId="5C037613" w14:textId="77777777" w:rsidTr="00094CEF">
        <w:tc>
          <w:tcPr>
            <w:tcW w:w="3166" w:type="dxa"/>
          </w:tcPr>
          <w:p w14:paraId="78AEE0C1" w14:textId="20036996" w:rsidR="00094CEF" w:rsidRPr="00EB3BC0" w:rsidRDefault="00BF7489" w:rsidP="46973D0C">
            <w:pPr>
              <w:spacing w:line="259" w:lineRule="auto"/>
              <w:rPr>
                <w:sz w:val="20"/>
                <w:szCs w:val="20"/>
              </w:rPr>
            </w:pPr>
            <w:r w:rsidRPr="00BF7489">
              <w:rPr>
                <w:sz w:val="20"/>
                <w:szCs w:val="20"/>
              </w:rPr>
              <w:t>Kein Wasserdruck</w:t>
            </w:r>
          </w:p>
        </w:tc>
        <w:tc>
          <w:tcPr>
            <w:tcW w:w="3167" w:type="dxa"/>
          </w:tcPr>
          <w:p w14:paraId="67F14FD6" w14:textId="795880F6" w:rsidR="00094CEF" w:rsidRPr="00EB3BC0" w:rsidRDefault="00BF7489" w:rsidP="46973D0C">
            <w:pPr>
              <w:spacing w:line="259" w:lineRule="auto"/>
              <w:rPr>
                <w:sz w:val="20"/>
                <w:szCs w:val="20"/>
              </w:rPr>
            </w:pPr>
            <w:r w:rsidRPr="00BF7489">
              <w:rPr>
                <w:sz w:val="20"/>
                <w:szCs w:val="20"/>
              </w:rPr>
              <w:t>Leerer Tank</w:t>
            </w:r>
          </w:p>
        </w:tc>
        <w:tc>
          <w:tcPr>
            <w:tcW w:w="3167" w:type="dxa"/>
          </w:tcPr>
          <w:p w14:paraId="2F90AB2C" w14:textId="1FD0ED48" w:rsidR="00094CEF" w:rsidRPr="00EB3BC0" w:rsidRDefault="00BF7489" w:rsidP="46973D0C">
            <w:pPr>
              <w:spacing w:line="259" w:lineRule="auto"/>
              <w:rPr>
                <w:sz w:val="20"/>
                <w:szCs w:val="20"/>
              </w:rPr>
            </w:pPr>
            <w:r w:rsidRPr="00BF7489">
              <w:rPr>
                <w:sz w:val="20"/>
                <w:szCs w:val="20"/>
              </w:rPr>
              <w:t>Den Tank auffüllen</w:t>
            </w:r>
          </w:p>
        </w:tc>
      </w:tr>
      <w:tr w:rsidR="00094CEF" w:rsidRPr="00BF7489" w14:paraId="3C16193B" w14:textId="77777777" w:rsidTr="00094CEF">
        <w:tc>
          <w:tcPr>
            <w:tcW w:w="3166" w:type="dxa"/>
          </w:tcPr>
          <w:p w14:paraId="0BD58E7F" w14:textId="77777777" w:rsidR="00094CEF" w:rsidRPr="00EB3BC0" w:rsidRDefault="00094CEF" w:rsidP="46973D0C">
            <w:pPr>
              <w:spacing w:line="259" w:lineRule="auto"/>
              <w:rPr>
                <w:sz w:val="20"/>
                <w:szCs w:val="20"/>
              </w:rPr>
            </w:pPr>
          </w:p>
        </w:tc>
        <w:tc>
          <w:tcPr>
            <w:tcW w:w="3167" w:type="dxa"/>
          </w:tcPr>
          <w:p w14:paraId="1AC85E94" w14:textId="26D3B328" w:rsidR="00094CEF" w:rsidRPr="00EB3BC0" w:rsidRDefault="00BF7489" w:rsidP="46973D0C">
            <w:pPr>
              <w:spacing w:line="259" w:lineRule="auto"/>
              <w:rPr>
                <w:sz w:val="20"/>
                <w:szCs w:val="20"/>
              </w:rPr>
            </w:pPr>
            <w:r w:rsidRPr="00BF7489">
              <w:rPr>
                <w:sz w:val="20"/>
                <w:szCs w:val="20"/>
              </w:rPr>
              <w:t>Wasserpumpe ausgeschaltet</w:t>
            </w:r>
          </w:p>
        </w:tc>
        <w:tc>
          <w:tcPr>
            <w:tcW w:w="3167" w:type="dxa"/>
          </w:tcPr>
          <w:p w14:paraId="13E10F56" w14:textId="5BF3C1DD" w:rsidR="00094CEF" w:rsidRPr="00BF7489" w:rsidRDefault="00BF7489" w:rsidP="46973D0C">
            <w:pPr>
              <w:spacing w:line="259" w:lineRule="auto"/>
              <w:rPr>
                <w:sz w:val="20"/>
                <w:szCs w:val="20"/>
              </w:rPr>
            </w:pPr>
            <w:r w:rsidRPr="00BF7489">
              <w:rPr>
                <w:sz w:val="20"/>
                <w:szCs w:val="20"/>
              </w:rPr>
              <w:t>Die Pumpe im Verteilerkasten einschalten.</w:t>
            </w:r>
          </w:p>
        </w:tc>
      </w:tr>
      <w:tr w:rsidR="00094CEF" w:rsidRPr="00BF7489" w14:paraId="3B496B4D" w14:textId="77777777" w:rsidTr="00094CEF">
        <w:tc>
          <w:tcPr>
            <w:tcW w:w="3166" w:type="dxa"/>
          </w:tcPr>
          <w:p w14:paraId="36D2AEBF" w14:textId="139FA5D4" w:rsidR="00094CEF" w:rsidRPr="00EB3BC0" w:rsidRDefault="00BF7489" w:rsidP="46973D0C">
            <w:pPr>
              <w:spacing w:line="259" w:lineRule="auto"/>
              <w:rPr>
                <w:sz w:val="20"/>
                <w:szCs w:val="20"/>
              </w:rPr>
            </w:pPr>
            <w:r w:rsidRPr="00BF7489">
              <w:rPr>
                <w:sz w:val="20"/>
                <w:szCs w:val="20"/>
              </w:rPr>
              <w:t>Kein Strom</w:t>
            </w:r>
          </w:p>
        </w:tc>
        <w:tc>
          <w:tcPr>
            <w:tcW w:w="3167" w:type="dxa"/>
          </w:tcPr>
          <w:p w14:paraId="4B86A5B6" w14:textId="63D189EA" w:rsidR="00094CEF" w:rsidRPr="00EB3BC0" w:rsidRDefault="00BF7489" w:rsidP="46973D0C">
            <w:pPr>
              <w:spacing w:line="259" w:lineRule="auto"/>
              <w:rPr>
                <w:sz w:val="20"/>
                <w:szCs w:val="20"/>
              </w:rPr>
            </w:pPr>
            <w:r w:rsidRPr="00BF7489">
              <w:rPr>
                <w:sz w:val="20"/>
                <w:szCs w:val="20"/>
              </w:rPr>
              <w:t>Leere Batterien</w:t>
            </w:r>
          </w:p>
        </w:tc>
        <w:tc>
          <w:tcPr>
            <w:tcW w:w="3167" w:type="dxa"/>
          </w:tcPr>
          <w:p w14:paraId="0790062C" w14:textId="245075A6" w:rsidR="00094CEF" w:rsidRPr="00BF7489" w:rsidRDefault="00BF7489" w:rsidP="46973D0C">
            <w:pPr>
              <w:spacing w:line="259" w:lineRule="auto"/>
              <w:rPr>
                <w:sz w:val="20"/>
                <w:szCs w:val="20"/>
              </w:rPr>
            </w:pPr>
            <w:r w:rsidRPr="00BF7489">
              <w:rPr>
                <w:sz w:val="20"/>
                <w:szCs w:val="20"/>
              </w:rPr>
              <w:t>Überprüfen Sie den Batteriestand im Wechselrichter.</w:t>
            </w:r>
          </w:p>
        </w:tc>
      </w:tr>
      <w:tr w:rsidR="00094CEF" w:rsidRPr="00BF7489" w14:paraId="2C2FF14C" w14:textId="77777777" w:rsidTr="00094CEF">
        <w:tc>
          <w:tcPr>
            <w:tcW w:w="3166" w:type="dxa"/>
          </w:tcPr>
          <w:p w14:paraId="0AA62DFC" w14:textId="77777777" w:rsidR="00094CEF" w:rsidRPr="00BF7489" w:rsidRDefault="00094CEF" w:rsidP="46973D0C">
            <w:pPr>
              <w:spacing w:line="259" w:lineRule="auto"/>
              <w:rPr>
                <w:sz w:val="20"/>
                <w:szCs w:val="20"/>
              </w:rPr>
            </w:pPr>
          </w:p>
        </w:tc>
        <w:tc>
          <w:tcPr>
            <w:tcW w:w="3167" w:type="dxa"/>
          </w:tcPr>
          <w:p w14:paraId="243EDB30" w14:textId="0A67C939" w:rsidR="00094CEF" w:rsidRPr="00EB3BC0" w:rsidRDefault="00BF7489" w:rsidP="46973D0C">
            <w:pPr>
              <w:spacing w:line="259" w:lineRule="auto"/>
              <w:rPr>
                <w:sz w:val="20"/>
                <w:szCs w:val="20"/>
              </w:rPr>
            </w:pPr>
            <w:r w:rsidRPr="00BF7489">
              <w:rPr>
                <w:sz w:val="20"/>
                <w:szCs w:val="20"/>
              </w:rPr>
              <w:t>Sicherung</w:t>
            </w:r>
          </w:p>
        </w:tc>
        <w:tc>
          <w:tcPr>
            <w:tcW w:w="3167" w:type="dxa"/>
          </w:tcPr>
          <w:p w14:paraId="1A6B9496" w14:textId="704925B3" w:rsidR="00094CEF" w:rsidRPr="00BF7489" w:rsidRDefault="00BF7489" w:rsidP="46973D0C">
            <w:pPr>
              <w:spacing w:line="259" w:lineRule="auto"/>
              <w:rPr>
                <w:sz w:val="20"/>
                <w:szCs w:val="20"/>
              </w:rPr>
            </w:pPr>
            <w:r w:rsidRPr="00BF7489">
              <w:rPr>
                <w:sz w:val="20"/>
                <w:szCs w:val="20"/>
              </w:rPr>
              <w:t>Überprüfen Sie, ob keine Sicherung ausgeschaltet ist.</w:t>
            </w:r>
          </w:p>
        </w:tc>
      </w:tr>
      <w:tr w:rsidR="00F62D07" w:rsidRPr="00BF7489" w14:paraId="459AF2E2" w14:textId="77777777" w:rsidTr="00094CEF">
        <w:tc>
          <w:tcPr>
            <w:tcW w:w="3166" w:type="dxa"/>
          </w:tcPr>
          <w:p w14:paraId="557BBD18" w14:textId="77777777" w:rsidR="00F62D07" w:rsidRPr="00BF7489" w:rsidRDefault="00F62D07" w:rsidP="46973D0C">
            <w:pPr>
              <w:spacing w:line="259" w:lineRule="auto"/>
              <w:rPr>
                <w:sz w:val="20"/>
                <w:szCs w:val="20"/>
              </w:rPr>
            </w:pPr>
          </w:p>
        </w:tc>
        <w:tc>
          <w:tcPr>
            <w:tcW w:w="3167" w:type="dxa"/>
          </w:tcPr>
          <w:p w14:paraId="071214E5" w14:textId="63DCCAE0" w:rsidR="00F62D07" w:rsidRPr="00EB3BC0" w:rsidRDefault="00BF7489" w:rsidP="46973D0C">
            <w:pPr>
              <w:spacing w:line="259" w:lineRule="auto"/>
              <w:rPr>
                <w:sz w:val="20"/>
                <w:szCs w:val="20"/>
              </w:rPr>
            </w:pPr>
            <w:r w:rsidRPr="00BF7489">
              <w:rPr>
                <w:sz w:val="20"/>
                <w:szCs w:val="20"/>
              </w:rPr>
              <w:t>Leckstromschalter</w:t>
            </w:r>
          </w:p>
        </w:tc>
        <w:tc>
          <w:tcPr>
            <w:tcW w:w="3167" w:type="dxa"/>
          </w:tcPr>
          <w:p w14:paraId="5BB83A21" w14:textId="51EF1DC9" w:rsidR="00F62D07" w:rsidRPr="00BF7489" w:rsidRDefault="00BF7489" w:rsidP="46973D0C">
            <w:pPr>
              <w:spacing w:line="259" w:lineRule="auto"/>
              <w:rPr>
                <w:sz w:val="20"/>
                <w:szCs w:val="20"/>
              </w:rPr>
            </w:pPr>
            <w:r w:rsidRPr="00BF7489">
              <w:rPr>
                <w:sz w:val="20"/>
                <w:szCs w:val="20"/>
              </w:rPr>
              <w:t>Überprüfen Sie den Fehlerstromschutzschalter auf dem Boot und an Land.</w:t>
            </w:r>
          </w:p>
        </w:tc>
      </w:tr>
      <w:tr w:rsidR="00094CEF" w14:paraId="3D2C0FEC" w14:textId="77777777" w:rsidTr="00094CEF">
        <w:tc>
          <w:tcPr>
            <w:tcW w:w="3166" w:type="dxa"/>
          </w:tcPr>
          <w:p w14:paraId="4648A9EE" w14:textId="2B527816" w:rsidR="00094CEF" w:rsidRPr="00EB3BC0" w:rsidRDefault="00BF7489" w:rsidP="46973D0C">
            <w:pPr>
              <w:spacing w:line="259" w:lineRule="auto"/>
              <w:rPr>
                <w:sz w:val="20"/>
                <w:szCs w:val="20"/>
              </w:rPr>
            </w:pPr>
            <w:r w:rsidRPr="00BF7489">
              <w:rPr>
                <w:sz w:val="20"/>
                <w:szCs w:val="20"/>
              </w:rPr>
              <w:t>Der Motor springt nicht an</w:t>
            </w:r>
          </w:p>
        </w:tc>
        <w:tc>
          <w:tcPr>
            <w:tcW w:w="3167" w:type="dxa"/>
          </w:tcPr>
          <w:p w14:paraId="6CABE793" w14:textId="5CD4147A" w:rsidR="00094CEF" w:rsidRPr="00EB3BC0" w:rsidRDefault="00BF7489" w:rsidP="46973D0C">
            <w:pPr>
              <w:spacing w:line="259" w:lineRule="auto"/>
              <w:rPr>
                <w:sz w:val="20"/>
                <w:szCs w:val="20"/>
              </w:rPr>
            </w:pPr>
            <w:r w:rsidRPr="00BF7489">
              <w:rPr>
                <w:sz w:val="20"/>
                <w:szCs w:val="20"/>
              </w:rPr>
              <w:t>Leerer Benzintank</w:t>
            </w:r>
          </w:p>
        </w:tc>
        <w:tc>
          <w:tcPr>
            <w:tcW w:w="3167" w:type="dxa"/>
          </w:tcPr>
          <w:p w14:paraId="19DFE39F" w14:textId="05C0AF90" w:rsidR="00094CEF" w:rsidRPr="00EB3BC0" w:rsidRDefault="00BF7489" w:rsidP="46973D0C">
            <w:pPr>
              <w:spacing w:line="259" w:lineRule="auto"/>
              <w:rPr>
                <w:sz w:val="20"/>
                <w:szCs w:val="20"/>
              </w:rPr>
            </w:pPr>
            <w:r w:rsidRPr="00BF7489">
              <w:rPr>
                <w:sz w:val="20"/>
                <w:szCs w:val="20"/>
              </w:rPr>
              <w:t>Füllen Sie den Benzintank auf.</w:t>
            </w:r>
          </w:p>
        </w:tc>
      </w:tr>
      <w:tr w:rsidR="00094CEF" w:rsidRPr="00BF7489" w14:paraId="7EEFF494" w14:textId="77777777" w:rsidTr="00094CEF">
        <w:tc>
          <w:tcPr>
            <w:tcW w:w="3166" w:type="dxa"/>
          </w:tcPr>
          <w:p w14:paraId="5E6B9D4F" w14:textId="77777777" w:rsidR="00094CEF" w:rsidRPr="00EB3BC0" w:rsidRDefault="00094CEF" w:rsidP="46973D0C">
            <w:pPr>
              <w:spacing w:line="259" w:lineRule="auto"/>
              <w:rPr>
                <w:sz w:val="20"/>
                <w:szCs w:val="20"/>
              </w:rPr>
            </w:pPr>
          </w:p>
        </w:tc>
        <w:tc>
          <w:tcPr>
            <w:tcW w:w="3167" w:type="dxa"/>
          </w:tcPr>
          <w:p w14:paraId="617ED1F7" w14:textId="279D11C3" w:rsidR="00094CEF" w:rsidRPr="00EB3BC0" w:rsidRDefault="00BF7489" w:rsidP="46973D0C">
            <w:pPr>
              <w:spacing w:line="259" w:lineRule="auto"/>
              <w:rPr>
                <w:sz w:val="20"/>
                <w:szCs w:val="20"/>
              </w:rPr>
            </w:pPr>
            <w:r w:rsidRPr="00BF7489">
              <w:rPr>
                <w:sz w:val="20"/>
                <w:szCs w:val="20"/>
              </w:rPr>
              <w:t>Geschlossene Belüftung</w:t>
            </w:r>
          </w:p>
        </w:tc>
        <w:tc>
          <w:tcPr>
            <w:tcW w:w="3167" w:type="dxa"/>
          </w:tcPr>
          <w:p w14:paraId="5949CAA5" w14:textId="009934C2" w:rsidR="00094CEF" w:rsidRPr="00BF7489" w:rsidRDefault="00BF7489" w:rsidP="46973D0C">
            <w:pPr>
              <w:spacing w:line="259" w:lineRule="auto"/>
              <w:rPr>
                <w:sz w:val="20"/>
                <w:szCs w:val="20"/>
              </w:rPr>
            </w:pPr>
            <w:r w:rsidRPr="00BF7489">
              <w:rPr>
                <w:sz w:val="20"/>
                <w:szCs w:val="20"/>
              </w:rPr>
              <w:t>Öffnen Sie das Entlüftungsventil am Tank.</w:t>
            </w:r>
          </w:p>
        </w:tc>
      </w:tr>
      <w:tr w:rsidR="00414977" w14:paraId="370957E1" w14:textId="77777777" w:rsidTr="00094CEF">
        <w:tc>
          <w:tcPr>
            <w:tcW w:w="3166" w:type="dxa"/>
          </w:tcPr>
          <w:p w14:paraId="5F765191" w14:textId="77777777" w:rsidR="00414977" w:rsidRPr="00BF7489" w:rsidRDefault="00414977" w:rsidP="46973D0C">
            <w:pPr>
              <w:spacing w:line="259" w:lineRule="auto"/>
              <w:rPr>
                <w:sz w:val="20"/>
                <w:szCs w:val="20"/>
              </w:rPr>
            </w:pPr>
          </w:p>
        </w:tc>
        <w:tc>
          <w:tcPr>
            <w:tcW w:w="3167" w:type="dxa"/>
          </w:tcPr>
          <w:p w14:paraId="59240C3A" w14:textId="3671613E" w:rsidR="00414977" w:rsidRPr="00EB3BC0" w:rsidRDefault="00BF7489" w:rsidP="46973D0C">
            <w:pPr>
              <w:spacing w:line="259" w:lineRule="auto"/>
              <w:rPr>
                <w:sz w:val="20"/>
                <w:szCs w:val="20"/>
              </w:rPr>
            </w:pPr>
            <w:r w:rsidRPr="00BF7489">
              <w:rPr>
                <w:sz w:val="20"/>
                <w:szCs w:val="20"/>
              </w:rPr>
              <w:t>Benzin wird nicht gepumpt</w:t>
            </w:r>
          </w:p>
        </w:tc>
        <w:tc>
          <w:tcPr>
            <w:tcW w:w="3167" w:type="dxa"/>
          </w:tcPr>
          <w:p w14:paraId="56F60421" w14:textId="146E7F23" w:rsidR="00414977" w:rsidRPr="00EB3BC0" w:rsidRDefault="00BF7489" w:rsidP="46973D0C">
            <w:pPr>
              <w:spacing w:line="259" w:lineRule="auto"/>
              <w:rPr>
                <w:sz w:val="20"/>
                <w:szCs w:val="20"/>
              </w:rPr>
            </w:pPr>
            <w:r w:rsidRPr="00BF7489">
              <w:rPr>
                <w:sz w:val="20"/>
                <w:szCs w:val="20"/>
              </w:rPr>
              <w:t>Drücken Sie den Balg zusammen, bis er hart wird.</w:t>
            </w:r>
          </w:p>
        </w:tc>
      </w:tr>
      <w:tr w:rsidR="00414977" w14:paraId="43AAEA81" w14:textId="77777777" w:rsidTr="00094CEF">
        <w:tc>
          <w:tcPr>
            <w:tcW w:w="3166" w:type="dxa"/>
          </w:tcPr>
          <w:p w14:paraId="12BAC1B9" w14:textId="2BF2800B" w:rsidR="00414977" w:rsidRPr="00EB3BC0" w:rsidRDefault="00BF7489" w:rsidP="46973D0C">
            <w:pPr>
              <w:spacing w:line="259" w:lineRule="auto"/>
              <w:rPr>
                <w:sz w:val="20"/>
                <w:szCs w:val="20"/>
              </w:rPr>
            </w:pPr>
            <w:r w:rsidRPr="00BF7489">
              <w:rPr>
                <w:sz w:val="20"/>
                <w:szCs w:val="20"/>
              </w:rPr>
              <w:t>Kein Gas (in der Flasche)</w:t>
            </w:r>
          </w:p>
        </w:tc>
        <w:tc>
          <w:tcPr>
            <w:tcW w:w="3167" w:type="dxa"/>
          </w:tcPr>
          <w:p w14:paraId="21A69CB7" w14:textId="0CA3936C" w:rsidR="00414977" w:rsidRPr="00EB3BC0" w:rsidRDefault="00BF7489" w:rsidP="46973D0C">
            <w:pPr>
              <w:spacing w:line="259" w:lineRule="auto"/>
              <w:rPr>
                <w:sz w:val="20"/>
                <w:szCs w:val="20"/>
              </w:rPr>
            </w:pPr>
            <w:r w:rsidRPr="00BF7489">
              <w:rPr>
                <w:sz w:val="20"/>
                <w:szCs w:val="20"/>
              </w:rPr>
              <w:t>Leere Flasche</w:t>
            </w:r>
          </w:p>
        </w:tc>
        <w:tc>
          <w:tcPr>
            <w:tcW w:w="3167" w:type="dxa"/>
          </w:tcPr>
          <w:p w14:paraId="0FD6EF67" w14:textId="50FFA8F0" w:rsidR="00414977" w:rsidRPr="00EB3BC0" w:rsidRDefault="00BF7489" w:rsidP="46973D0C">
            <w:pPr>
              <w:spacing w:line="259" w:lineRule="auto"/>
              <w:rPr>
                <w:sz w:val="20"/>
                <w:szCs w:val="20"/>
              </w:rPr>
            </w:pPr>
            <w:r w:rsidRPr="00BF7489">
              <w:rPr>
                <w:sz w:val="20"/>
                <w:szCs w:val="20"/>
              </w:rPr>
              <w:t>Ersetzen Sie die Gasflasche.</w:t>
            </w:r>
          </w:p>
        </w:tc>
      </w:tr>
      <w:tr w:rsidR="00414977" w:rsidRPr="00334930" w14:paraId="79221048" w14:textId="77777777" w:rsidTr="00094CEF">
        <w:tc>
          <w:tcPr>
            <w:tcW w:w="3166" w:type="dxa"/>
          </w:tcPr>
          <w:p w14:paraId="3D929A5C" w14:textId="77777777" w:rsidR="00414977" w:rsidRPr="00EB3BC0" w:rsidRDefault="00414977" w:rsidP="46973D0C">
            <w:pPr>
              <w:spacing w:line="259" w:lineRule="auto"/>
              <w:rPr>
                <w:sz w:val="20"/>
                <w:szCs w:val="20"/>
              </w:rPr>
            </w:pPr>
          </w:p>
        </w:tc>
        <w:tc>
          <w:tcPr>
            <w:tcW w:w="3167" w:type="dxa"/>
          </w:tcPr>
          <w:p w14:paraId="3C388860" w14:textId="67D93CD1" w:rsidR="00414977" w:rsidRPr="00EB3BC0" w:rsidRDefault="00BF7489" w:rsidP="46973D0C">
            <w:pPr>
              <w:spacing w:line="259" w:lineRule="auto"/>
              <w:rPr>
                <w:sz w:val="20"/>
                <w:szCs w:val="20"/>
              </w:rPr>
            </w:pPr>
            <w:r w:rsidRPr="00BF7489">
              <w:rPr>
                <w:sz w:val="20"/>
                <w:szCs w:val="20"/>
              </w:rPr>
              <w:t>Das Ventil ist geschlossen.</w:t>
            </w:r>
          </w:p>
        </w:tc>
        <w:tc>
          <w:tcPr>
            <w:tcW w:w="3167" w:type="dxa"/>
          </w:tcPr>
          <w:p w14:paraId="5FD49341" w14:textId="3C922BE8" w:rsidR="00414977" w:rsidRPr="00334930" w:rsidRDefault="00334930" w:rsidP="46973D0C">
            <w:pPr>
              <w:spacing w:line="259" w:lineRule="auto"/>
              <w:rPr>
                <w:sz w:val="20"/>
                <w:szCs w:val="20"/>
              </w:rPr>
            </w:pPr>
            <w:r w:rsidRPr="00334930">
              <w:rPr>
                <w:sz w:val="20"/>
                <w:szCs w:val="20"/>
              </w:rPr>
              <w:t>Öffnen Sie das Ventil am Gasbehälter und unter dem Ofen.</w:t>
            </w:r>
          </w:p>
        </w:tc>
      </w:tr>
      <w:tr w:rsidR="00414977" w14:paraId="5D5E89E8" w14:textId="77777777" w:rsidTr="00094CEF">
        <w:tc>
          <w:tcPr>
            <w:tcW w:w="3166" w:type="dxa"/>
          </w:tcPr>
          <w:p w14:paraId="36326264" w14:textId="537A254D" w:rsidR="00414977" w:rsidRPr="00EB3BC0" w:rsidRDefault="00334930" w:rsidP="46973D0C">
            <w:pPr>
              <w:spacing w:line="259" w:lineRule="auto"/>
              <w:rPr>
                <w:sz w:val="20"/>
                <w:szCs w:val="20"/>
              </w:rPr>
            </w:pPr>
            <w:r w:rsidRPr="00334930">
              <w:rPr>
                <w:sz w:val="20"/>
                <w:szCs w:val="20"/>
              </w:rPr>
              <w:t>Die Heizung schaltet sich nicht ein</w:t>
            </w:r>
          </w:p>
        </w:tc>
        <w:tc>
          <w:tcPr>
            <w:tcW w:w="3167" w:type="dxa"/>
          </w:tcPr>
          <w:p w14:paraId="45F55F88" w14:textId="277A2AB9" w:rsidR="00414977" w:rsidRPr="00EB3BC0" w:rsidRDefault="00334930" w:rsidP="46973D0C">
            <w:pPr>
              <w:spacing w:line="259" w:lineRule="auto"/>
              <w:rPr>
                <w:sz w:val="20"/>
                <w:szCs w:val="20"/>
              </w:rPr>
            </w:pPr>
            <w:r w:rsidRPr="00334930">
              <w:rPr>
                <w:sz w:val="20"/>
                <w:szCs w:val="20"/>
              </w:rPr>
              <w:t>Leere Gasflasche</w:t>
            </w:r>
          </w:p>
        </w:tc>
        <w:tc>
          <w:tcPr>
            <w:tcW w:w="3167" w:type="dxa"/>
          </w:tcPr>
          <w:p w14:paraId="715ED000" w14:textId="54FB5C18" w:rsidR="00414977" w:rsidRPr="00EB3BC0" w:rsidRDefault="00334930" w:rsidP="46973D0C">
            <w:pPr>
              <w:spacing w:line="259" w:lineRule="auto"/>
              <w:rPr>
                <w:sz w:val="20"/>
                <w:szCs w:val="20"/>
              </w:rPr>
            </w:pPr>
            <w:r w:rsidRPr="00334930">
              <w:rPr>
                <w:sz w:val="20"/>
                <w:szCs w:val="20"/>
              </w:rPr>
              <w:t>Ersetzen Sie die Gasflaschen.</w:t>
            </w:r>
          </w:p>
        </w:tc>
      </w:tr>
    </w:tbl>
    <w:p w14:paraId="1D0CEF78" w14:textId="6351819B" w:rsidR="3E438125" w:rsidRDefault="3E438125" w:rsidP="46973D0C">
      <w:pPr>
        <w:spacing w:line="259" w:lineRule="auto"/>
      </w:pPr>
    </w:p>
    <w:sectPr w:rsidR="3E438125">
      <w:headerReference w:type="default" r:id="rId93"/>
      <w:footerReference w:type="default" r:id="rId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B762AE" w14:textId="77777777" w:rsidR="00D1045A" w:rsidRDefault="00D1045A">
      <w:pPr>
        <w:spacing w:after="0" w:line="240" w:lineRule="auto"/>
      </w:pPr>
      <w:r>
        <w:separator/>
      </w:r>
    </w:p>
  </w:endnote>
  <w:endnote w:type="continuationSeparator" w:id="0">
    <w:p w14:paraId="3473564A" w14:textId="77777777" w:rsidR="00D1045A" w:rsidRDefault="00D10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00A645F1" w14:paraId="741C664A" w14:textId="77777777" w:rsidTr="3E438125">
      <w:trPr>
        <w:trHeight w:val="300"/>
      </w:trPr>
      <w:tc>
        <w:tcPr>
          <w:tcW w:w="3120" w:type="dxa"/>
        </w:tcPr>
        <w:p w14:paraId="1FDB220C" w14:textId="3028609A" w:rsidR="00A645F1" w:rsidRDefault="00A645F1" w:rsidP="3E438125">
          <w:pPr>
            <w:pStyle w:val="Nagwek"/>
            <w:ind w:left="-115"/>
          </w:pPr>
        </w:p>
      </w:tc>
      <w:tc>
        <w:tcPr>
          <w:tcW w:w="3120" w:type="dxa"/>
        </w:tcPr>
        <w:p w14:paraId="1C7346A7" w14:textId="2AE74493" w:rsidR="00A645F1" w:rsidRDefault="00A645F1" w:rsidP="3E438125">
          <w:pPr>
            <w:pStyle w:val="Nagwek"/>
            <w:jc w:val="center"/>
          </w:pPr>
        </w:p>
      </w:tc>
      <w:tc>
        <w:tcPr>
          <w:tcW w:w="3120" w:type="dxa"/>
        </w:tcPr>
        <w:p w14:paraId="6D113C73" w14:textId="029A47A2" w:rsidR="00A645F1" w:rsidRDefault="00A645F1" w:rsidP="3E438125">
          <w:pPr>
            <w:pStyle w:val="Nagwek"/>
            <w:ind w:right="-115"/>
            <w:jc w:val="right"/>
          </w:pPr>
          <w:r>
            <w:fldChar w:fldCharType="begin"/>
          </w:r>
          <w:r>
            <w:instrText>PAGE</w:instrText>
          </w:r>
          <w:r>
            <w:fldChar w:fldCharType="separate"/>
          </w:r>
          <w:r w:rsidR="00851006">
            <w:rPr>
              <w:noProof/>
            </w:rPr>
            <w:t>6</w:t>
          </w:r>
          <w:r>
            <w:fldChar w:fldCharType="end"/>
          </w:r>
        </w:p>
      </w:tc>
    </w:tr>
  </w:tbl>
  <w:p w14:paraId="63224C4D" w14:textId="43E28E28" w:rsidR="00A645F1" w:rsidRDefault="00A645F1" w:rsidP="3E43812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F4E7A4" w14:textId="77777777" w:rsidR="00D1045A" w:rsidRDefault="00D1045A">
      <w:pPr>
        <w:spacing w:after="0" w:line="240" w:lineRule="auto"/>
      </w:pPr>
      <w:r>
        <w:separator/>
      </w:r>
    </w:p>
  </w:footnote>
  <w:footnote w:type="continuationSeparator" w:id="0">
    <w:p w14:paraId="3F73582D" w14:textId="77777777" w:rsidR="00D1045A" w:rsidRDefault="00D104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00A645F1" w14:paraId="149C99B5" w14:textId="77777777" w:rsidTr="3E438125">
      <w:trPr>
        <w:trHeight w:val="300"/>
      </w:trPr>
      <w:tc>
        <w:tcPr>
          <w:tcW w:w="3120" w:type="dxa"/>
        </w:tcPr>
        <w:p w14:paraId="487BF125" w14:textId="2CFBB4E0" w:rsidR="00A645F1" w:rsidRDefault="00A645F1" w:rsidP="3E438125">
          <w:pPr>
            <w:pStyle w:val="Nagwek"/>
            <w:ind w:left="-115"/>
          </w:pPr>
        </w:p>
      </w:tc>
      <w:tc>
        <w:tcPr>
          <w:tcW w:w="3120" w:type="dxa"/>
        </w:tcPr>
        <w:p w14:paraId="7FC820A0" w14:textId="3EC36184" w:rsidR="00A645F1" w:rsidRDefault="00A645F1" w:rsidP="3E438125">
          <w:pPr>
            <w:pStyle w:val="Nagwek"/>
            <w:jc w:val="center"/>
          </w:pPr>
        </w:p>
      </w:tc>
      <w:tc>
        <w:tcPr>
          <w:tcW w:w="3120" w:type="dxa"/>
        </w:tcPr>
        <w:p w14:paraId="203B1E60" w14:textId="74069ACA" w:rsidR="00A645F1" w:rsidRDefault="00A645F1" w:rsidP="3E438125">
          <w:pPr>
            <w:pStyle w:val="Nagwek"/>
            <w:ind w:right="-115"/>
            <w:jc w:val="right"/>
          </w:pPr>
        </w:p>
      </w:tc>
    </w:tr>
  </w:tbl>
  <w:p w14:paraId="7676E9C2" w14:textId="04C68023" w:rsidR="00A645F1" w:rsidRDefault="00A645F1" w:rsidP="3E4381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F5E42"/>
    <w:multiLevelType w:val="multilevel"/>
    <w:tmpl w:val="924A8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E58D55"/>
    <w:multiLevelType w:val="hybridMultilevel"/>
    <w:tmpl w:val="BE88DDEC"/>
    <w:lvl w:ilvl="0" w:tplc="347A8D60">
      <w:start w:val="1"/>
      <w:numFmt w:val="decimal"/>
      <w:lvlText w:val="%1."/>
      <w:lvlJc w:val="left"/>
      <w:pPr>
        <w:ind w:left="720" w:hanging="360"/>
      </w:pPr>
    </w:lvl>
    <w:lvl w:ilvl="1" w:tplc="0FD230B0">
      <w:start w:val="1"/>
      <w:numFmt w:val="lowerLetter"/>
      <w:lvlText w:val="%2."/>
      <w:lvlJc w:val="left"/>
      <w:pPr>
        <w:ind w:left="1440" w:hanging="360"/>
      </w:pPr>
    </w:lvl>
    <w:lvl w:ilvl="2" w:tplc="25DCD0BE">
      <w:start w:val="1"/>
      <w:numFmt w:val="lowerRoman"/>
      <w:lvlText w:val="%3."/>
      <w:lvlJc w:val="right"/>
      <w:pPr>
        <w:ind w:left="2160" w:hanging="180"/>
      </w:pPr>
    </w:lvl>
    <w:lvl w:ilvl="3" w:tplc="A9CA2B9A">
      <w:start w:val="1"/>
      <w:numFmt w:val="decimal"/>
      <w:lvlText w:val="%4."/>
      <w:lvlJc w:val="left"/>
      <w:pPr>
        <w:ind w:left="2880" w:hanging="360"/>
      </w:pPr>
    </w:lvl>
    <w:lvl w:ilvl="4" w:tplc="12025944">
      <w:start w:val="1"/>
      <w:numFmt w:val="lowerLetter"/>
      <w:lvlText w:val="%5."/>
      <w:lvlJc w:val="left"/>
      <w:pPr>
        <w:ind w:left="3600" w:hanging="360"/>
      </w:pPr>
    </w:lvl>
    <w:lvl w:ilvl="5" w:tplc="FEEAFD7C">
      <w:start w:val="1"/>
      <w:numFmt w:val="lowerRoman"/>
      <w:lvlText w:val="%6."/>
      <w:lvlJc w:val="right"/>
      <w:pPr>
        <w:ind w:left="4320" w:hanging="180"/>
      </w:pPr>
    </w:lvl>
    <w:lvl w:ilvl="6" w:tplc="46AEF888">
      <w:start w:val="1"/>
      <w:numFmt w:val="decimal"/>
      <w:lvlText w:val="%7."/>
      <w:lvlJc w:val="left"/>
      <w:pPr>
        <w:ind w:left="5040" w:hanging="360"/>
      </w:pPr>
    </w:lvl>
    <w:lvl w:ilvl="7" w:tplc="0608AE98">
      <w:start w:val="1"/>
      <w:numFmt w:val="lowerLetter"/>
      <w:lvlText w:val="%8."/>
      <w:lvlJc w:val="left"/>
      <w:pPr>
        <w:ind w:left="5760" w:hanging="360"/>
      </w:pPr>
    </w:lvl>
    <w:lvl w:ilvl="8" w:tplc="AAECAD7A">
      <w:start w:val="1"/>
      <w:numFmt w:val="lowerRoman"/>
      <w:lvlText w:val="%9."/>
      <w:lvlJc w:val="right"/>
      <w:pPr>
        <w:ind w:left="6480" w:hanging="180"/>
      </w:pPr>
    </w:lvl>
  </w:abstractNum>
  <w:abstractNum w:abstractNumId="2">
    <w:nsid w:val="10B06AC4"/>
    <w:multiLevelType w:val="hybridMultilevel"/>
    <w:tmpl w:val="17627BCE"/>
    <w:lvl w:ilvl="0" w:tplc="5FDCF6F8">
      <w:start w:val="1"/>
      <w:numFmt w:val="upperRoman"/>
      <w:lvlText w:val="%1."/>
      <w:lvlJc w:val="left"/>
      <w:pPr>
        <w:ind w:left="765" w:hanging="72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3">
    <w:nsid w:val="12FE7F4F"/>
    <w:multiLevelType w:val="hybridMultilevel"/>
    <w:tmpl w:val="AFCE239A"/>
    <w:lvl w:ilvl="0" w:tplc="4BAEE0D6">
      <w:start w:val="1"/>
      <w:numFmt w:val="decimal"/>
      <w:lvlText w:val="%1."/>
      <w:lvlJc w:val="left"/>
      <w:pPr>
        <w:ind w:left="720" w:hanging="360"/>
      </w:pPr>
    </w:lvl>
    <w:lvl w:ilvl="1" w:tplc="32F0A28A">
      <w:start w:val="1"/>
      <w:numFmt w:val="lowerLetter"/>
      <w:lvlText w:val="%2."/>
      <w:lvlJc w:val="left"/>
      <w:pPr>
        <w:ind w:left="1440" w:hanging="360"/>
      </w:pPr>
    </w:lvl>
    <w:lvl w:ilvl="2" w:tplc="F1F84658">
      <w:start w:val="1"/>
      <w:numFmt w:val="lowerRoman"/>
      <w:lvlText w:val="%3."/>
      <w:lvlJc w:val="right"/>
      <w:pPr>
        <w:ind w:left="2160" w:hanging="180"/>
      </w:pPr>
    </w:lvl>
    <w:lvl w:ilvl="3" w:tplc="2F786918">
      <w:start w:val="1"/>
      <w:numFmt w:val="decimal"/>
      <w:lvlText w:val="%4."/>
      <w:lvlJc w:val="left"/>
      <w:pPr>
        <w:ind w:left="2880" w:hanging="360"/>
      </w:pPr>
    </w:lvl>
    <w:lvl w:ilvl="4" w:tplc="4A1C7AF2">
      <w:start w:val="1"/>
      <w:numFmt w:val="lowerLetter"/>
      <w:lvlText w:val="%5."/>
      <w:lvlJc w:val="left"/>
      <w:pPr>
        <w:ind w:left="3600" w:hanging="360"/>
      </w:pPr>
    </w:lvl>
    <w:lvl w:ilvl="5" w:tplc="376449EE">
      <w:start w:val="1"/>
      <w:numFmt w:val="lowerRoman"/>
      <w:lvlText w:val="%6."/>
      <w:lvlJc w:val="right"/>
      <w:pPr>
        <w:ind w:left="4320" w:hanging="180"/>
      </w:pPr>
    </w:lvl>
    <w:lvl w:ilvl="6" w:tplc="BD2CCA66">
      <w:start w:val="1"/>
      <w:numFmt w:val="decimal"/>
      <w:lvlText w:val="%7."/>
      <w:lvlJc w:val="left"/>
      <w:pPr>
        <w:ind w:left="5040" w:hanging="360"/>
      </w:pPr>
    </w:lvl>
    <w:lvl w:ilvl="7" w:tplc="4EA45A0C">
      <w:start w:val="1"/>
      <w:numFmt w:val="lowerLetter"/>
      <w:lvlText w:val="%8."/>
      <w:lvlJc w:val="left"/>
      <w:pPr>
        <w:ind w:left="5760" w:hanging="360"/>
      </w:pPr>
    </w:lvl>
    <w:lvl w:ilvl="8" w:tplc="FD72A298">
      <w:start w:val="1"/>
      <w:numFmt w:val="lowerRoman"/>
      <w:lvlText w:val="%9."/>
      <w:lvlJc w:val="right"/>
      <w:pPr>
        <w:ind w:left="6480" w:hanging="180"/>
      </w:pPr>
    </w:lvl>
  </w:abstractNum>
  <w:abstractNum w:abstractNumId="4">
    <w:nsid w:val="17814F02"/>
    <w:multiLevelType w:val="hybridMultilevel"/>
    <w:tmpl w:val="99E0ADF2"/>
    <w:lvl w:ilvl="0" w:tplc="8D78B6EC">
      <w:start w:val="3"/>
      <w:numFmt w:val="bullet"/>
      <w:lvlText w:val="-"/>
      <w:lvlJc w:val="left"/>
      <w:pPr>
        <w:ind w:left="720" w:hanging="360"/>
      </w:pPr>
      <w:rPr>
        <w:rFonts w:ascii="Calibri" w:hAnsi="Calibri" w:hint="default"/>
      </w:rPr>
    </w:lvl>
    <w:lvl w:ilvl="1" w:tplc="24FE8940">
      <w:start w:val="1"/>
      <w:numFmt w:val="bullet"/>
      <w:lvlText w:val="o"/>
      <w:lvlJc w:val="left"/>
      <w:pPr>
        <w:ind w:left="1440" w:hanging="360"/>
      </w:pPr>
      <w:rPr>
        <w:rFonts w:ascii="Courier New" w:hAnsi="Courier New" w:hint="default"/>
      </w:rPr>
    </w:lvl>
    <w:lvl w:ilvl="2" w:tplc="C33EC442">
      <w:start w:val="1"/>
      <w:numFmt w:val="bullet"/>
      <w:lvlText w:val=""/>
      <w:lvlJc w:val="left"/>
      <w:pPr>
        <w:ind w:left="2160" w:hanging="360"/>
      </w:pPr>
      <w:rPr>
        <w:rFonts w:ascii="Wingdings" w:hAnsi="Wingdings" w:hint="default"/>
      </w:rPr>
    </w:lvl>
    <w:lvl w:ilvl="3" w:tplc="92622832">
      <w:start w:val="1"/>
      <w:numFmt w:val="bullet"/>
      <w:lvlText w:val=""/>
      <w:lvlJc w:val="left"/>
      <w:pPr>
        <w:ind w:left="2880" w:hanging="360"/>
      </w:pPr>
      <w:rPr>
        <w:rFonts w:ascii="Symbol" w:hAnsi="Symbol" w:hint="default"/>
      </w:rPr>
    </w:lvl>
    <w:lvl w:ilvl="4" w:tplc="731C8246">
      <w:start w:val="1"/>
      <w:numFmt w:val="bullet"/>
      <w:lvlText w:val="o"/>
      <w:lvlJc w:val="left"/>
      <w:pPr>
        <w:ind w:left="3600" w:hanging="360"/>
      </w:pPr>
      <w:rPr>
        <w:rFonts w:ascii="Courier New" w:hAnsi="Courier New" w:hint="default"/>
      </w:rPr>
    </w:lvl>
    <w:lvl w:ilvl="5" w:tplc="27BA6388">
      <w:start w:val="1"/>
      <w:numFmt w:val="bullet"/>
      <w:lvlText w:val=""/>
      <w:lvlJc w:val="left"/>
      <w:pPr>
        <w:ind w:left="4320" w:hanging="360"/>
      </w:pPr>
      <w:rPr>
        <w:rFonts w:ascii="Wingdings" w:hAnsi="Wingdings" w:hint="default"/>
      </w:rPr>
    </w:lvl>
    <w:lvl w:ilvl="6" w:tplc="E5EC1B8C">
      <w:start w:val="1"/>
      <w:numFmt w:val="bullet"/>
      <w:lvlText w:val=""/>
      <w:lvlJc w:val="left"/>
      <w:pPr>
        <w:ind w:left="5040" w:hanging="360"/>
      </w:pPr>
      <w:rPr>
        <w:rFonts w:ascii="Symbol" w:hAnsi="Symbol" w:hint="default"/>
      </w:rPr>
    </w:lvl>
    <w:lvl w:ilvl="7" w:tplc="265E44A0">
      <w:start w:val="1"/>
      <w:numFmt w:val="bullet"/>
      <w:lvlText w:val="o"/>
      <w:lvlJc w:val="left"/>
      <w:pPr>
        <w:ind w:left="5760" w:hanging="360"/>
      </w:pPr>
      <w:rPr>
        <w:rFonts w:ascii="Courier New" w:hAnsi="Courier New" w:hint="default"/>
      </w:rPr>
    </w:lvl>
    <w:lvl w:ilvl="8" w:tplc="3DB838FC">
      <w:start w:val="1"/>
      <w:numFmt w:val="bullet"/>
      <w:lvlText w:val=""/>
      <w:lvlJc w:val="left"/>
      <w:pPr>
        <w:ind w:left="6480" w:hanging="360"/>
      </w:pPr>
      <w:rPr>
        <w:rFonts w:ascii="Wingdings" w:hAnsi="Wingdings" w:hint="default"/>
      </w:rPr>
    </w:lvl>
  </w:abstractNum>
  <w:abstractNum w:abstractNumId="5">
    <w:nsid w:val="1ECC2E45"/>
    <w:multiLevelType w:val="multilevel"/>
    <w:tmpl w:val="76E22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1F14193"/>
    <w:multiLevelType w:val="hybridMultilevel"/>
    <w:tmpl w:val="2F6464FC"/>
    <w:lvl w:ilvl="0" w:tplc="71983AF8">
      <w:start w:val="1"/>
      <w:numFmt w:val="decimal"/>
      <w:lvlText w:val="%1."/>
      <w:lvlJc w:val="left"/>
      <w:pPr>
        <w:ind w:left="720" w:hanging="360"/>
      </w:pPr>
    </w:lvl>
    <w:lvl w:ilvl="1" w:tplc="95CAE29E">
      <w:start w:val="1"/>
      <w:numFmt w:val="lowerLetter"/>
      <w:lvlText w:val="%2."/>
      <w:lvlJc w:val="left"/>
      <w:pPr>
        <w:ind w:left="1440" w:hanging="360"/>
      </w:pPr>
    </w:lvl>
    <w:lvl w:ilvl="2" w:tplc="68F02054">
      <w:start w:val="1"/>
      <w:numFmt w:val="lowerRoman"/>
      <w:lvlText w:val="%3."/>
      <w:lvlJc w:val="right"/>
      <w:pPr>
        <w:ind w:left="2160" w:hanging="180"/>
      </w:pPr>
    </w:lvl>
    <w:lvl w:ilvl="3" w:tplc="93886FFC">
      <w:start w:val="1"/>
      <w:numFmt w:val="decimal"/>
      <w:lvlText w:val="%4."/>
      <w:lvlJc w:val="left"/>
      <w:pPr>
        <w:ind w:left="2880" w:hanging="360"/>
      </w:pPr>
    </w:lvl>
    <w:lvl w:ilvl="4" w:tplc="865E58CC">
      <w:start w:val="1"/>
      <w:numFmt w:val="lowerLetter"/>
      <w:lvlText w:val="%5."/>
      <w:lvlJc w:val="left"/>
      <w:pPr>
        <w:ind w:left="3600" w:hanging="360"/>
      </w:pPr>
    </w:lvl>
    <w:lvl w:ilvl="5" w:tplc="E34ED67E">
      <w:start w:val="1"/>
      <w:numFmt w:val="lowerRoman"/>
      <w:lvlText w:val="%6."/>
      <w:lvlJc w:val="right"/>
      <w:pPr>
        <w:ind w:left="4320" w:hanging="180"/>
      </w:pPr>
    </w:lvl>
    <w:lvl w:ilvl="6" w:tplc="29C60E40">
      <w:start w:val="1"/>
      <w:numFmt w:val="decimal"/>
      <w:lvlText w:val="%7."/>
      <w:lvlJc w:val="left"/>
      <w:pPr>
        <w:ind w:left="5040" w:hanging="360"/>
      </w:pPr>
    </w:lvl>
    <w:lvl w:ilvl="7" w:tplc="0D561EAE">
      <w:start w:val="1"/>
      <w:numFmt w:val="lowerLetter"/>
      <w:lvlText w:val="%8."/>
      <w:lvlJc w:val="left"/>
      <w:pPr>
        <w:ind w:left="5760" w:hanging="360"/>
      </w:pPr>
    </w:lvl>
    <w:lvl w:ilvl="8" w:tplc="5756152C">
      <w:start w:val="1"/>
      <w:numFmt w:val="lowerRoman"/>
      <w:lvlText w:val="%9."/>
      <w:lvlJc w:val="right"/>
      <w:pPr>
        <w:ind w:left="6480" w:hanging="180"/>
      </w:pPr>
    </w:lvl>
  </w:abstractNum>
  <w:abstractNum w:abstractNumId="7">
    <w:nsid w:val="2561267B"/>
    <w:multiLevelType w:val="multilevel"/>
    <w:tmpl w:val="E158A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7510099"/>
    <w:multiLevelType w:val="multilevel"/>
    <w:tmpl w:val="17545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C1461D2"/>
    <w:multiLevelType w:val="hybridMultilevel"/>
    <w:tmpl w:val="0008AB18"/>
    <w:lvl w:ilvl="0" w:tplc="5F022262">
      <w:start w:val="2"/>
      <w:numFmt w:val="upperRoman"/>
      <w:lvlText w:val="%1."/>
      <w:lvlJc w:val="left"/>
      <w:pPr>
        <w:ind w:left="1080" w:hanging="720"/>
      </w:pPr>
    </w:lvl>
    <w:lvl w:ilvl="1" w:tplc="8702BD74">
      <w:start w:val="1"/>
      <w:numFmt w:val="lowerLetter"/>
      <w:lvlText w:val="%2."/>
      <w:lvlJc w:val="left"/>
      <w:pPr>
        <w:ind w:left="1440" w:hanging="360"/>
      </w:pPr>
    </w:lvl>
    <w:lvl w:ilvl="2" w:tplc="BE74EB3C">
      <w:start w:val="1"/>
      <w:numFmt w:val="lowerRoman"/>
      <w:lvlText w:val="%3."/>
      <w:lvlJc w:val="right"/>
      <w:pPr>
        <w:ind w:left="2160" w:hanging="180"/>
      </w:pPr>
    </w:lvl>
    <w:lvl w:ilvl="3" w:tplc="FAC277FC">
      <w:start w:val="1"/>
      <w:numFmt w:val="decimal"/>
      <w:lvlText w:val="%4."/>
      <w:lvlJc w:val="left"/>
      <w:pPr>
        <w:ind w:left="2880" w:hanging="360"/>
      </w:pPr>
    </w:lvl>
    <w:lvl w:ilvl="4" w:tplc="782A807C">
      <w:start w:val="1"/>
      <w:numFmt w:val="lowerLetter"/>
      <w:lvlText w:val="%5."/>
      <w:lvlJc w:val="left"/>
      <w:pPr>
        <w:ind w:left="3600" w:hanging="360"/>
      </w:pPr>
    </w:lvl>
    <w:lvl w:ilvl="5" w:tplc="9734335A">
      <w:start w:val="1"/>
      <w:numFmt w:val="lowerRoman"/>
      <w:lvlText w:val="%6."/>
      <w:lvlJc w:val="right"/>
      <w:pPr>
        <w:ind w:left="4320" w:hanging="180"/>
      </w:pPr>
    </w:lvl>
    <w:lvl w:ilvl="6" w:tplc="668A243A">
      <w:start w:val="1"/>
      <w:numFmt w:val="decimal"/>
      <w:lvlText w:val="%7."/>
      <w:lvlJc w:val="left"/>
      <w:pPr>
        <w:ind w:left="5040" w:hanging="360"/>
      </w:pPr>
    </w:lvl>
    <w:lvl w:ilvl="7" w:tplc="450C6E22">
      <w:start w:val="1"/>
      <w:numFmt w:val="lowerLetter"/>
      <w:lvlText w:val="%8."/>
      <w:lvlJc w:val="left"/>
      <w:pPr>
        <w:ind w:left="5760" w:hanging="360"/>
      </w:pPr>
    </w:lvl>
    <w:lvl w:ilvl="8" w:tplc="6F84B9F4">
      <w:start w:val="1"/>
      <w:numFmt w:val="lowerRoman"/>
      <w:lvlText w:val="%9."/>
      <w:lvlJc w:val="right"/>
      <w:pPr>
        <w:ind w:left="6480" w:hanging="180"/>
      </w:pPr>
    </w:lvl>
  </w:abstractNum>
  <w:abstractNum w:abstractNumId="10">
    <w:nsid w:val="2CD06797"/>
    <w:multiLevelType w:val="multilevel"/>
    <w:tmpl w:val="F18041F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
    <w:nsid w:val="2E0F137A"/>
    <w:multiLevelType w:val="hybridMultilevel"/>
    <w:tmpl w:val="9D789EF0"/>
    <w:lvl w:ilvl="0" w:tplc="0BFC0DE2">
      <w:start w:val="3"/>
      <w:numFmt w:val="bullet"/>
      <w:lvlText w:val="-"/>
      <w:lvlJc w:val="left"/>
      <w:pPr>
        <w:ind w:left="720" w:hanging="360"/>
      </w:pPr>
      <w:rPr>
        <w:rFonts w:ascii="Calibri" w:hAnsi="Calibri" w:hint="default"/>
      </w:rPr>
    </w:lvl>
    <w:lvl w:ilvl="1" w:tplc="18A61DD6">
      <w:start w:val="1"/>
      <w:numFmt w:val="bullet"/>
      <w:lvlText w:val="o"/>
      <w:lvlJc w:val="left"/>
      <w:pPr>
        <w:ind w:left="1440" w:hanging="360"/>
      </w:pPr>
      <w:rPr>
        <w:rFonts w:ascii="Courier New" w:hAnsi="Courier New" w:hint="default"/>
      </w:rPr>
    </w:lvl>
    <w:lvl w:ilvl="2" w:tplc="EEB2E85C">
      <w:start w:val="1"/>
      <w:numFmt w:val="bullet"/>
      <w:lvlText w:val=""/>
      <w:lvlJc w:val="left"/>
      <w:pPr>
        <w:ind w:left="2160" w:hanging="360"/>
      </w:pPr>
      <w:rPr>
        <w:rFonts w:ascii="Wingdings" w:hAnsi="Wingdings" w:hint="default"/>
      </w:rPr>
    </w:lvl>
    <w:lvl w:ilvl="3" w:tplc="C29C57BC">
      <w:start w:val="1"/>
      <w:numFmt w:val="bullet"/>
      <w:lvlText w:val=""/>
      <w:lvlJc w:val="left"/>
      <w:pPr>
        <w:ind w:left="2880" w:hanging="360"/>
      </w:pPr>
      <w:rPr>
        <w:rFonts w:ascii="Symbol" w:hAnsi="Symbol" w:hint="default"/>
      </w:rPr>
    </w:lvl>
    <w:lvl w:ilvl="4" w:tplc="4716AC32">
      <w:start w:val="1"/>
      <w:numFmt w:val="bullet"/>
      <w:lvlText w:val="o"/>
      <w:lvlJc w:val="left"/>
      <w:pPr>
        <w:ind w:left="3600" w:hanging="360"/>
      </w:pPr>
      <w:rPr>
        <w:rFonts w:ascii="Courier New" w:hAnsi="Courier New" w:hint="default"/>
      </w:rPr>
    </w:lvl>
    <w:lvl w:ilvl="5" w:tplc="7DCC5D88">
      <w:start w:val="1"/>
      <w:numFmt w:val="bullet"/>
      <w:lvlText w:val=""/>
      <w:lvlJc w:val="left"/>
      <w:pPr>
        <w:ind w:left="4320" w:hanging="360"/>
      </w:pPr>
      <w:rPr>
        <w:rFonts w:ascii="Wingdings" w:hAnsi="Wingdings" w:hint="default"/>
      </w:rPr>
    </w:lvl>
    <w:lvl w:ilvl="6" w:tplc="973A0058">
      <w:start w:val="1"/>
      <w:numFmt w:val="bullet"/>
      <w:lvlText w:val=""/>
      <w:lvlJc w:val="left"/>
      <w:pPr>
        <w:ind w:left="5040" w:hanging="360"/>
      </w:pPr>
      <w:rPr>
        <w:rFonts w:ascii="Symbol" w:hAnsi="Symbol" w:hint="default"/>
      </w:rPr>
    </w:lvl>
    <w:lvl w:ilvl="7" w:tplc="B0541A56">
      <w:start w:val="1"/>
      <w:numFmt w:val="bullet"/>
      <w:lvlText w:val="o"/>
      <w:lvlJc w:val="left"/>
      <w:pPr>
        <w:ind w:left="5760" w:hanging="360"/>
      </w:pPr>
      <w:rPr>
        <w:rFonts w:ascii="Courier New" w:hAnsi="Courier New" w:hint="default"/>
      </w:rPr>
    </w:lvl>
    <w:lvl w:ilvl="8" w:tplc="A1E6A712">
      <w:start w:val="1"/>
      <w:numFmt w:val="bullet"/>
      <w:lvlText w:val=""/>
      <w:lvlJc w:val="left"/>
      <w:pPr>
        <w:ind w:left="6480" w:hanging="360"/>
      </w:pPr>
      <w:rPr>
        <w:rFonts w:ascii="Wingdings" w:hAnsi="Wingdings" w:hint="default"/>
      </w:rPr>
    </w:lvl>
  </w:abstractNum>
  <w:abstractNum w:abstractNumId="12">
    <w:nsid w:val="2E389925"/>
    <w:multiLevelType w:val="hybridMultilevel"/>
    <w:tmpl w:val="DFA0B3F4"/>
    <w:lvl w:ilvl="0" w:tplc="458A2A6E">
      <w:start w:val="4"/>
      <w:numFmt w:val="upperRoman"/>
      <w:lvlText w:val="%1."/>
      <w:lvlJc w:val="left"/>
      <w:pPr>
        <w:ind w:left="1080" w:hanging="720"/>
      </w:pPr>
    </w:lvl>
    <w:lvl w:ilvl="1" w:tplc="1ABAB316">
      <w:start w:val="1"/>
      <w:numFmt w:val="lowerLetter"/>
      <w:lvlText w:val="%2."/>
      <w:lvlJc w:val="left"/>
      <w:pPr>
        <w:ind w:left="1440" w:hanging="360"/>
      </w:pPr>
    </w:lvl>
    <w:lvl w:ilvl="2" w:tplc="D0D89900">
      <w:start w:val="1"/>
      <w:numFmt w:val="lowerRoman"/>
      <w:lvlText w:val="%3."/>
      <w:lvlJc w:val="right"/>
      <w:pPr>
        <w:ind w:left="2160" w:hanging="180"/>
      </w:pPr>
    </w:lvl>
    <w:lvl w:ilvl="3" w:tplc="3A8A540A">
      <w:start w:val="1"/>
      <w:numFmt w:val="decimal"/>
      <w:lvlText w:val="%4."/>
      <w:lvlJc w:val="left"/>
      <w:pPr>
        <w:ind w:left="2880" w:hanging="360"/>
      </w:pPr>
    </w:lvl>
    <w:lvl w:ilvl="4" w:tplc="6C044B4C">
      <w:start w:val="1"/>
      <w:numFmt w:val="lowerLetter"/>
      <w:lvlText w:val="%5."/>
      <w:lvlJc w:val="left"/>
      <w:pPr>
        <w:ind w:left="3600" w:hanging="360"/>
      </w:pPr>
    </w:lvl>
    <w:lvl w:ilvl="5" w:tplc="32B471DC">
      <w:start w:val="1"/>
      <w:numFmt w:val="lowerRoman"/>
      <w:lvlText w:val="%6."/>
      <w:lvlJc w:val="right"/>
      <w:pPr>
        <w:ind w:left="4320" w:hanging="180"/>
      </w:pPr>
    </w:lvl>
    <w:lvl w:ilvl="6" w:tplc="671ADC38">
      <w:start w:val="1"/>
      <w:numFmt w:val="decimal"/>
      <w:lvlText w:val="%7."/>
      <w:lvlJc w:val="left"/>
      <w:pPr>
        <w:ind w:left="5040" w:hanging="360"/>
      </w:pPr>
    </w:lvl>
    <w:lvl w:ilvl="7" w:tplc="02BADD48">
      <w:start w:val="1"/>
      <w:numFmt w:val="lowerLetter"/>
      <w:lvlText w:val="%8."/>
      <w:lvlJc w:val="left"/>
      <w:pPr>
        <w:ind w:left="5760" w:hanging="360"/>
      </w:pPr>
    </w:lvl>
    <w:lvl w:ilvl="8" w:tplc="901A9872">
      <w:start w:val="1"/>
      <w:numFmt w:val="lowerRoman"/>
      <w:lvlText w:val="%9."/>
      <w:lvlJc w:val="right"/>
      <w:pPr>
        <w:ind w:left="6480" w:hanging="180"/>
      </w:pPr>
    </w:lvl>
  </w:abstractNum>
  <w:abstractNum w:abstractNumId="13">
    <w:nsid w:val="2E3B2ECA"/>
    <w:multiLevelType w:val="hybridMultilevel"/>
    <w:tmpl w:val="05840182"/>
    <w:lvl w:ilvl="0" w:tplc="1D9C3FB6">
      <w:start w:val="1"/>
      <w:numFmt w:val="decimal"/>
      <w:lvlText w:val="%1."/>
      <w:lvlJc w:val="left"/>
      <w:pPr>
        <w:ind w:left="720" w:hanging="360"/>
      </w:pPr>
    </w:lvl>
    <w:lvl w:ilvl="1" w:tplc="93F2474C">
      <w:start w:val="1"/>
      <w:numFmt w:val="lowerLetter"/>
      <w:lvlText w:val="%2."/>
      <w:lvlJc w:val="left"/>
      <w:pPr>
        <w:ind w:left="1440" w:hanging="360"/>
      </w:pPr>
    </w:lvl>
    <w:lvl w:ilvl="2" w:tplc="7FA0B52A">
      <w:start w:val="1"/>
      <w:numFmt w:val="lowerRoman"/>
      <w:lvlText w:val="%3."/>
      <w:lvlJc w:val="right"/>
      <w:pPr>
        <w:ind w:left="2160" w:hanging="180"/>
      </w:pPr>
    </w:lvl>
    <w:lvl w:ilvl="3" w:tplc="8D9AB088">
      <w:start w:val="1"/>
      <w:numFmt w:val="decimal"/>
      <w:lvlText w:val="%4."/>
      <w:lvlJc w:val="left"/>
      <w:pPr>
        <w:ind w:left="2880" w:hanging="360"/>
      </w:pPr>
    </w:lvl>
    <w:lvl w:ilvl="4" w:tplc="CCD6A1DE">
      <w:start w:val="1"/>
      <w:numFmt w:val="lowerLetter"/>
      <w:lvlText w:val="%5."/>
      <w:lvlJc w:val="left"/>
      <w:pPr>
        <w:ind w:left="3600" w:hanging="360"/>
      </w:pPr>
    </w:lvl>
    <w:lvl w:ilvl="5" w:tplc="39BC4D3A">
      <w:start w:val="1"/>
      <w:numFmt w:val="lowerRoman"/>
      <w:lvlText w:val="%6."/>
      <w:lvlJc w:val="right"/>
      <w:pPr>
        <w:ind w:left="4320" w:hanging="180"/>
      </w:pPr>
    </w:lvl>
    <w:lvl w:ilvl="6" w:tplc="081A321A">
      <w:start w:val="1"/>
      <w:numFmt w:val="decimal"/>
      <w:lvlText w:val="%7."/>
      <w:lvlJc w:val="left"/>
      <w:pPr>
        <w:ind w:left="5040" w:hanging="360"/>
      </w:pPr>
    </w:lvl>
    <w:lvl w:ilvl="7" w:tplc="75C21BD4">
      <w:start w:val="1"/>
      <w:numFmt w:val="lowerLetter"/>
      <w:lvlText w:val="%8."/>
      <w:lvlJc w:val="left"/>
      <w:pPr>
        <w:ind w:left="5760" w:hanging="360"/>
      </w:pPr>
    </w:lvl>
    <w:lvl w:ilvl="8" w:tplc="1866897A">
      <w:start w:val="1"/>
      <w:numFmt w:val="lowerRoman"/>
      <w:lvlText w:val="%9."/>
      <w:lvlJc w:val="right"/>
      <w:pPr>
        <w:ind w:left="6480" w:hanging="180"/>
      </w:pPr>
    </w:lvl>
  </w:abstractNum>
  <w:abstractNum w:abstractNumId="14">
    <w:nsid w:val="508EE739"/>
    <w:multiLevelType w:val="hybridMultilevel"/>
    <w:tmpl w:val="60C4B0D8"/>
    <w:lvl w:ilvl="0" w:tplc="CBC26D4E">
      <w:start w:val="1"/>
      <w:numFmt w:val="upperRoman"/>
      <w:lvlText w:val="%1."/>
      <w:lvlJc w:val="left"/>
      <w:pPr>
        <w:ind w:left="1080" w:hanging="720"/>
      </w:pPr>
    </w:lvl>
    <w:lvl w:ilvl="1" w:tplc="E38E4548">
      <w:start w:val="1"/>
      <w:numFmt w:val="lowerLetter"/>
      <w:lvlText w:val="%2."/>
      <w:lvlJc w:val="left"/>
      <w:pPr>
        <w:ind w:left="1440" w:hanging="360"/>
      </w:pPr>
    </w:lvl>
    <w:lvl w:ilvl="2" w:tplc="6B005674">
      <w:start w:val="1"/>
      <w:numFmt w:val="lowerRoman"/>
      <w:lvlText w:val="%3."/>
      <w:lvlJc w:val="right"/>
      <w:pPr>
        <w:ind w:left="2160" w:hanging="180"/>
      </w:pPr>
    </w:lvl>
    <w:lvl w:ilvl="3" w:tplc="2D464C24">
      <w:start w:val="1"/>
      <w:numFmt w:val="decimal"/>
      <w:lvlText w:val="%4."/>
      <w:lvlJc w:val="left"/>
      <w:pPr>
        <w:ind w:left="2880" w:hanging="360"/>
      </w:pPr>
    </w:lvl>
    <w:lvl w:ilvl="4" w:tplc="77EE668A">
      <w:start w:val="1"/>
      <w:numFmt w:val="lowerLetter"/>
      <w:lvlText w:val="%5."/>
      <w:lvlJc w:val="left"/>
      <w:pPr>
        <w:ind w:left="3600" w:hanging="360"/>
      </w:pPr>
    </w:lvl>
    <w:lvl w:ilvl="5" w:tplc="358459B2">
      <w:start w:val="1"/>
      <w:numFmt w:val="lowerRoman"/>
      <w:lvlText w:val="%6."/>
      <w:lvlJc w:val="right"/>
      <w:pPr>
        <w:ind w:left="4320" w:hanging="180"/>
      </w:pPr>
    </w:lvl>
    <w:lvl w:ilvl="6" w:tplc="5D805392">
      <w:start w:val="1"/>
      <w:numFmt w:val="decimal"/>
      <w:lvlText w:val="%7."/>
      <w:lvlJc w:val="left"/>
      <w:pPr>
        <w:ind w:left="5040" w:hanging="360"/>
      </w:pPr>
    </w:lvl>
    <w:lvl w:ilvl="7" w:tplc="73F04F9C">
      <w:start w:val="1"/>
      <w:numFmt w:val="lowerLetter"/>
      <w:lvlText w:val="%8."/>
      <w:lvlJc w:val="left"/>
      <w:pPr>
        <w:ind w:left="5760" w:hanging="360"/>
      </w:pPr>
    </w:lvl>
    <w:lvl w:ilvl="8" w:tplc="782A7BEE">
      <w:start w:val="1"/>
      <w:numFmt w:val="lowerRoman"/>
      <w:lvlText w:val="%9."/>
      <w:lvlJc w:val="right"/>
      <w:pPr>
        <w:ind w:left="6480" w:hanging="180"/>
      </w:pPr>
    </w:lvl>
  </w:abstractNum>
  <w:abstractNum w:abstractNumId="15">
    <w:nsid w:val="50E40246"/>
    <w:multiLevelType w:val="multilevel"/>
    <w:tmpl w:val="CBFAB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5568D1E"/>
    <w:multiLevelType w:val="hybridMultilevel"/>
    <w:tmpl w:val="AB567C36"/>
    <w:lvl w:ilvl="0" w:tplc="8D2662D8">
      <w:start w:val="1"/>
      <w:numFmt w:val="decimal"/>
      <w:lvlText w:val="%1."/>
      <w:lvlJc w:val="left"/>
      <w:pPr>
        <w:ind w:left="720" w:hanging="360"/>
      </w:pPr>
    </w:lvl>
    <w:lvl w:ilvl="1" w:tplc="86F8627C">
      <w:start w:val="1"/>
      <w:numFmt w:val="lowerLetter"/>
      <w:lvlText w:val="%2."/>
      <w:lvlJc w:val="left"/>
      <w:pPr>
        <w:ind w:left="1440" w:hanging="360"/>
      </w:pPr>
    </w:lvl>
    <w:lvl w:ilvl="2" w:tplc="B7F856CC">
      <w:start w:val="1"/>
      <w:numFmt w:val="lowerRoman"/>
      <w:lvlText w:val="%3."/>
      <w:lvlJc w:val="right"/>
      <w:pPr>
        <w:ind w:left="2160" w:hanging="180"/>
      </w:pPr>
    </w:lvl>
    <w:lvl w:ilvl="3" w:tplc="6A663BA0">
      <w:start w:val="1"/>
      <w:numFmt w:val="decimal"/>
      <w:lvlText w:val="%4."/>
      <w:lvlJc w:val="left"/>
      <w:pPr>
        <w:ind w:left="2880" w:hanging="360"/>
      </w:pPr>
    </w:lvl>
    <w:lvl w:ilvl="4" w:tplc="CFD49180">
      <w:start w:val="1"/>
      <w:numFmt w:val="lowerLetter"/>
      <w:lvlText w:val="%5."/>
      <w:lvlJc w:val="left"/>
      <w:pPr>
        <w:ind w:left="3600" w:hanging="360"/>
      </w:pPr>
    </w:lvl>
    <w:lvl w:ilvl="5" w:tplc="6E728F36">
      <w:start w:val="1"/>
      <w:numFmt w:val="lowerRoman"/>
      <w:lvlText w:val="%6."/>
      <w:lvlJc w:val="right"/>
      <w:pPr>
        <w:ind w:left="4320" w:hanging="180"/>
      </w:pPr>
    </w:lvl>
    <w:lvl w:ilvl="6" w:tplc="97EA8238">
      <w:start w:val="1"/>
      <w:numFmt w:val="decimal"/>
      <w:lvlText w:val="%7."/>
      <w:lvlJc w:val="left"/>
      <w:pPr>
        <w:ind w:left="5040" w:hanging="360"/>
      </w:pPr>
    </w:lvl>
    <w:lvl w:ilvl="7" w:tplc="3D52CA32">
      <w:start w:val="1"/>
      <w:numFmt w:val="lowerLetter"/>
      <w:lvlText w:val="%8."/>
      <w:lvlJc w:val="left"/>
      <w:pPr>
        <w:ind w:left="5760" w:hanging="360"/>
      </w:pPr>
    </w:lvl>
    <w:lvl w:ilvl="8" w:tplc="9132B226">
      <w:start w:val="1"/>
      <w:numFmt w:val="lowerRoman"/>
      <w:lvlText w:val="%9."/>
      <w:lvlJc w:val="right"/>
      <w:pPr>
        <w:ind w:left="6480" w:hanging="180"/>
      </w:pPr>
    </w:lvl>
  </w:abstractNum>
  <w:abstractNum w:abstractNumId="17">
    <w:nsid w:val="5680A2A6"/>
    <w:multiLevelType w:val="multilevel"/>
    <w:tmpl w:val="FDA8DC3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8">
    <w:nsid w:val="59E81EC4"/>
    <w:multiLevelType w:val="hybridMultilevel"/>
    <w:tmpl w:val="DF5E9C14"/>
    <w:lvl w:ilvl="0" w:tplc="19924BA8">
      <w:start w:val="3"/>
      <w:numFmt w:val="upperRoman"/>
      <w:lvlText w:val="%1."/>
      <w:lvlJc w:val="left"/>
      <w:pPr>
        <w:ind w:left="1080" w:hanging="720"/>
      </w:pPr>
    </w:lvl>
    <w:lvl w:ilvl="1" w:tplc="F604AEDE">
      <w:start w:val="1"/>
      <w:numFmt w:val="lowerLetter"/>
      <w:lvlText w:val="%2."/>
      <w:lvlJc w:val="left"/>
      <w:pPr>
        <w:ind w:left="1440" w:hanging="360"/>
      </w:pPr>
    </w:lvl>
    <w:lvl w:ilvl="2" w:tplc="1F6267F6">
      <w:start w:val="1"/>
      <w:numFmt w:val="lowerRoman"/>
      <w:lvlText w:val="%3."/>
      <w:lvlJc w:val="right"/>
      <w:pPr>
        <w:ind w:left="2160" w:hanging="180"/>
      </w:pPr>
    </w:lvl>
    <w:lvl w:ilvl="3" w:tplc="C138F8D0">
      <w:start w:val="1"/>
      <w:numFmt w:val="decimal"/>
      <w:lvlText w:val="%4."/>
      <w:lvlJc w:val="left"/>
      <w:pPr>
        <w:ind w:left="2880" w:hanging="360"/>
      </w:pPr>
    </w:lvl>
    <w:lvl w:ilvl="4" w:tplc="EBD61B32">
      <w:start w:val="1"/>
      <w:numFmt w:val="lowerLetter"/>
      <w:lvlText w:val="%5."/>
      <w:lvlJc w:val="left"/>
      <w:pPr>
        <w:ind w:left="3600" w:hanging="360"/>
      </w:pPr>
    </w:lvl>
    <w:lvl w:ilvl="5" w:tplc="9A4AA650">
      <w:start w:val="1"/>
      <w:numFmt w:val="lowerRoman"/>
      <w:lvlText w:val="%6."/>
      <w:lvlJc w:val="right"/>
      <w:pPr>
        <w:ind w:left="4320" w:hanging="180"/>
      </w:pPr>
    </w:lvl>
    <w:lvl w:ilvl="6" w:tplc="BD04BBDC">
      <w:start w:val="1"/>
      <w:numFmt w:val="decimal"/>
      <w:lvlText w:val="%7."/>
      <w:lvlJc w:val="left"/>
      <w:pPr>
        <w:ind w:left="5040" w:hanging="360"/>
      </w:pPr>
    </w:lvl>
    <w:lvl w:ilvl="7" w:tplc="69A2E074">
      <w:start w:val="1"/>
      <w:numFmt w:val="lowerLetter"/>
      <w:lvlText w:val="%8."/>
      <w:lvlJc w:val="left"/>
      <w:pPr>
        <w:ind w:left="5760" w:hanging="360"/>
      </w:pPr>
    </w:lvl>
    <w:lvl w:ilvl="8" w:tplc="72BC1AA2">
      <w:start w:val="1"/>
      <w:numFmt w:val="lowerRoman"/>
      <w:lvlText w:val="%9."/>
      <w:lvlJc w:val="right"/>
      <w:pPr>
        <w:ind w:left="6480" w:hanging="180"/>
      </w:pPr>
    </w:lvl>
  </w:abstractNum>
  <w:abstractNum w:abstractNumId="19">
    <w:nsid w:val="60C9380A"/>
    <w:multiLevelType w:val="multilevel"/>
    <w:tmpl w:val="BCE65220"/>
    <w:lvl w:ilvl="0">
      <w:start w:val="3"/>
      <w:numFmt w:val="bullet"/>
      <w:lvlText w:val="-"/>
      <w:lvlJc w:val="left"/>
      <w:pPr>
        <w:tabs>
          <w:tab w:val="num" w:pos="720"/>
        </w:tabs>
        <w:ind w:left="720" w:hanging="360"/>
      </w:pPr>
      <w:rPr>
        <w:rFonts w:ascii="Calibri" w:hAnsi="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4EB6D64"/>
    <w:multiLevelType w:val="hybridMultilevel"/>
    <w:tmpl w:val="FAD0A8E0"/>
    <w:lvl w:ilvl="0" w:tplc="3828D1B6">
      <w:start w:val="3"/>
      <w:numFmt w:val="bullet"/>
      <w:lvlText w:val="-"/>
      <w:lvlJc w:val="left"/>
      <w:pPr>
        <w:ind w:left="720" w:hanging="360"/>
      </w:pPr>
      <w:rPr>
        <w:rFonts w:ascii="Calibri" w:hAnsi="Calibri" w:hint="default"/>
      </w:rPr>
    </w:lvl>
    <w:lvl w:ilvl="1" w:tplc="EB720ED6">
      <w:start w:val="1"/>
      <w:numFmt w:val="bullet"/>
      <w:lvlText w:val="o"/>
      <w:lvlJc w:val="left"/>
      <w:pPr>
        <w:ind w:left="1440" w:hanging="360"/>
      </w:pPr>
      <w:rPr>
        <w:rFonts w:ascii="Courier New" w:hAnsi="Courier New" w:hint="default"/>
      </w:rPr>
    </w:lvl>
    <w:lvl w:ilvl="2" w:tplc="969ED124">
      <w:start w:val="1"/>
      <w:numFmt w:val="bullet"/>
      <w:lvlText w:val=""/>
      <w:lvlJc w:val="left"/>
      <w:pPr>
        <w:ind w:left="2160" w:hanging="360"/>
      </w:pPr>
      <w:rPr>
        <w:rFonts w:ascii="Wingdings" w:hAnsi="Wingdings" w:hint="default"/>
      </w:rPr>
    </w:lvl>
    <w:lvl w:ilvl="3" w:tplc="11C4CF52">
      <w:start w:val="1"/>
      <w:numFmt w:val="bullet"/>
      <w:lvlText w:val=""/>
      <w:lvlJc w:val="left"/>
      <w:pPr>
        <w:ind w:left="2880" w:hanging="360"/>
      </w:pPr>
      <w:rPr>
        <w:rFonts w:ascii="Symbol" w:hAnsi="Symbol" w:hint="default"/>
      </w:rPr>
    </w:lvl>
    <w:lvl w:ilvl="4" w:tplc="04B6FAE2">
      <w:start w:val="1"/>
      <w:numFmt w:val="bullet"/>
      <w:lvlText w:val="o"/>
      <w:lvlJc w:val="left"/>
      <w:pPr>
        <w:ind w:left="3600" w:hanging="360"/>
      </w:pPr>
      <w:rPr>
        <w:rFonts w:ascii="Courier New" w:hAnsi="Courier New" w:hint="default"/>
      </w:rPr>
    </w:lvl>
    <w:lvl w:ilvl="5" w:tplc="34C251F2">
      <w:start w:val="1"/>
      <w:numFmt w:val="bullet"/>
      <w:lvlText w:val=""/>
      <w:lvlJc w:val="left"/>
      <w:pPr>
        <w:ind w:left="4320" w:hanging="360"/>
      </w:pPr>
      <w:rPr>
        <w:rFonts w:ascii="Wingdings" w:hAnsi="Wingdings" w:hint="default"/>
      </w:rPr>
    </w:lvl>
    <w:lvl w:ilvl="6" w:tplc="1EF4F33A">
      <w:start w:val="1"/>
      <w:numFmt w:val="bullet"/>
      <w:lvlText w:val=""/>
      <w:lvlJc w:val="left"/>
      <w:pPr>
        <w:ind w:left="5040" w:hanging="360"/>
      </w:pPr>
      <w:rPr>
        <w:rFonts w:ascii="Symbol" w:hAnsi="Symbol" w:hint="default"/>
      </w:rPr>
    </w:lvl>
    <w:lvl w:ilvl="7" w:tplc="A3380ED2">
      <w:start w:val="1"/>
      <w:numFmt w:val="bullet"/>
      <w:lvlText w:val="o"/>
      <w:lvlJc w:val="left"/>
      <w:pPr>
        <w:ind w:left="5760" w:hanging="360"/>
      </w:pPr>
      <w:rPr>
        <w:rFonts w:ascii="Courier New" w:hAnsi="Courier New" w:hint="default"/>
      </w:rPr>
    </w:lvl>
    <w:lvl w:ilvl="8" w:tplc="FD901F64">
      <w:start w:val="1"/>
      <w:numFmt w:val="bullet"/>
      <w:lvlText w:val=""/>
      <w:lvlJc w:val="left"/>
      <w:pPr>
        <w:ind w:left="6480" w:hanging="360"/>
      </w:pPr>
      <w:rPr>
        <w:rFonts w:ascii="Wingdings" w:hAnsi="Wingdings" w:hint="default"/>
      </w:rPr>
    </w:lvl>
  </w:abstractNum>
  <w:abstractNum w:abstractNumId="21">
    <w:nsid w:val="71466982"/>
    <w:multiLevelType w:val="multilevel"/>
    <w:tmpl w:val="C50CE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2CF5B28"/>
    <w:multiLevelType w:val="hybridMultilevel"/>
    <w:tmpl w:val="224AF6AA"/>
    <w:lvl w:ilvl="0" w:tplc="7D081034">
      <w:start w:val="3"/>
      <w:numFmt w:val="bullet"/>
      <w:lvlText w:val="-"/>
      <w:lvlJc w:val="left"/>
      <w:pPr>
        <w:ind w:left="720" w:hanging="360"/>
      </w:pPr>
      <w:rPr>
        <w:rFonts w:ascii="Calibri" w:hAnsi="Calibri" w:hint="default"/>
      </w:rPr>
    </w:lvl>
    <w:lvl w:ilvl="1" w:tplc="FB3A9D7E">
      <w:start w:val="1"/>
      <w:numFmt w:val="bullet"/>
      <w:lvlText w:val="o"/>
      <w:lvlJc w:val="left"/>
      <w:pPr>
        <w:ind w:left="1440" w:hanging="360"/>
      </w:pPr>
      <w:rPr>
        <w:rFonts w:ascii="Courier New" w:hAnsi="Courier New" w:hint="default"/>
      </w:rPr>
    </w:lvl>
    <w:lvl w:ilvl="2" w:tplc="7DEE9A7C">
      <w:start w:val="1"/>
      <w:numFmt w:val="bullet"/>
      <w:lvlText w:val=""/>
      <w:lvlJc w:val="left"/>
      <w:pPr>
        <w:ind w:left="2160" w:hanging="360"/>
      </w:pPr>
      <w:rPr>
        <w:rFonts w:ascii="Wingdings" w:hAnsi="Wingdings" w:hint="default"/>
      </w:rPr>
    </w:lvl>
    <w:lvl w:ilvl="3" w:tplc="2D521A7A">
      <w:start w:val="1"/>
      <w:numFmt w:val="bullet"/>
      <w:lvlText w:val=""/>
      <w:lvlJc w:val="left"/>
      <w:pPr>
        <w:ind w:left="2880" w:hanging="360"/>
      </w:pPr>
      <w:rPr>
        <w:rFonts w:ascii="Symbol" w:hAnsi="Symbol" w:hint="default"/>
      </w:rPr>
    </w:lvl>
    <w:lvl w:ilvl="4" w:tplc="40B82B88">
      <w:start w:val="1"/>
      <w:numFmt w:val="bullet"/>
      <w:lvlText w:val="o"/>
      <w:lvlJc w:val="left"/>
      <w:pPr>
        <w:ind w:left="3600" w:hanging="360"/>
      </w:pPr>
      <w:rPr>
        <w:rFonts w:ascii="Courier New" w:hAnsi="Courier New" w:hint="default"/>
      </w:rPr>
    </w:lvl>
    <w:lvl w:ilvl="5" w:tplc="6114AFA6">
      <w:start w:val="1"/>
      <w:numFmt w:val="bullet"/>
      <w:lvlText w:val=""/>
      <w:lvlJc w:val="left"/>
      <w:pPr>
        <w:ind w:left="4320" w:hanging="360"/>
      </w:pPr>
      <w:rPr>
        <w:rFonts w:ascii="Wingdings" w:hAnsi="Wingdings" w:hint="default"/>
      </w:rPr>
    </w:lvl>
    <w:lvl w:ilvl="6" w:tplc="1F3A3428">
      <w:start w:val="1"/>
      <w:numFmt w:val="bullet"/>
      <w:lvlText w:val=""/>
      <w:lvlJc w:val="left"/>
      <w:pPr>
        <w:ind w:left="5040" w:hanging="360"/>
      </w:pPr>
      <w:rPr>
        <w:rFonts w:ascii="Symbol" w:hAnsi="Symbol" w:hint="default"/>
      </w:rPr>
    </w:lvl>
    <w:lvl w:ilvl="7" w:tplc="4AB6C11E">
      <w:start w:val="1"/>
      <w:numFmt w:val="bullet"/>
      <w:lvlText w:val="o"/>
      <w:lvlJc w:val="left"/>
      <w:pPr>
        <w:ind w:left="5760" w:hanging="360"/>
      </w:pPr>
      <w:rPr>
        <w:rFonts w:ascii="Courier New" w:hAnsi="Courier New" w:hint="default"/>
      </w:rPr>
    </w:lvl>
    <w:lvl w:ilvl="8" w:tplc="45B0F490">
      <w:start w:val="1"/>
      <w:numFmt w:val="bullet"/>
      <w:lvlText w:val=""/>
      <w:lvlJc w:val="left"/>
      <w:pPr>
        <w:ind w:left="6480" w:hanging="360"/>
      </w:pPr>
      <w:rPr>
        <w:rFonts w:ascii="Wingdings" w:hAnsi="Wingdings" w:hint="default"/>
      </w:rPr>
    </w:lvl>
  </w:abstractNum>
  <w:abstractNum w:abstractNumId="23">
    <w:nsid w:val="75510078"/>
    <w:multiLevelType w:val="multilevel"/>
    <w:tmpl w:val="72F22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20"/>
  </w:num>
  <w:num w:numId="3">
    <w:abstractNumId w:val="4"/>
  </w:num>
  <w:num w:numId="4">
    <w:abstractNumId w:val="11"/>
  </w:num>
  <w:num w:numId="5">
    <w:abstractNumId w:val="12"/>
  </w:num>
  <w:num w:numId="6">
    <w:abstractNumId w:val="18"/>
  </w:num>
  <w:num w:numId="7">
    <w:abstractNumId w:val="9"/>
  </w:num>
  <w:num w:numId="8">
    <w:abstractNumId w:val="14"/>
  </w:num>
  <w:num w:numId="9">
    <w:abstractNumId w:val="17"/>
  </w:num>
  <w:num w:numId="10">
    <w:abstractNumId w:val="10"/>
  </w:num>
  <w:num w:numId="11">
    <w:abstractNumId w:val="6"/>
  </w:num>
  <w:num w:numId="12">
    <w:abstractNumId w:val="1"/>
  </w:num>
  <w:num w:numId="13">
    <w:abstractNumId w:val="16"/>
  </w:num>
  <w:num w:numId="14">
    <w:abstractNumId w:val="13"/>
  </w:num>
  <w:num w:numId="15">
    <w:abstractNumId w:val="3"/>
  </w:num>
  <w:num w:numId="16">
    <w:abstractNumId w:val="23"/>
  </w:num>
  <w:num w:numId="17">
    <w:abstractNumId w:val="7"/>
  </w:num>
  <w:num w:numId="18">
    <w:abstractNumId w:val="2"/>
  </w:num>
  <w:num w:numId="19">
    <w:abstractNumId w:val="21"/>
  </w:num>
  <w:num w:numId="20">
    <w:abstractNumId w:val="8"/>
  </w:num>
  <w:num w:numId="21">
    <w:abstractNumId w:val="5"/>
  </w:num>
  <w:num w:numId="22">
    <w:abstractNumId w:val="15"/>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FD670D"/>
    <w:rsid w:val="00022290"/>
    <w:rsid w:val="00035E74"/>
    <w:rsid w:val="00094CEF"/>
    <w:rsid w:val="00115D2F"/>
    <w:rsid w:val="00141A35"/>
    <w:rsid w:val="001909C4"/>
    <w:rsid w:val="001C7983"/>
    <w:rsid w:val="0027427A"/>
    <w:rsid w:val="00277FCC"/>
    <w:rsid w:val="00314086"/>
    <w:rsid w:val="00334930"/>
    <w:rsid w:val="00397107"/>
    <w:rsid w:val="00414977"/>
    <w:rsid w:val="00420373"/>
    <w:rsid w:val="004D7B61"/>
    <w:rsid w:val="004E5AFD"/>
    <w:rsid w:val="00506919"/>
    <w:rsid w:val="005A77B9"/>
    <w:rsid w:val="005E79A7"/>
    <w:rsid w:val="00671459"/>
    <w:rsid w:val="00697F27"/>
    <w:rsid w:val="006A5E31"/>
    <w:rsid w:val="006B4399"/>
    <w:rsid w:val="006C3166"/>
    <w:rsid w:val="006F040B"/>
    <w:rsid w:val="00724A7C"/>
    <w:rsid w:val="0077796A"/>
    <w:rsid w:val="00810B01"/>
    <w:rsid w:val="00851006"/>
    <w:rsid w:val="008E22D5"/>
    <w:rsid w:val="00901D2F"/>
    <w:rsid w:val="00973CC1"/>
    <w:rsid w:val="009B12AA"/>
    <w:rsid w:val="00A645F1"/>
    <w:rsid w:val="00A95CD1"/>
    <w:rsid w:val="00AA17C5"/>
    <w:rsid w:val="00B17320"/>
    <w:rsid w:val="00BE5318"/>
    <w:rsid w:val="00BF7489"/>
    <w:rsid w:val="00C57467"/>
    <w:rsid w:val="00CA0F5F"/>
    <w:rsid w:val="00D1045A"/>
    <w:rsid w:val="00D41A0C"/>
    <w:rsid w:val="00E37452"/>
    <w:rsid w:val="00E70CEF"/>
    <w:rsid w:val="00E90B03"/>
    <w:rsid w:val="00E945DA"/>
    <w:rsid w:val="00E94EAF"/>
    <w:rsid w:val="00EB3BC0"/>
    <w:rsid w:val="00F62D07"/>
    <w:rsid w:val="00F6459B"/>
    <w:rsid w:val="00FA3A71"/>
    <w:rsid w:val="20B7A52E"/>
    <w:rsid w:val="3E438125"/>
    <w:rsid w:val="46973D0C"/>
    <w:rsid w:val="477D49E3"/>
    <w:rsid w:val="65FD670D"/>
    <w:rsid w:val="68A19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67059">
      <w:bodyDiv w:val="1"/>
      <w:marLeft w:val="0"/>
      <w:marRight w:val="0"/>
      <w:marTop w:val="0"/>
      <w:marBottom w:val="0"/>
      <w:divBdr>
        <w:top w:val="none" w:sz="0" w:space="0" w:color="auto"/>
        <w:left w:val="none" w:sz="0" w:space="0" w:color="auto"/>
        <w:bottom w:val="none" w:sz="0" w:space="0" w:color="auto"/>
        <w:right w:val="none" w:sz="0" w:space="0" w:color="auto"/>
      </w:divBdr>
    </w:div>
    <w:div w:id="697656342">
      <w:bodyDiv w:val="1"/>
      <w:marLeft w:val="0"/>
      <w:marRight w:val="0"/>
      <w:marTop w:val="0"/>
      <w:marBottom w:val="0"/>
      <w:divBdr>
        <w:top w:val="none" w:sz="0" w:space="0" w:color="auto"/>
        <w:left w:val="none" w:sz="0" w:space="0" w:color="auto"/>
        <w:bottom w:val="none" w:sz="0" w:space="0" w:color="auto"/>
        <w:right w:val="none" w:sz="0" w:space="0" w:color="auto"/>
      </w:divBdr>
    </w:div>
    <w:div w:id="711539606">
      <w:bodyDiv w:val="1"/>
      <w:marLeft w:val="0"/>
      <w:marRight w:val="0"/>
      <w:marTop w:val="0"/>
      <w:marBottom w:val="0"/>
      <w:divBdr>
        <w:top w:val="none" w:sz="0" w:space="0" w:color="auto"/>
        <w:left w:val="none" w:sz="0" w:space="0" w:color="auto"/>
        <w:bottom w:val="none" w:sz="0" w:space="0" w:color="auto"/>
        <w:right w:val="none" w:sz="0" w:space="0" w:color="auto"/>
      </w:divBdr>
    </w:div>
    <w:div w:id="866481783">
      <w:bodyDiv w:val="1"/>
      <w:marLeft w:val="0"/>
      <w:marRight w:val="0"/>
      <w:marTop w:val="0"/>
      <w:marBottom w:val="0"/>
      <w:divBdr>
        <w:top w:val="none" w:sz="0" w:space="0" w:color="auto"/>
        <w:left w:val="none" w:sz="0" w:space="0" w:color="auto"/>
        <w:bottom w:val="none" w:sz="0" w:space="0" w:color="auto"/>
        <w:right w:val="none" w:sz="0" w:space="0" w:color="auto"/>
      </w:divBdr>
      <w:divsChild>
        <w:div w:id="603614713">
          <w:marLeft w:val="0"/>
          <w:marRight w:val="0"/>
          <w:marTop w:val="0"/>
          <w:marBottom w:val="0"/>
          <w:divBdr>
            <w:top w:val="single" w:sz="2" w:space="0" w:color="E3E3E3"/>
            <w:left w:val="single" w:sz="2" w:space="0" w:color="E3E3E3"/>
            <w:bottom w:val="single" w:sz="2" w:space="0" w:color="E3E3E3"/>
            <w:right w:val="single" w:sz="2" w:space="0" w:color="E3E3E3"/>
          </w:divBdr>
          <w:divsChild>
            <w:div w:id="1169447603">
              <w:marLeft w:val="0"/>
              <w:marRight w:val="0"/>
              <w:marTop w:val="0"/>
              <w:marBottom w:val="0"/>
              <w:divBdr>
                <w:top w:val="single" w:sz="2" w:space="0" w:color="E3E3E3"/>
                <w:left w:val="single" w:sz="2" w:space="0" w:color="E3E3E3"/>
                <w:bottom w:val="single" w:sz="2" w:space="0" w:color="E3E3E3"/>
                <w:right w:val="single" w:sz="2" w:space="0" w:color="E3E3E3"/>
              </w:divBdr>
              <w:divsChild>
                <w:div w:id="263345386">
                  <w:marLeft w:val="0"/>
                  <w:marRight w:val="0"/>
                  <w:marTop w:val="0"/>
                  <w:marBottom w:val="0"/>
                  <w:divBdr>
                    <w:top w:val="single" w:sz="2" w:space="0" w:color="E3E3E3"/>
                    <w:left w:val="single" w:sz="2" w:space="0" w:color="E3E3E3"/>
                    <w:bottom w:val="single" w:sz="2" w:space="0" w:color="E3E3E3"/>
                    <w:right w:val="single" w:sz="2" w:space="0" w:color="E3E3E3"/>
                  </w:divBdr>
                  <w:divsChild>
                    <w:div w:id="303656968">
                      <w:marLeft w:val="0"/>
                      <w:marRight w:val="0"/>
                      <w:marTop w:val="0"/>
                      <w:marBottom w:val="0"/>
                      <w:divBdr>
                        <w:top w:val="single" w:sz="2" w:space="0" w:color="E3E3E3"/>
                        <w:left w:val="single" w:sz="2" w:space="0" w:color="E3E3E3"/>
                        <w:bottom w:val="single" w:sz="2" w:space="0" w:color="E3E3E3"/>
                        <w:right w:val="single" w:sz="2" w:space="0" w:color="E3E3E3"/>
                      </w:divBdr>
                      <w:divsChild>
                        <w:div w:id="139226807">
                          <w:marLeft w:val="0"/>
                          <w:marRight w:val="0"/>
                          <w:marTop w:val="0"/>
                          <w:marBottom w:val="0"/>
                          <w:divBdr>
                            <w:top w:val="single" w:sz="2" w:space="0" w:color="E3E3E3"/>
                            <w:left w:val="single" w:sz="2" w:space="0" w:color="E3E3E3"/>
                            <w:bottom w:val="single" w:sz="2" w:space="0" w:color="E3E3E3"/>
                            <w:right w:val="single" w:sz="2" w:space="0" w:color="E3E3E3"/>
                          </w:divBdr>
                          <w:divsChild>
                            <w:div w:id="681590121">
                              <w:marLeft w:val="0"/>
                              <w:marRight w:val="0"/>
                              <w:marTop w:val="0"/>
                              <w:marBottom w:val="0"/>
                              <w:divBdr>
                                <w:top w:val="single" w:sz="2" w:space="0" w:color="E3E3E3"/>
                                <w:left w:val="single" w:sz="2" w:space="0" w:color="E3E3E3"/>
                                <w:bottom w:val="single" w:sz="2" w:space="0" w:color="E3E3E3"/>
                                <w:right w:val="single" w:sz="2" w:space="0" w:color="E3E3E3"/>
                              </w:divBdr>
                              <w:divsChild>
                                <w:div w:id="260459957">
                                  <w:marLeft w:val="0"/>
                                  <w:marRight w:val="0"/>
                                  <w:marTop w:val="100"/>
                                  <w:marBottom w:val="100"/>
                                  <w:divBdr>
                                    <w:top w:val="single" w:sz="2" w:space="0" w:color="E3E3E3"/>
                                    <w:left w:val="single" w:sz="2" w:space="0" w:color="E3E3E3"/>
                                    <w:bottom w:val="single" w:sz="2" w:space="0" w:color="E3E3E3"/>
                                    <w:right w:val="single" w:sz="2" w:space="0" w:color="E3E3E3"/>
                                  </w:divBdr>
                                  <w:divsChild>
                                    <w:div w:id="1775048829">
                                      <w:marLeft w:val="0"/>
                                      <w:marRight w:val="0"/>
                                      <w:marTop w:val="0"/>
                                      <w:marBottom w:val="0"/>
                                      <w:divBdr>
                                        <w:top w:val="single" w:sz="2" w:space="0" w:color="E3E3E3"/>
                                        <w:left w:val="single" w:sz="2" w:space="0" w:color="E3E3E3"/>
                                        <w:bottom w:val="single" w:sz="2" w:space="0" w:color="E3E3E3"/>
                                        <w:right w:val="single" w:sz="2" w:space="0" w:color="E3E3E3"/>
                                      </w:divBdr>
                                      <w:divsChild>
                                        <w:div w:id="1779909973">
                                          <w:marLeft w:val="0"/>
                                          <w:marRight w:val="0"/>
                                          <w:marTop w:val="0"/>
                                          <w:marBottom w:val="0"/>
                                          <w:divBdr>
                                            <w:top w:val="single" w:sz="2" w:space="0" w:color="E3E3E3"/>
                                            <w:left w:val="single" w:sz="2" w:space="0" w:color="E3E3E3"/>
                                            <w:bottom w:val="single" w:sz="2" w:space="0" w:color="E3E3E3"/>
                                            <w:right w:val="single" w:sz="2" w:space="0" w:color="E3E3E3"/>
                                          </w:divBdr>
                                          <w:divsChild>
                                            <w:div w:id="851794643">
                                              <w:marLeft w:val="0"/>
                                              <w:marRight w:val="0"/>
                                              <w:marTop w:val="0"/>
                                              <w:marBottom w:val="0"/>
                                              <w:divBdr>
                                                <w:top w:val="single" w:sz="2" w:space="0" w:color="E3E3E3"/>
                                                <w:left w:val="single" w:sz="2" w:space="0" w:color="E3E3E3"/>
                                                <w:bottom w:val="single" w:sz="2" w:space="0" w:color="E3E3E3"/>
                                                <w:right w:val="single" w:sz="2" w:space="0" w:color="E3E3E3"/>
                                              </w:divBdr>
                                              <w:divsChild>
                                                <w:div w:id="1541627395">
                                                  <w:marLeft w:val="0"/>
                                                  <w:marRight w:val="0"/>
                                                  <w:marTop w:val="0"/>
                                                  <w:marBottom w:val="0"/>
                                                  <w:divBdr>
                                                    <w:top w:val="single" w:sz="2" w:space="0" w:color="E3E3E3"/>
                                                    <w:left w:val="single" w:sz="2" w:space="0" w:color="E3E3E3"/>
                                                    <w:bottom w:val="single" w:sz="2" w:space="0" w:color="E3E3E3"/>
                                                    <w:right w:val="single" w:sz="2" w:space="0" w:color="E3E3E3"/>
                                                  </w:divBdr>
                                                  <w:divsChild>
                                                    <w:div w:id="602037490">
                                                      <w:marLeft w:val="0"/>
                                                      <w:marRight w:val="0"/>
                                                      <w:marTop w:val="0"/>
                                                      <w:marBottom w:val="0"/>
                                                      <w:divBdr>
                                                        <w:top w:val="single" w:sz="2" w:space="0" w:color="E3E3E3"/>
                                                        <w:left w:val="single" w:sz="2" w:space="0" w:color="E3E3E3"/>
                                                        <w:bottom w:val="single" w:sz="2" w:space="0" w:color="E3E3E3"/>
                                                        <w:right w:val="single" w:sz="2" w:space="0" w:color="E3E3E3"/>
                                                      </w:divBdr>
                                                      <w:divsChild>
                                                        <w:div w:id="18155582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72736940">
          <w:marLeft w:val="0"/>
          <w:marRight w:val="0"/>
          <w:marTop w:val="0"/>
          <w:marBottom w:val="0"/>
          <w:divBdr>
            <w:top w:val="none" w:sz="0" w:space="0" w:color="auto"/>
            <w:left w:val="none" w:sz="0" w:space="0" w:color="auto"/>
            <w:bottom w:val="none" w:sz="0" w:space="0" w:color="auto"/>
            <w:right w:val="none" w:sz="0" w:space="0" w:color="auto"/>
          </w:divBdr>
        </w:div>
      </w:divsChild>
    </w:div>
    <w:div w:id="884948718">
      <w:bodyDiv w:val="1"/>
      <w:marLeft w:val="0"/>
      <w:marRight w:val="0"/>
      <w:marTop w:val="0"/>
      <w:marBottom w:val="0"/>
      <w:divBdr>
        <w:top w:val="none" w:sz="0" w:space="0" w:color="auto"/>
        <w:left w:val="none" w:sz="0" w:space="0" w:color="auto"/>
        <w:bottom w:val="none" w:sz="0" w:space="0" w:color="auto"/>
        <w:right w:val="none" w:sz="0" w:space="0" w:color="auto"/>
      </w:divBdr>
    </w:div>
    <w:div w:id="915748749">
      <w:bodyDiv w:val="1"/>
      <w:marLeft w:val="0"/>
      <w:marRight w:val="0"/>
      <w:marTop w:val="0"/>
      <w:marBottom w:val="0"/>
      <w:divBdr>
        <w:top w:val="none" w:sz="0" w:space="0" w:color="auto"/>
        <w:left w:val="none" w:sz="0" w:space="0" w:color="auto"/>
        <w:bottom w:val="none" w:sz="0" w:space="0" w:color="auto"/>
        <w:right w:val="none" w:sz="0" w:space="0" w:color="auto"/>
      </w:divBdr>
    </w:div>
    <w:div w:id="987781629">
      <w:bodyDiv w:val="1"/>
      <w:marLeft w:val="0"/>
      <w:marRight w:val="0"/>
      <w:marTop w:val="0"/>
      <w:marBottom w:val="0"/>
      <w:divBdr>
        <w:top w:val="none" w:sz="0" w:space="0" w:color="auto"/>
        <w:left w:val="none" w:sz="0" w:space="0" w:color="auto"/>
        <w:bottom w:val="none" w:sz="0" w:space="0" w:color="auto"/>
        <w:right w:val="none" w:sz="0" w:space="0" w:color="auto"/>
      </w:divBdr>
    </w:div>
    <w:div w:id="1019165096">
      <w:bodyDiv w:val="1"/>
      <w:marLeft w:val="0"/>
      <w:marRight w:val="0"/>
      <w:marTop w:val="0"/>
      <w:marBottom w:val="0"/>
      <w:divBdr>
        <w:top w:val="none" w:sz="0" w:space="0" w:color="auto"/>
        <w:left w:val="none" w:sz="0" w:space="0" w:color="auto"/>
        <w:bottom w:val="none" w:sz="0" w:space="0" w:color="auto"/>
        <w:right w:val="none" w:sz="0" w:space="0" w:color="auto"/>
      </w:divBdr>
    </w:div>
    <w:div w:id="1030447993">
      <w:bodyDiv w:val="1"/>
      <w:marLeft w:val="0"/>
      <w:marRight w:val="0"/>
      <w:marTop w:val="0"/>
      <w:marBottom w:val="0"/>
      <w:divBdr>
        <w:top w:val="none" w:sz="0" w:space="0" w:color="auto"/>
        <w:left w:val="none" w:sz="0" w:space="0" w:color="auto"/>
        <w:bottom w:val="none" w:sz="0" w:space="0" w:color="auto"/>
        <w:right w:val="none" w:sz="0" w:space="0" w:color="auto"/>
      </w:divBdr>
    </w:div>
    <w:div w:id="1094739108">
      <w:bodyDiv w:val="1"/>
      <w:marLeft w:val="0"/>
      <w:marRight w:val="0"/>
      <w:marTop w:val="0"/>
      <w:marBottom w:val="0"/>
      <w:divBdr>
        <w:top w:val="none" w:sz="0" w:space="0" w:color="auto"/>
        <w:left w:val="none" w:sz="0" w:space="0" w:color="auto"/>
        <w:bottom w:val="none" w:sz="0" w:space="0" w:color="auto"/>
        <w:right w:val="none" w:sz="0" w:space="0" w:color="auto"/>
      </w:divBdr>
    </w:div>
    <w:div w:id="1234437167">
      <w:bodyDiv w:val="1"/>
      <w:marLeft w:val="0"/>
      <w:marRight w:val="0"/>
      <w:marTop w:val="0"/>
      <w:marBottom w:val="0"/>
      <w:divBdr>
        <w:top w:val="none" w:sz="0" w:space="0" w:color="auto"/>
        <w:left w:val="none" w:sz="0" w:space="0" w:color="auto"/>
        <w:bottom w:val="none" w:sz="0" w:space="0" w:color="auto"/>
        <w:right w:val="none" w:sz="0" w:space="0" w:color="auto"/>
      </w:divBdr>
      <w:divsChild>
        <w:div w:id="463735475">
          <w:marLeft w:val="0"/>
          <w:marRight w:val="0"/>
          <w:marTop w:val="0"/>
          <w:marBottom w:val="0"/>
          <w:divBdr>
            <w:top w:val="single" w:sz="2" w:space="0" w:color="E3E3E3"/>
            <w:left w:val="single" w:sz="2" w:space="0" w:color="E3E3E3"/>
            <w:bottom w:val="single" w:sz="2" w:space="0" w:color="E3E3E3"/>
            <w:right w:val="single" w:sz="2" w:space="0" w:color="E3E3E3"/>
          </w:divBdr>
          <w:divsChild>
            <w:div w:id="1092747498">
              <w:marLeft w:val="0"/>
              <w:marRight w:val="0"/>
              <w:marTop w:val="0"/>
              <w:marBottom w:val="0"/>
              <w:divBdr>
                <w:top w:val="single" w:sz="2" w:space="0" w:color="E3E3E3"/>
                <w:left w:val="single" w:sz="2" w:space="0" w:color="E3E3E3"/>
                <w:bottom w:val="single" w:sz="2" w:space="0" w:color="E3E3E3"/>
                <w:right w:val="single" w:sz="2" w:space="0" w:color="E3E3E3"/>
              </w:divBdr>
              <w:divsChild>
                <w:div w:id="1870334164">
                  <w:marLeft w:val="0"/>
                  <w:marRight w:val="0"/>
                  <w:marTop w:val="0"/>
                  <w:marBottom w:val="0"/>
                  <w:divBdr>
                    <w:top w:val="single" w:sz="2" w:space="0" w:color="E3E3E3"/>
                    <w:left w:val="single" w:sz="2" w:space="0" w:color="E3E3E3"/>
                    <w:bottom w:val="single" w:sz="2" w:space="0" w:color="E3E3E3"/>
                    <w:right w:val="single" w:sz="2" w:space="0" w:color="E3E3E3"/>
                  </w:divBdr>
                  <w:divsChild>
                    <w:div w:id="1998071703">
                      <w:marLeft w:val="0"/>
                      <w:marRight w:val="0"/>
                      <w:marTop w:val="0"/>
                      <w:marBottom w:val="0"/>
                      <w:divBdr>
                        <w:top w:val="single" w:sz="2" w:space="0" w:color="E3E3E3"/>
                        <w:left w:val="single" w:sz="2" w:space="0" w:color="E3E3E3"/>
                        <w:bottom w:val="single" w:sz="2" w:space="0" w:color="E3E3E3"/>
                        <w:right w:val="single" w:sz="2" w:space="0" w:color="E3E3E3"/>
                      </w:divBdr>
                      <w:divsChild>
                        <w:div w:id="1611012694">
                          <w:marLeft w:val="0"/>
                          <w:marRight w:val="0"/>
                          <w:marTop w:val="0"/>
                          <w:marBottom w:val="0"/>
                          <w:divBdr>
                            <w:top w:val="single" w:sz="2" w:space="0" w:color="E3E3E3"/>
                            <w:left w:val="single" w:sz="2" w:space="0" w:color="E3E3E3"/>
                            <w:bottom w:val="single" w:sz="2" w:space="0" w:color="E3E3E3"/>
                            <w:right w:val="single" w:sz="2" w:space="0" w:color="E3E3E3"/>
                          </w:divBdr>
                          <w:divsChild>
                            <w:div w:id="1626696630">
                              <w:marLeft w:val="0"/>
                              <w:marRight w:val="0"/>
                              <w:marTop w:val="0"/>
                              <w:marBottom w:val="0"/>
                              <w:divBdr>
                                <w:top w:val="single" w:sz="2" w:space="0" w:color="E3E3E3"/>
                                <w:left w:val="single" w:sz="2" w:space="0" w:color="E3E3E3"/>
                                <w:bottom w:val="single" w:sz="2" w:space="0" w:color="E3E3E3"/>
                                <w:right w:val="single" w:sz="2" w:space="0" w:color="E3E3E3"/>
                              </w:divBdr>
                              <w:divsChild>
                                <w:div w:id="1684746282">
                                  <w:marLeft w:val="0"/>
                                  <w:marRight w:val="0"/>
                                  <w:marTop w:val="100"/>
                                  <w:marBottom w:val="100"/>
                                  <w:divBdr>
                                    <w:top w:val="single" w:sz="2" w:space="0" w:color="E3E3E3"/>
                                    <w:left w:val="single" w:sz="2" w:space="0" w:color="E3E3E3"/>
                                    <w:bottom w:val="single" w:sz="2" w:space="0" w:color="E3E3E3"/>
                                    <w:right w:val="single" w:sz="2" w:space="0" w:color="E3E3E3"/>
                                  </w:divBdr>
                                  <w:divsChild>
                                    <w:div w:id="967664890">
                                      <w:marLeft w:val="0"/>
                                      <w:marRight w:val="0"/>
                                      <w:marTop w:val="0"/>
                                      <w:marBottom w:val="0"/>
                                      <w:divBdr>
                                        <w:top w:val="single" w:sz="2" w:space="0" w:color="E3E3E3"/>
                                        <w:left w:val="single" w:sz="2" w:space="0" w:color="E3E3E3"/>
                                        <w:bottom w:val="single" w:sz="2" w:space="0" w:color="E3E3E3"/>
                                        <w:right w:val="single" w:sz="2" w:space="0" w:color="E3E3E3"/>
                                      </w:divBdr>
                                      <w:divsChild>
                                        <w:div w:id="429203680">
                                          <w:marLeft w:val="0"/>
                                          <w:marRight w:val="0"/>
                                          <w:marTop w:val="0"/>
                                          <w:marBottom w:val="0"/>
                                          <w:divBdr>
                                            <w:top w:val="single" w:sz="2" w:space="0" w:color="E3E3E3"/>
                                            <w:left w:val="single" w:sz="2" w:space="0" w:color="E3E3E3"/>
                                            <w:bottom w:val="single" w:sz="2" w:space="0" w:color="E3E3E3"/>
                                            <w:right w:val="single" w:sz="2" w:space="0" w:color="E3E3E3"/>
                                          </w:divBdr>
                                          <w:divsChild>
                                            <w:div w:id="1664503414">
                                              <w:marLeft w:val="0"/>
                                              <w:marRight w:val="0"/>
                                              <w:marTop w:val="0"/>
                                              <w:marBottom w:val="0"/>
                                              <w:divBdr>
                                                <w:top w:val="single" w:sz="2" w:space="0" w:color="E3E3E3"/>
                                                <w:left w:val="single" w:sz="2" w:space="0" w:color="E3E3E3"/>
                                                <w:bottom w:val="single" w:sz="2" w:space="0" w:color="E3E3E3"/>
                                                <w:right w:val="single" w:sz="2" w:space="0" w:color="E3E3E3"/>
                                              </w:divBdr>
                                              <w:divsChild>
                                                <w:div w:id="76639789">
                                                  <w:marLeft w:val="0"/>
                                                  <w:marRight w:val="0"/>
                                                  <w:marTop w:val="0"/>
                                                  <w:marBottom w:val="0"/>
                                                  <w:divBdr>
                                                    <w:top w:val="single" w:sz="2" w:space="0" w:color="E3E3E3"/>
                                                    <w:left w:val="single" w:sz="2" w:space="0" w:color="E3E3E3"/>
                                                    <w:bottom w:val="single" w:sz="2" w:space="0" w:color="E3E3E3"/>
                                                    <w:right w:val="single" w:sz="2" w:space="0" w:color="E3E3E3"/>
                                                  </w:divBdr>
                                                  <w:divsChild>
                                                    <w:div w:id="248655638">
                                                      <w:marLeft w:val="0"/>
                                                      <w:marRight w:val="0"/>
                                                      <w:marTop w:val="0"/>
                                                      <w:marBottom w:val="0"/>
                                                      <w:divBdr>
                                                        <w:top w:val="single" w:sz="2" w:space="0" w:color="E3E3E3"/>
                                                        <w:left w:val="single" w:sz="2" w:space="0" w:color="E3E3E3"/>
                                                        <w:bottom w:val="single" w:sz="2" w:space="0" w:color="E3E3E3"/>
                                                        <w:right w:val="single" w:sz="2" w:space="0" w:color="E3E3E3"/>
                                                      </w:divBdr>
                                                      <w:divsChild>
                                                        <w:div w:id="12248759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18975834">
          <w:marLeft w:val="0"/>
          <w:marRight w:val="0"/>
          <w:marTop w:val="0"/>
          <w:marBottom w:val="0"/>
          <w:divBdr>
            <w:top w:val="none" w:sz="0" w:space="0" w:color="auto"/>
            <w:left w:val="none" w:sz="0" w:space="0" w:color="auto"/>
            <w:bottom w:val="none" w:sz="0" w:space="0" w:color="auto"/>
            <w:right w:val="none" w:sz="0" w:space="0" w:color="auto"/>
          </w:divBdr>
        </w:div>
      </w:divsChild>
    </w:div>
    <w:div w:id="1312905025">
      <w:bodyDiv w:val="1"/>
      <w:marLeft w:val="0"/>
      <w:marRight w:val="0"/>
      <w:marTop w:val="0"/>
      <w:marBottom w:val="0"/>
      <w:divBdr>
        <w:top w:val="none" w:sz="0" w:space="0" w:color="auto"/>
        <w:left w:val="none" w:sz="0" w:space="0" w:color="auto"/>
        <w:bottom w:val="none" w:sz="0" w:space="0" w:color="auto"/>
        <w:right w:val="none" w:sz="0" w:space="0" w:color="auto"/>
      </w:divBdr>
      <w:divsChild>
        <w:div w:id="553779707">
          <w:marLeft w:val="0"/>
          <w:marRight w:val="0"/>
          <w:marTop w:val="0"/>
          <w:marBottom w:val="0"/>
          <w:divBdr>
            <w:top w:val="single" w:sz="2" w:space="0" w:color="E3E3E3"/>
            <w:left w:val="single" w:sz="2" w:space="0" w:color="E3E3E3"/>
            <w:bottom w:val="single" w:sz="2" w:space="0" w:color="E3E3E3"/>
            <w:right w:val="single" w:sz="2" w:space="0" w:color="E3E3E3"/>
          </w:divBdr>
          <w:divsChild>
            <w:div w:id="1623993314">
              <w:marLeft w:val="0"/>
              <w:marRight w:val="0"/>
              <w:marTop w:val="0"/>
              <w:marBottom w:val="0"/>
              <w:divBdr>
                <w:top w:val="single" w:sz="2" w:space="0" w:color="E3E3E3"/>
                <w:left w:val="single" w:sz="2" w:space="0" w:color="E3E3E3"/>
                <w:bottom w:val="single" w:sz="2" w:space="0" w:color="E3E3E3"/>
                <w:right w:val="single" w:sz="2" w:space="0" w:color="E3E3E3"/>
              </w:divBdr>
              <w:divsChild>
                <w:div w:id="125780068">
                  <w:marLeft w:val="0"/>
                  <w:marRight w:val="0"/>
                  <w:marTop w:val="0"/>
                  <w:marBottom w:val="0"/>
                  <w:divBdr>
                    <w:top w:val="single" w:sz="2" w:space="0" w:color="E3E3E3"/>
                    <w:left w:val="single" w:sz="2" w:space="0" w:color="E3E3E3"/>
                    <w:bottom w:val="single" w:sz="2" w:space="0" w:color="E3E3E3"/>
                    <w:right w:val="single" w:sz="2" w:space="0" w:color="E3E3E3"/>
                  </w:divBdr>
                  <w:divsChild>
                    <w:div w:id="296842679">
                      <w:marLeft w:val="0"/>
                      <w:marRight w:val="0"/>
                      <w:marTop w:val="0"/>
                      <w:marBottom w:val="0"/>
                      <w:divBdr>
                        <w:top w:val="single" w:sz="2" w:space="0" w:color="E3E3E3"/>
                        <w:left w:val="single" w:sz="2" w:space="0" w:color="E3E3E3"/>
                        <w:bottom w:val="single" w:sz="2" w:space="0" w:color="E3E3E3"/>
                        <w:right w:val="single" w:sz="2" w:space="0" w:color="E3E3E3"/>
                      </w:divBdr>
                      <w:divsChild>
                        <w:div w:id="352387429">
                          <w:marLeft w:val="0"/>
                          <w:marRight w:val="0"/>
                          <w:marTop w:val="0"/>
                          <w:marBottom w:val="0"/>
                          <w:divBdr>
                            <w:top w:val="single" w:sz="2" w:space="0" w:color="E3E3E3"/>
                            <w:left w:val="single" w:sz="2" w:space="0" w:color="E3E3E3"/>
                            <w:bottom w:val="single" w:sz="2" w:space="0" w:color="E3E3E3"/>
                            <w:right w:val="single" w:sz="2" w:space="0" w:color="E3E3E3"/>
                          </w:divBdr>
                          <w:divsChild>
                            <w:div w:id="1720662374">
                              <w:marLeft w:val="0"/>
                              <w:marRight w:val="0"/>
                              <w:marTop w:val="0"/>
                              <w:marBottom w:val="0"/>
                              <w:divBdr>
                                <w:top w:val="single" w:sz="2" w:space="0" w:color="E3E3E3"/>
                                <w:left w:val="single" w:sz="2" w:space="0" w:color="E3E3E3"/>
                                <w:bottom w:val="single" w:sz="2" w:space="0" w:color="E3E3E3"/>
                                <w:right w:val="single" w:sz="2" w:space="0" w:color="E3E3E3"/>
                              </w:divBdr>
                              <w:divsChild>
                                <w:div w:id="17514533">
                                  <w:marLeft w:val="0"/>
                                  <w:marRight w:val="0"/>
                                  <w:marTop w:val="100"/>
                                  <w:marBottom w:val="100"/>
                                  <w:divBdr>
                                    <w:top w:val="single" w:sz="2" w:space="0" w:color="E3E3E3"/>
                                    <w:left w:val="single" w:sz="2" w:space="0" w:color="E3E3E3"/>
                                    <w:bottom w:val="single" w:sz="2" w:space="0" w:color="E3E3E3"/>
                                    <w:right w:val="single" w:sz="2" w:space="0" w:color="E3E3E3"/>
                                  </w:divBdr>
                                  <w:divsChild>
                                    <w:div w:id="2012835007">
                                      <w:marLeft w:val="0"/>
                                      <w:marRight w:val="0"/>
                                      <w:marTop w:val="0"/>
                                      <w:marBottom w:val="0"/>
                                      <w:divBdr>
                                        <w:top w:val="single" w:sz="2" w:space="0" w:color="E3E3E3"/>
                                        <w:left w:val="single" w:sz="2" w:space="0" w:color="E3E3E3"/>
                                        <w:bottom w:val="single" w:sz="2" w:space="0" w:color="E3E3E3"/>
                                        <w:right w:val="single" w:sz="2" w:space="0" w:color="E3E3E3"/>
                                      </w:divBdr>
                                      <w:divsChild>
                                        <w:div w:id="623314013">
                                          <w:marLeft w:val="0"/>
                                          <w:marRight w:val="0"/>
                                          <w:marTop w:val="0"/>
                                          <w:marBottom w:val="0"/>
                                          <w:divBdr>
                                            <w:top w:val="single" w:sz="2" w:space="0" w:color="E3E3E3"/>
                                            <w:left w:val="single" w:sz="2" w:space="0" w:color="E3E3E3"/>
                                            <w:bottom w:val="single" w:sz="2" w:space="0" w:color="E3E3E3"/>
                                            <w:right w:val="single" w:sz="2" w:space="0" w:color="E3E3E3"/>
                                          </w:divBdr>
                                          <w:divsChild>
                                            <w:div w:id="177742691">
                                              <w:marLeft w:val="0"/>
                                              <w:marRight w:val="0"/>
                                              <w:marTop w:val="0"/>
                                              <w:marBottom w:val="0"/>
                                              <w:divBdr>
                                                <w:top w:val="single" w:sz="2" w:space="0" w:color="E3E3E3"/>
                                                <w:left w:val="single" w:sz="2" w:space="0" w:color="E3E3E3"/>
                                                <w:bottom w:val="single" w:sz="2" w:space="0" w:color="E3E3E3"/>
                                                <w:right w:val="single" w:sz="2" w:space="0" w:color="E3E3E3"/>
                                              </w:divBdr>
                                              <w:divsChild>
                                                <w:div w:id="193547123">
                                                  <w:marLeft w:val="0"/>
                                                  <w:marRight w:val="0"/>
                                                  <w:marTop w:val="0"/>
                                                  <w:marBottom w:val="0"/>
                                                  <w:divBdr>
                                                    <w:top w:val="single" w:sz="2" w:space="0" w:color="E3E3E3"/>
                                                    <w:left w:val="single" w:sz="2" w:space="0" w:color="E3E3E3"/>
                                                    <w:bottom w:val="single" w:sz="2" w:space="0" w:color="E3E3E3"/>
                                                    <w:right w:val="single" w:sz="2" w:space="0" w:color="E3E3E3"/>
                                                  </w:divBdr>
                                                  <w:divsChild>
                                                    <w:div w:id="2045984673">
                                                      <w:marLeft w:val="0"/>
                                                      <w:marRight w:val="0"/>
                                                      <w:marTop w:val="0"/>
                                                      <w:marBottom w:val="0"/>
                                                      <w:divBdr>
                                                        <w:top w:val="single" w:sz="2" w:space="0" w:color="E3E3E3"/>
                                                        <w:left w:val="single" w:sz="2" w:space="0" w:color="E3E3E3"/>
                                                        <w:bottom w:val="single" w:sz="2" w:space="0" w:color="E3E3E3"/>
                                                        <w:right w:val="single" w:sz="2" w:space="0" w:color="E3E3E3"/>
                                                      </w:divBdr>
                                                      <w:divsChild>
                                                        <w:div w:id="9679706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29287955">
          <w:marLeft w:val="0"/>
          <w:marRight w:val="0"/>
          <w:marTop w:val="0"/>
          <w:marBottom w:val="0"/>
          <w:divBdr>
            <w:top w:val="none" w:sz="0" w:space="0" w:color="auto"/>
            <w:left w:val="none" w:sz="0" w:space="0" w:color="auto"/>
            <w:bottom w:val="none" w:sz="0" w:space="0" w:color="auto"/>
            <w:right w:val="none" w:sz="0" w:space="0" w:color="auto"/>
          </w:divBdr>
        </w:div>
      </w:divsChild>
    </w:div>
    <w:div w:id="1394892398">
      <w:bodyDiv w:val="1"/>
      <w:marLeft w:val="0"/>
      <w:marRight w:val="0"/>
      <w:marTop w:val="0"/>
      <w:marBottom w:val="0"/>
      <w:divBdr>
        <w:top w:val="none" w:sz="0" w:space="0" w:color="auto"/>
        <w:left w:val="none" w:sz="0" w:space="0" w:color="auto"/>
        <w:bottom w:val="none" w:sz="0" w:space="0" w:color="auto"/>
        <w:right w:val="none" w:sz="0" w:space="0" w:color="auto"/>
      </w:divBdr>
    </w:div>
    <w:div w:id="1489980163">
      <w:bodyDiv w:val="1"/>
      <w:marLeft w:val="0"/>
      <w:marRight w:val="0"/>
      <w:marTop w:val="0"/>
      <w:marBottom w:val="0"/>
      <w:divBdr>
        <w:top w:val="none" w:sz="0" w:space="0" w:color="auto"/>
        <w:left w:val="none" w:sz="0" w:space="0" w:color="auto"/>
        <w:bottom w:val="none" w:sz="0" w:space="0" w:color="auto"/>
        <w:right w:val="none" w:sz="0" w:space="0" w:color="auto"/>
      </w:divBdr>
    </w:div>
    <w:div w:id="1525511238">
      <w:bodyDiv w:val="1"/>
      <w:marLeft w:val="0"/>
      <w:marRight w:val="0"/>
      <w:marTop w:val="0"/>
      <w:marBottom w:val="0"/>
      <w:divBdr>
        <w:top w:val="none" w:sz="0" w:space="0" w:color="auto"/>
        <w:left w:val="none" w:sz="0" w:space="0" w:color="auto"/>
        <w:bottom w:val="none" w:sz="0" w:space="0" w:color="auto"/>
        <w:right w:val="none" w:sz="0" w:space="0" w:color="auto"/>
      </w:divBdr>
    </w:div>
    <w:div w:id="1586497485">
      <w:bodyDiv w:val="1"/>
      <w:marLeft w:val="0"/>
      <w:marRight w:val="0"/>
      <w:marTop w:val="0"/>
      <w:marBottom w:val="0"/>
      <w:divBdr>
        <w:top w:val="none" w:sz="0" w:space="0" w:color="auto"/>
        <w:left w:val="none" w:sz="0" w:space="0" w:color="auto"/>
        <w:bottom w:val="none" w:sz="0" w:space="0" w:color="auto"/>
        <w:right w:val="none" w:sz="0" w:space="0" w:color="auto"/>
      </w:divBdr>
    </w:div>
    <w:div w:id="1599095491">
      <w:bodyDiv w:val="1"/>
      <w:marLeft w:val="0"/>
      <w:marRight w:val="0"/>
      <w:marTop w:val="0"/>
      <w:marBottom w:val="0"/>
      <w:divBdr>
        <w:top w:val="none" w:sz="0" w:space="0" w:color="auto"/>
        <w:left w:val="none" w:sz="0" w:space="0" w:color="auto"/>
        <w:bottom w:val="none" w:sz="0" w:space="0" w:color="auto"/>
        <w:right w:val="none" w:sz="0" w:space="0" w:color="auto"/>
      </w:divBdr>
      <w:divsChild>
        <w:div w:id="1305740976">
          <w:marLeft w:val="0"/>
          <w:marRight w:val="0"/>
          <w:marTop w:val="0"/>
          <w:marBottom w:val="0"/>
          <w:divBdr>
            <w:top w:val="single" w:sz="2" w:space="0" w:color="E3E3E3"/>
            <w:left w:val="single" w:sz="2" w:space="0" w:color="E3E3E3"/>
            <w:bottom w:val="single" w:sz="2" w:space="0" w:color="E3E3E3"/>
            <w:right w:val="single" w:sz="2" w:space="0" w:color="E3E3E3"/>
          </w:divBdr>
          <w:divsChild>
            <w:div w:id="2064525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434401022">
                  <w:marLeft w:val="0"/>
                  <w:marRight w:val="0"/>
                  <w:marTop w:val="0"/>
                  <w:marBottom w:val="0"/>
                  <w:divBdr>
                    <w:top w:val="single" w:sz="2" w:space="0" w:color="E3E3E3"/>
                    <w:left w:val="single" w:sz="2" w:space="0" w:color="E3E3E3"/>
                    <w:bottom w:val="single" w:sz="2" w:space="0" w:color="E3E3E3"/>
                    <w:right w:val="single" w:sz="2" w:space="0" w:color="E3E3E3"/>
                  </w:divBdr>
                  <w:divsChild>
                    <w:div w:id="1666128293">
                      <w:marLeft w:val="0"/>
                      <w:marRight w:val="0"/>
                      <w:marTop w:val="0"/>
                      <w:marBottom w:val="0"/>
                      <w:divBdr>
                        <w:top w:val="single" w:sz="2" w:space="0" w:color="E3E3E3"/>
                        <w:left w:val="single" w:sz="2" w:space="0" w:color="E3E3E3"/>
                        <w:bottom w:val="single" w:sz="2" w:space="0" w:color="E3E3E3"/>
                        <w:right w:val="single" w:sz="2" w:space="0" w:color="E3E3E3"/>
                      </w:divBdr>
                      <w:divsChild>
                        <w:div w:id="607396609">
                          <w:marLeft w:val="0"/>
                          <w:marRight w:val="0"/>
                          <w:marTop w:val="0"/>
                          <w:marBottom w:val="0"/>
                          <w:divBdr>
                            <w:top w:val="single" w:sz="2" w:space="0" w:color="E3E3E3"/>
                            <w:left w:val="single" w:sz="2" w:space="0" w:color="E3E3E3"/>
                            <w:bottom w:val="single" w:sz="2" w:space="0" w:color="E3E3E3"/>
                            <w:right w:val="single" w:sz="2" w:space="0" w:color="E3E3E3"/>
                          </w:divBdr>
                          <w:divsChild>
                            <w:div w:id="932594804">
                              <w:marLeft w:val="0"/>
                              <w:marRight w:val="0"/>
                              <w:marTop w:val="0"/>
                              <w:marBottom w:val="0"/>
                              <w:divBdr>
                                <w:top w:val="single" w:sz="2" w:space="0" w:color="E3E3E3"/>
                                <w:left w:val="single" w:sz="2" w:space="0" w:color="E3E3E3"/>
                                <w:bottom w:val="single" w:sz="2" w:space="0" w:color="E3E3E3"/>
                                <w:right w:val="single" w:sz="2" w:space="0" w:color="E3E3E3"/>
                              </w:divBdr>
                              <w:divsChild>
                                <w:div w:id="2015913699">
                                  <w:marLeft w:val="0"/>
                                  <w:marRight w:val="0"/>
                                  <w:marTop w:val="0"/>
                                  <w:marBottom w:val="0"/>
                                  <w:divBdr>
                                    <w:top w:val="single" w:sz="2" w:space="0" w:color="E3E3E3"/>
                                    <w:left w:val="single" w:sz="2" w:space="0" w:color="E3E3E3"/>
                                    <w:bottom w:val="single" w:sz="2" w:space="0" w:color="E3E3E3"/>
                                    <w:right w:val="single" w:sz="2" w:space="0" w:color="E3E3E3"/>
                                  </w:divBdr>
                                  <w:divsChild>
                                    <w:div w:id="7715143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603537511">
      <w:bodyDiv w:val="1"/>
      <w:marLeft w:val="0"/>
      <w:marRight w:val="0"/>
      <w:marTop w:val="0"/>
      <w:marBottom w:val="0"/>
      <w:divBdr>
        <w:top w:val="none" w:sz="0" w:space="0" w:color="auto"/>
        <w:left w:val="none" w:sz="0" w:space="0" w:color="auto"/>
        <w:bottom w:val="none" w:sz="0" w:space="0" w:color="auto"/>
        <w:right w:val="none" w:sz="0" w:space="0" w:color="auto"/>
      </w:divBdr>
      <w:divsChild>
        <w:div w:id="525876403">
          <w:marLeft w:val="0"/>
          <w:marRight w:val="0"/>
          <w:marTop w:val="0"/>
          <w:marBottom w:val="0"/>
          <w:divBdr>
            <w:top w:val="single" w:sz="2" w:space="0" w:color="E3E3E3"/>
            <w:left w:val="single" w:sz="2" w:space="0" w:color="E3E3E3"/>
            <w:bottom w:val="single" w:sz="2" w:space="0" w:color="E3E3E3"/>
            <w:right w:val="single" w:sz="2" w:space="0" w:color="E3E3E3"/>
          </w:divBdr>
          <w:divsChild>
            <w:div w:id="276955240">
              <w:marLeft w:val="0"/>
              <w:marRight w:val="0"/>
              <w:marTop w:val="0"/>
              <w:marBottom w:val="0"/>
              <w:divBdr>
                <w:top w:val="single" w:sz="2" w:space="0" w:color="E3E3E3"/>
                <w:left w:val="single" w:sz="2" w:space="0" w:color="E3E3E3"/>
                <w:bottom w:val="single" w:sz="2" w:space="0" w:color="E3E3E3"/>
                <w:right w:val="single" w:sz="2" w:space="0" w:color="E3E3E3"/>
              </w:divBdr>
              <w:divsChild>
                <w:div w:id="1033578649">
                  <w:marLeft w:val="0"/>
                  <w:marRight w:val="0"/>
                  <w:marTop w:val="0"/>
                  <w:marBottom w:val="0"/>
                  <w:divBdr>
                    <w:top w:val="single" w:sz="2" w:space="0" w:color="E3E3E3"/>
                    <w:left w:val="single" w:sz="2" w:space="0" w:color="E3E3E3"/>
                    <w:bottom w:val="single" w:sz="2" w:space="0" w:color="E3E3E3"/>
                    <w:right w:val="single" w:sz="2" w:space="0" w:color="E3E3E3"/>
                  </w:divBdr>
                  <w:divsChild>
                    <w:div w:id="200171782">
                      <w:marLeft w:val="0"/>
                      <w:marRight w:val="0"/>
                      <w:marTop w:val="0"/>
                      <w:marBottom w:val="0"/>
                      <w:divBdr>
                        <w:top w:val="single" w:sz="2" w:space="0" w:color="E3E3E3"/>
                        <w:left w:val="single" w:sz="2" w:space="0" w:color="E3E3E3"/>
                        <w:bottom w:val="single" w:sz="2" w:space="0" w:color="E3E3E3"/>
                        <w:right w:val="single" w:sz="2" w:space="0" w:color="E3E3E3"/>
                      </w:divBdr>
                      <w:divsChild>
                        <w:div w:id="1077702270">
                          <w:marLeft w:val="0"/>
                          <w:marRight w:val="0"/>
                          <w:marTop w:val="0"/>
                          <w:marBottom w:val="0"/>
                          <w:divBdr>
                            <w:top w:val="single" w:sz="2" w:space="0" w:color="E3E3E3"/>
                            <w:left w:val="single" w:sz="2" w:space="0" w:color="E3E3E3"/>
                            <w:bottom w:val="single" w:sz="2" w:space="0" w:color="E3E3E3"/>
                            <w:right w:val="single" w:sz="2" w:space="0" w:color="E3E3E3"/>
                          </w:divBdr>
                          <w:divsChild>
                            <w:div w:id="974679326">
                              <w:marLeft w:val="0"/>
                              <w:marRight w:val="0"/>
                              <w:marTop w:val="0"/>
                              <w:marBottom w:val="0"/>
                              <w:divBdr>
                                <w:top w:val="single" w:sz="2" w:space="0" w:color="E3E3E3"/>
                                <w:left w:val="single" w:sz="2" w:space="0" w:color="E3E3E3"/>
                                <w:bottom w:val="single" w:sz="2" w:space="0" w:color="E3E3E3"/>
                                <w:right w:val="single" w:sz="2" w:space="0" w:color="E3E3E3"/>
                              </w:divBdr>
                              <w:divsChild>
                                <w:div w:id="1804497089">
                                  <w:marLeft w:val="0"/>
                                  <w:marRight w:val="0"/>
                                  <w:marTop w:val="100"/>
                                  <w:marBottom w:val="100"/>
                                  <w:divBdr>
                                    <w:top w:val="single" w:sz="2" w:space="0" w:color="E3E3E3"/>
                                    <w:left w:val="single" w:sz="2" w:space="0" w:color="E3E3E3"/>
                                    <w:bottom w:val="single" w:sz="2" w:space="0" w:color="E3E3E3"/>
                                    <w:right w:val="single" w:sz="2" w:space="0" w:color="E3E3E3"/>
                                  </w:divBdr>
                                  <w:divsChild>
                                    <w:div w:id="248776854">
                                      <w:marLeft w:val="0"/>
                                      <w:marRight w:val="0"/>
                                      <w:marTop w:val="0"/>
                                      <w:marBottom w:val="0"/>
                                      <w:divBdr>
                                        <w:top w:val="single" w:sz="2" w:space="0" w:color="E3E3E3"/>
                                        <w:left w:val="single" w:sz="2" w:space="0" w:color="E3E3E3"/>
                                        <w:bottom w:val="single" w:sz="2" w:space="0" w:color="E3E3E3"/>
                                        <w:right w:val="single" w:sz="2" w:space="0" w:color="E3E3E3"/>
                                      </w:divBdr>
                                      <w:divsChild>
                                        <w:div w:id="229776319">
                                          <w:marLeft w:val="0"/>
                                          <w:marRight w:val="0"/>
                                          <w:marTop w:val="0"/>
                                          <w:marBottom w:val="0"/>
                                          <w:divBdr>
                                            <w:top w:val="single" w:sz="2" w:space="0" w:color="E3E3E3"/>
                                            <w:left w:val="single" w:sz="2" w:space="0" w:color="E3E3E3"/>
                                            <w:bottom w:val="single" w:sz="2" w:space="0" w:color="E3E3E3"/>
                                            <w:right w:val="single" w:sz="2" w:space="0" w:color="E3E3E3"/>
                                          </w:divBdr>
                                          <w:divsChild>
                                            <w:div w:id="1694499760">
                                              <w:marLeft w:val="0"/>
                                              <w:marRight w:val="0"/>
                                              <w:marTop w:val="0"/>
                                              <w:marBottom w:val="0"/>
                                              <w:divBdr>
                                                <w:top w:val="single" w:sz="2" w:space="0" w:color="E3E3E3"/>
                                                <w:left w:val="single" w:sz="2" w:space="0" w:color="E3E3E3"/>
                                                <w:bottom w:val="single" w:sz="2" w:space="0" w:color="E3E3E3"/>
                                                <w:right w:val="single" w:sz="2" w:space="0" w:color="E3E3E3"/>
                                              </w:divBdr>
                                              <w:divsChild>
                                                <w:div w:id="597182768">
                                                  <w:marLeft w:val="0"/>
                                                  <w:marRight w:val="0"/>
                                                  <w:marTop w:val="0"/>
                                                  <w:marBottom w:val="0"/>
                                                  <w:divBdr>
                                                    <w:top w:val="single" w:sz="2" w:space="0" w:color="E3E3E3"/>
                                                    <w:left w:val="single" w:sz="2" w:space="0" w:color="E3E3E3"/>
                                                    <w:bottom w:val="single" w:sz="2" w:space="0" w:color="E3E3E3"/>
                                                    <w:right w:val="single" w:sz="2" w:space="0" w:color="E3E3E3"/>
                                                  </w:divBdr>
                                                  <w:divsChild>
                                                    <w:div w:id="884876028">
                                                      <w:marLeft w:val="0"/>
                                                      <w:marRight w:val="0"/>
                                                      <w:marTop w:val="0"/>
                                                      <w:marBottom w:val="0"/>
                                                      <w:divBdr>
                                                        <w:top w:val="single" w:sz="2" w:space="0" w:color="E3E3E3"/>
                                                        <w:left w:val="single" w:sz="2" w:space="0" w:color="E3E3E3"/>
                                                        <w:bottom w:val="single" w:sz="2" w:space="0" w:color="E3E3E3"/>
                                                        <w:right w:val="single" w:sz="2" w:space="0" w:color="E3E3E3"/>
                                                      </w:divBdr>
                                                      <w:divsChild>
                                                        <w:div w:id="15138357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08452419">
          <w:marLeft w:val="0"/>
          <w:marRight w:val="0"/>
          <w:marTop w:val="0"/>
          <w:marBottom w:val="0"/>
          <w:divBdr>
            <w:top w:val="none" w:sz="0" w:space="0" w:color="auto"/>
            <w:left w:val="none" w:sz="0" w:space="0" w:color="auto"/>
            <w:bottom w:val="none" w:sz="0" w:space="0" w:color="auto"/>
            <w:right w:val="none" w:sz="0" w:space="0" w:color="auto"/>
          </w:divBdr>
        </w:div>
      </w:divsChild>
    </w:div>
    <w:div w:id="1629435914">
      <w:bodyDiv w:val="1"/>
      <w:marLeft w:val="0"/>
      <w:marRight w:val="0"/>
      <w:marTop w:val="0"/>
      <w:marBottom w:val="0"/>
      <w:divBdr>
        <w:top w:val="none" w:sz="0" w:space="0" w:color="auto"/>
        <w:left w:val="none" w:sz="0" w:space="0" w:color="auto"/>
        <w:bottom w:val="none" w:sz="0" w:space="0" w:color="auto"/>
        <w:right w:val="none" w:sz="0" w:space="0" w:color="auto"/>
      </w:divBdr>
    </w:div>
    <w:div w:id="1655909121">
      <w:bodyDiv w:val="1"/>
      <w:marLeft w:val="0"/>
      <w:marRight w:val="0"/>
      <w:marTop w:val="0"/>
      <w:marBottom w:val="0"/>
      <w:divBdr>
        <w:top w:val="none" w:sz="0" w:space="0" w:color="auto"/>
        <w:left w:val="none" w:sz="0" w:space="0" w:color="auto"/>
        <w:bottom w:val="none" w:sz="0" w:space="0" w:color="auto"/>
        <w:right w:val="none" w:sz="0" w:space="0" w:color="auto"/>
      </w:divBdr>
    </w:div>
    <w:div w:id="1695620104">
      <w:bodyDiv w:val="1"/>
      <w:marLeft w:val="0"/>
      <w:marRight w:val="0"/>
      <w:marTop w:val="0"/>
      <w:marBottom w:val="0"/>
      <w:divBdr>
        <w:top w:val="none" w:sz="0" w:space="0" w:color="auto"/>
        <w:left w:val="none" w:sz="0" w:space="0" w:color="auto"/>
        <w:bottom w:val="none" w:sz="0" w:space="0" w:color="auto"/>
        <w:right w:val="none" w:sz="0" w:space="0" w:color="auto"/>
      </w:divBdr>
    </w:div>
    <w:div w:id="1783921063">
      <w:bodyDiv w:val="1"/>
      <w:marLeft w:val="0"/>
      <w:marRight w:val="0"/>
      <w:marTop w:val="0"/>
      <w:marBottom w:val="0"/>
      <w:divBdr>
        <w:top w:val="none" w:sz="0" w:space="0" w:color="auto"/>
        <w:left w:val="none" w:sz="0" w:space="0" w:color="auto"/>
        <w:bottom w:val="none" w:sz="0" w:space="0" w:color="auto"/>
        <w:right w:val="none" w:sz="0" w:space="0" w:color="auto"/>
      </w:divBdr>
    </w:div>
    <w:div w:id="1848203424">
      <w:bodyDiv w:val="1"/>
      <w:marLeft w:val="0"/>
      <w:marRight w:val="0"/>
      <w:marTop w:val="0"/>
      <w:marBottom w:val="0"/>
      <w:divBdr>
        <w:top w:val="none" w:sz="0" w:space="0" w:color="auto"/>
        <w:left w:val="none" w:sz="0" w:space="0" w:color="auto"/>
        <w:bottom w:val="none" w:sz="0" w:space="0" w:color="auto"/>
        <w:right w:val="none" w:sz="0" w:space="0" w:color="auto"/>
      </w:divBdr>
    </w:div>
    <w:div w:id="1995645111">
      <w:bodyDiv w:val="1"/>
      <w:marLeft w:val="0"/>
      <w:marRight w:val="0"/>
      <w:marTop w:val="0"/>
      <w:marBottom w:val="0"/>
      <w:divBdr>
        <w:top w:val="none" w:sz="0" w:space="0" w:color="auto"/>
        <w:left w:val="none" w:sz="0" w:space="0" w:color="auto"/>
        <w:bottom w:val="none" w:sz="0" w:space="0" w:color="auto"/>
        <w:right w:val="none" w:sz="0" w:space="0" w:color="auto"/>
      </w:divBdr>
    </w:div>
    <w:div w:id="2037385922">
      <w:bodyDiv w:val="1"/>
      <w:marLeft w:val="0"/>
      <w:marRight w:val="0"/>
      <w:marTop w:val="0"/>
      <w:marBottom w:val="0"/>
      <w:divBdr>
        <w:top w:val="none" w:sz="0" w:space="0" w:color="auto"/>
        <w:left w:val="none" w:sz="0" w:space="0" w:color="auto"/>
        <w:bottom w:val="none" w:sz="0" w:space="0" w:color="auto"/>
        <w:right w:val="none" w:sz="0" w:space="0" w:color="auto"/>
      </w:divBdr>
    </w:div>
    <w:div w:id="213116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png"/><Relationship Id="rId68" Type="http://schemas.openxmlformats.org/officeDocument/2006/relationships/image" Target="media/image60.jpeg"/><Relationship Id="rId84" Type="http://schemas.openxmlformats.org/officeDocument/2006/relationships/image" Target="media/image76.jpeg"/><Relationship Id="rId89" Type="http://schemas.openxmlformats.org/officeDocument/2006/relationships/image" Target="media/image81.png"/><Relationship Id="rId16" Type="http://schemas.openxmlformats.org/officeDocument/2006/relationships/image" Target="media/image8.png"/><Relationship Id="rId11" Type="http://schemas.openxmlformats.org/officeDocument/2006/relationships/image" Target="media/image3.jp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5" Type="http://schemas.openxmlformats.org/officeDocument/2006/relationships/settings" Target="settings.xml"/><Relationship Id="rId90" Type="http://schemas.openxmlformats.org/officeDocument/2006/relationships/image" Target="media/image82.jpeg"/><Relationship Id="rId95" Type="http://schemas.openxmlformats.org/officeDocument/2006/relationships/fontTable" Target="fontTable.xml"/><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jpeg"/><Relationship Id="rId48" Type="http://schemas.openxmlformats.org/officeDocument/2006/relationships/image" Target="media/image40.jpeg"/><Relationship Id="rId64" Type="http://schemas.openxmlformats.org/officeDocument/2006/relationships/image" Target="media/image56.jpeg"/><Relationship Id="rId69" Type="http://schemas.openxmlformats.org/officeDocument/2006/relationships/image" Target="media/image61.jpeg"/><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image" Target="media/image77.png"/><Relationship Id="rId93"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jpeg"/><Relationship Id="rId59" Type="http://schemas.openxmlformats.org/officeDocument/2006/relationships/image" Target="media/image51.png"/><Relationship Id="rId67" Type="http://schemas.openxmlformats.org/officeDocument/2006/relationships/image" Target="media/image59.jpeg"/><Relationship Id="rId20" Type="http://schemas.openxmlformats.org/officeDocument/2006/relationships/image" Target="media/image12.png"/><Relationship Id="rId41" Type="http://schemas.openxmlformats.org/officeDocument/2006/relationships/image" Target="media/image33.jpe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jpe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3.jpe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jpeg"/><Relationship Id="rId10" Type="http://schemas.openxmlformats.org/officeDocument/2006/relationships/image" Target="media/image2.jpg"/><Relationship Id="rId31" Type="http://schemas.openxmlformats.org/officeDocument/2006/relationships/image" Target="media/image23.png"/><Relationship Id="rId44" Type="http://schemas.openxmlformats.org/officeDocument/2006/relationships/image" Target="media/image36.jpg"/><Relationship Id="rId52" Type="http://schemas.openxmlformats.org/officeDocument/2006/relationships/image" Target="media/image44.pn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png"/><Relationship Id="rId78" Type="http://schemas.openxmlformats.org/officeDocument/2006/relationships/image" Target="media/image70.jpg"/><Relationship Id="rId81" Type="http://schemas.openxmlformats.org/officeDocument/2006/relationships/image" Target="media/image73.jpeg"/><Relationship Id="rId86" Type="http://schemas.openxmlformats.org/officeDocument/2006/relationships/image" Target="media/image78.jpeg"/><Relationship Id="rId9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g"/><Relationship Id="rId13" Type="http://schemas.openxmlformats.org/officeDocument/2006/relationships/image" Target="media/image5.jpg"/><Relationship Id="rId18" Type="http://schemas.openxmlformats.org/officeDocument/2006/relationships/image" Target="media/image10.png"/><Relationship Id="rId39" Type="http://schemas.openxmlformats.org/officeDocument/2006/relationships/image" Target="media/image31.jpeg"/><Relationship Id="rId34" Type="http://schemas.openxmlformats.org/officeDocument/2006/relationships/image" Target="media/image26.png"/><Relationship Id="rId50" Type="http://schemas.openxmlformats.org/officeDocument/2006/relationships/image" Target="media/image42.jpeg"/><Relationship Id="rId55" Type="http://schemas.openxmlformats.org/officeDocument/2006/relationships/image" Target="media/image47.png"/><Relationship Id="rId76" Type="http://schemas.openxmlformats.org/officeDocument/2006/relationships/image" Target="media/image68.png"/><Relationship Id="rId7" Type="http://schemas.openxmlformats.org/officeDocument/2006/relationships/footnotes" Target="footnotes.xml"/><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9.jpeg"/><Relationship Id="rId61" Type="http://schemas.openxmlformats.org/officeDocument/2006/relationships/image" Target="media/image53.png"/><Relationship Id="rId82" Type="http://schemas.openxmlformats.org/officeDocument/2006/relationships/image" Target="media/image74.jpeg"/><Relationship Id="rId19" Type="http://schemas.openxmlformats.org/officeDocument/2006/relationships/image" Target="media/image11.jpeg"/><Relationship Id="rId14" Type="http://schemas.openxmlformats.org/officeDocument/2006/relationships/image" Target="media/image6.jp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jpeg"/><Relationship Id="rId77" Type="http://schemas.openxmlformats.org/officeDocument/2006/relationships/image" Target="media/image6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88A6F-418A-485E-982D-10A018C47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1189</TotalTime>
  <Pages>37</Pages>
  <Words>6314</Words>
  <Characters>37887</Characters>
  <Application>Microsoft Office Word</Application>
  <DocSecurity>0</DocSecurity>
  <Lines>315</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hubert wiśniewski</dc:creator>
  <cp:lastModifiedBy>User</cp:lastModifiedBy>
  <cp:revision>6</cp:revision>
  <cp:lastPrinted>2024-04-12T12:01:00Z</cp:lastPrinted>
  <dcterms:created xsi:type="dcterms:W3CDTF">2025-11-03T11:12:00Z</dcterms:created>
  <dcterms:modified xsi:type="dcterms:W3CDTF">2026-05-22T06:46:00Z</dcterms:modified>
</cp:coreProperties>
</file>