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E63" w14:textId="25D23B01" w:rsidR="00E94EAF" w:rsidRDefault="477D49E3" w:rsidP="477D49E3">
      <w:pPr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477D49E3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Campi 360</w:t>
      </w:r>
    </w:p>
    <w:p w14:paraId="061A3A8E" w14:textId="54D0A7CD" w:rsidR="0027427A" w:rsidRDefault="0027427A" w:rsidP="0027427A">
      <w:pPr>
        <w:jc w:val="center"/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27427A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Podręcznik użytkownika</w:t>
      </w:r>
    </w:p>
    <w:p w14:paraId="605BE1ED" w14:textId="4C55CA25" w:rsidR="477D49E3" w:rsidRDefault="477D49E3" w:rsidP="477D49E3">
      <w:pPr>
        <w:spacing w:line="259" w:lineRule="auto"/>
        <w:jc w:val="center"/>
        <w:rPr>
          <w:rFonts w:ascii="Calibri Light" w:eastAsia="Calibri Light" w:hAnsi="Calibri Light" w:cs="Calibri Light"/>
          <w:sz w:val="55"/>
          <w:szCs w:val="55"/>
          <w:lang w:val="pl-PL"/>
        </w:rPr>
      </w:pPr>
      <w:r w:rsidRPr="477D49E3">
        <w:rPr>
          <w:rFonts w:ascii="Calibri" w:eastAsia="Calibri" w:hAnsi="Calibri" w:cs="Calibri"/>
          <w:color w:val="000000" w:themeColor="text1"/>
          <w:sz w:val="28"/>
          <w:szCs w:val="28"/>
          <w:lang w:val="pl-PL"/>
        </w:rPr>
        <w:t>PL-RIV000</w:t>
      </w:r>
    </w:p>
    <w:p w14:paraId="3E601435" w14:textId="13232FDF" w:rsidR="477D49E3" w:rsidRDefault="477D49E3" w:rsidP="477D49E3">
      <w:r>
        <w:rPr>
          <w:noProof/>
          <w:lang w:val="pl-PL" w:eastAsia="pl-PL"/>
        </w:rPr>
        <w:drawing>
          <wp:inline distT="0" distB="0" distL="0" distR="0" wp14:anchorId="049E93EF" wp14:editId="20FC09A1">
            <wp:extent cx="5753098" cy="3771900"/>
            <wp:effectExtent l="0" t="0" r="0" b="0"/>
            <wp:docPr id="343613590" name="Obraz 34361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37BC033F" w14:textId="3645B4F6" w:rsidR="477D49E3" w:rsidRDefault="477D49E3" w:rsidP="477D49E3"/>
    <w:p w14:paraId="20F60C48" w14:textId="6BFA625B" w:rsidR="477D49E3" w:rsidRDefault="477D49E3" w:rsidP="477D49E3"/>
    <w:p w14:paraId="330C14FF" w14:textId="2B6176B1" w:rsidR="477D49E3" w:rsidRDefault="477D49E3" w:rsidP="477D49E3"/>
    <w:p w14:paraId="74E199AE" w14:textId="1DF75A1F" w:rsidR="477D49E3" w:rsidRDefault="477D49E3" w:rsidP="477D49E3"/>
    <w:p w14:paraId="1AA5D1DF" w14:textId="6A56C173" w:rsidR="477D49E3" w:rsidRDefault="477D49E3" w:rsidP="477D49E3"/>
    <w:p w14:paraId="5301D4A5" w14:textId="4A27D66A" w:rsidR="477D49E3" w:rsidRDefault="3E438125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32"/>
          <w:szCs w:val="32"/>
          <w:lang w:val="pl-PL"/>
        </w:rPr>
      </w:pPr>
      <w:r w:rsidRPr="0027427A">
        <w:rPr>
          <w:rFonts w:ascii="Calibri" w:eastAsia="Calibri" w:hAnsi="Calibri" w:cs="Calibri"/>
          <w:sz w:val="22"/>
          <w:szCs w:val="22"/>
          <w:lang w:val="en-GB"/>
        </w:rPr>
        <w:lastRenderedPageBreak/>
        <w:t xml:space="preserve"> </w:t>
      </w:r>
      <w:r w:rsidRPr="0027427A">
        <w:rPr>
          <w:rFonts w:ascii="Calibri" w:eastAsia="Calibri" w:hAnsi="Calibri" w:cs="Calibri"/>
          <w:color w:val="2F5496"/>
          <w:sz w:val="22"/>
          <w:szCs w:val="22"/>
          <w:lang w:val="en-GB"/>
        </w:rPr>
        <w:t xml:space="preserve"> </w:t>
      </w:r>
      <w:r w:rsidRPr="3E438125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Spis treści</w:t>
      </w:r>
    </w:p>
    <w:p w14:paraId="56DEAEEE" w14:textId="2BD77067" w:rsidR="477D49E3" w:rsidRPr="0027427A" w:rsidRDefault="0027427A" w:rsidP="0027427A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en-GB"/>
        </w:rPr>
      </w:pP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Ogólne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............</w:t>
      </w: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3</w:t>
      </w:r>
      <w:r w:rsidR="477D49E3" w:rsidRPr="0027427A">
        <w:rPr>
          <w:lang w:val="pl-PL"/>
        </w:rPr>
        <w:tab/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1.1.</w:t>
      </w:r>
      <w:r w:rsidRPr="0027427A">
        <w:rPr>
          <w:lang w:val="pl-PL"/>
        </w:rPr>
        <w:t xml:space="preserve"> </w:t>
      </w: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Wstęp…...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</w:t>
      </w:r>
      <w:r w:rsidR="00724A7C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..........3</w:t>
      </w:r>
      <w:r w:rsidR="477D49E3" w:rsidRPr="0027427A">
        <w:rPr>
          <w:lang w:val="pl-PL"/>
        </w:rPr>
        <w:tab/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1.2.</w:t>
      </w:r>
      <w:r w:rsidRPr="0027427A">
        <w:rPr>
          <w:lang w:val="pl-PL"/>
        </w:rPr>
        <w:t xml:space="preserve"> </w:t>
      </w: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Warunki na morzu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</w:t>
      </w:r>
      <w:r w:rsidR="00724A7C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.........3</w:t>
      </w:r>
      <w:r w:rsidR="477D49E3" w:rsidRPr="0027427A">
        <w:rPr>
          <w:lang w:val="pl-PL"/>
        </w:rPr>
        <w:tab/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1.3.</w:t>
      </w:r>
      <w:r w:rsidRPr="004E5AFD">
        <w:rPr>
          <w:lang w:val="pl-PL"/>
        </w:rPr>
        <w:t xml:space="preserve"> </w:t>
      </w: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Symbole ostrzeżeń</w:t>
      </w:r>
      <w:r>
        <w:rPr>
          <w:rFonts w:ascii="Calibri Light" w:eastAsia="Calibri Light" w:hAnsi="Calibri Light" w:cs="Calibri Light"/>
          <w:sz w:val="22"/>
          <w:szCs w:val="22"/>
          <w:lang w:val="en-GB"/>
        </w:rPr>
        <w:t>.....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en-GB"/>
        </w:rPr>
        <w:t>..............</w:t>
      </w:r>
      <w:r>
        <w:rPr>
          <w:rFonts w:ascii="Calibri Light" w:eastAsia="Calibri Light" w:hAnsi="Calibri Light" w:cs="Calibri Light"/>
          <w:sz w:val="22"/>
          <w:szCs w:val="22"/>
          <w:lang w:val="en-GB"/>
        </w:rPr>
        <w:t>.</w:t>
      </w:r>
      <w:r w:rsidR="3E438125" w:rsidRPr="0027427A">
        <w:rPr>
          <w:rFonts w:ascii="Calibri Light" w:eastAsia="Calibri Light" w:hAnsi="Calibri Light" w:cs="Calibri Light"/>
          <w:sz w:val="22"/>
          <w:szCs w:val="22"/>
          <w:lang w:val="en-GB"/>
        </w:rPr>
        <w:t>......................................................................................4</w:t>
      </w:r>
    </w:p>
    <w:p w14:paraId="13FD2753" w14:textId="52BDF928" w:rsidR="477D49E3" w:rsidRDefault="0027427A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Szczegóły statku.</w:t>
      </w:r>
      <w:r w:rsidR="68A19E7B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..................................................................................................................................5</w:t>
      </w:r>
      <w:r w:rsidR="477D49E3" w:rsidRPr="0027427A">
        <w:rPr>
          <w:lang w:val="pl-PL"/>
        </w:rPr>
        <w:tab/>
      </w:r>
      <w:r w:rsidR="68A19E7B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2.1.</w:t>
      </w:r>
      <w:r w:rsidRPr="0027427A">
        <w:rPr>
          <w:lang w:val="pl-PL"/>
        </w:rPr>
        <w:t xml:space="preserve"> </w:t>
      </w: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Podstawowe wymiary........</w:t>
      </w:r>
      <w:r w:rsidR="68A19E7B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27427A">
        <w:rPr>
          <w:lang w:val="pl-PL"/>
        </w:rPr>
        <w:tab/>
      </w:r>
      <w:r w:rsidR="68A19E7B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2.2.</w:t>
      </w:r>
      <w:r w:rsidRPr="0027427A">
        <w:rPr>
          <w:lang w:val="pl-PL"/>
        </w:rPr>
        <w:t xml:space="preserve"> </w:t>
      </w: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Układy pokładowe</w:t>
      </w:r>
      <w:r w:rsidR="68A19E7B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724A7C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27427A">
        <w:rPr>
          <w:lang w:val="pl-PL"/>
        </w:rPr>
        <w:tab/>
      </w:r>
      <w:r w:rsidR="68A19E7B"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2.3.</w:t>
      </w:r>
      <w:r w:rsidRPr="004E5AFD">
        <w:rPr>
          <w:lang w:val="pl-PL"/>
        </w:rPr>
        <w:t xml:space="preserve"> </w:t>
      </w:r>
      <w:r w:rsidRPr="0027427A">
        <w:rPr>
          <w:rFonts w:ascii="Calibri Light" w:eastAsia="Calibri Light" w:hAnsi="Calibri Light" w:cs="Calibri Light"/>
          <w:sz w:val="22"/>
          <w:szCs w:val="22"/>
          <w:lang w:val="pl-PL"/>
        </w:rPr>
        <w:t>Pojemność zbiornika</w:t>
      </w:r>
      <w:r>
        <w:rPr>
          <w:rFonts w:ascii="Calibri Light" w:eastAsia="Calibri Light" w:hAnsi="Calibri Light" w:cs="Calibri Light"/>
          <w:sz w:val="22"/>
          <w:szCs w:val="22"/>
        </w:rPr>
        <w:t>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...........5</w:t>
      </w:r>
      <w:r w:rsidR="477D49E3">
        <w:tab/>
      </w:r>
      <w:r w:rsidR="00AA17C5">
        <w:rPr>
          <w:rFonts w:ascii="Calibri Light" w:eastAsia="Calibri Light" w:hAnsi="Calibri Light" w:cs="Calibri Light"/>
          <w:sz w:val="22"/>
          <w:szCs w:val="22"/>
        </w:rPr>
        <w:t xml:space="preserve">2.4. </w:t>
      </w:r>
      <w:proofErr w:type="spellStart"/>
      <w:r w:rsidR="00AA17C5" w:rsidRPr="00AA17C5">
        <w:rPr>
          <w:rFonts w:ascii="Calibri Light" w:eastAsia="Calibri Light" w:hAnsi="Calibri Light" w:cs="Calibri Light"/>
          <w:sz w:val="22"/>
          <w:szCs w:val="22"/>
        </w:rPr>
        <w:t>Kategoria</w:t>
      </w:r>
      <w:proofErr w:type="spellEnd"/>
      <w:r w:rsidR="00AA17C5" w:rsidRPr="00AA17C5">
        <w:rPr>
          <w:rFonts w:ascii="Calibri Light" w:eastAsia="Calibri Light" w:hAnsi="Calibri Light" w:cs="Calibri Light"/>
          <w:sz w:val="22"/>
          <w:szCs w:val="22"/>
        </w:rPr>
        <w:t xml:space="preserve"> Projekt</w:t>
      </w:r>
      <w:r w:rsidR="00AA17C5">
        <w:rPr>
          <w:rFonts w:ascii="Calibri Light" w:eastAsia="Calibri Light" w:hAnsi="Calibri Light" w:cs="Calibri Light"/>
          <w:sz w:val="22"/>
          <w:szCs w:val="22"/>
        </w:rPr>
        <w:t>u....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.........6</w:t>
      </w:r>
      <w:r w:rsidR="477D49E3">
        <w:tab/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2.5.</w:t>
      </w:r>
      <w:r w:rsidR="00AA17C5" w:rsidRPr="00AA17C5">
        <w:t xml:space="preserve"> </w:t>
      </w:r>
      <w:proofErr w:type="spellStart"/>
      <w:r w:rsidR="00AA17C5" w:rsidRPr="00AA17C5">
        <w:rPr>
          <w:rFonts w:ascii="Calibri Light" w:eastAsia="Calibri Light" w:hAnsi="Calibri Light" w:cs="Calibri Light"/>
          <w:sz w:val="22"/>
          <w:szCs w:val="22"/>
        </w:rPr>
        <w:t>Ogólny</w:t>
      </w:r>
      <w:proofErr w:type="spellEnd"/>
      <w:r w:rsidR="00AA17C5" w:rsidRPr="00AA17C5">
        <w:rPr>
          <w:rFonts w:ascii="Calibri Light" w:eastAsia="Calibri Light" w:hAnsi="Calibri Light" w:cs="Calibri Light"/>
          <w:sz w:val="22"/>
          <w:szCs w:val="22"/>
        </w:rPr>
        <w:t xml:space="preserve"> plan</w:t>
      </w:r>
      <w:r w:rsidR="00AA17C5">
        <w:rPr>
          <w:rFonts w:ascii="Calibri Light" w:eastAsia="Calibri Light" w:hAnsi="Calibri Light" w:cs="Calibri Light"/>
          <w:sz w:val="22"/>
          <w:szCs w:val="22"/>
        </w:rPr>
        <w:t>……..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......7</w:t>
      </w:r>
    </w:p>
    <w:p w14:paraId="19BCF9DB" w14:textId="396E3232" w:rsidR="477D49E3" w:rsidRPr="00AA17C5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Instalacje na statku, opis i lokalizacja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..............................................................................7</w:t>
      </w:r>
      <w:r w:rsidR="477D49E3" w:rsidRPr="00AA17C5">
        <w:rPr>
          <w:lang w:val="pl-PL"/>
        </w:rPr>
        <w:tab/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3.1.</w:t>
      </w:r>
      <w:r w:rsidRPr="00AA17C5">
        <w:rPr>
          <w:lang w:val="pl-PL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Konsola sterowania</w:t>
      </w:r>
      <w:r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.8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                                                                </w:t>
      </w:r>
      <w:r w:rsidR="68A19E7B" w:rsidRPr="00AA17C5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1</w:t>
      </w:r>
      <w:r w:rsidR="00724A7C" w:rsidRPr="00AA17C5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 xml:space="preserve"> 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1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AA17C5">
        <w:rPr>
          <w:lang w:val="pl-PL"/>
        </w:rPr>
        <w:t xml:space="preserve"> </w:t>
      </w:r>
      <w:r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Sterowanie silnikami...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AA17C5">
        <w:rPr>
          <w:lang w:val="pl-PL"/>
        </w:rPr>
        <w:tab/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2.</w:t>
      </w:r>
      <w:r w:rsidRPr="00AA17C5">
        <w:rPr>
          <w:lang w:val="pl-PL"/>
        </w:rPr>
        <w:t xml:space="preserve"> </w:t>
      </w:r>
      <w:r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Kierownica.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AA17C5">
        <w:rPr>
          <w:lang w:val="pl-PL"/>
        </w:rPr>
        <w:tab/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</w:t>
      </w:r>
      <w:r w:rsidR="68A19E7B" w:rsidRPr="00AA17C5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3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3.</w:t>
      </w:r>
      <w:r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Sygnał dźwiękowy statku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........................9</w:t>
      </w:r>
      <w:r w:rsidR="477D49E3" w:rsidRPr="00AA17C5">
        <w:rPr>
          <w:lang w:val="pl-PL"/>
        </w:rPr>
        <w:tab/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4.</w:t>
      </w:r>
      <w:r w:rsidRPr="004E5AFD">
        <w:rPr>
          <w:lang w:val="pl-PL"/>
        </w:rPr>
        <w:t xml:space="preserve"> </w:t>
      </w:r>
      <w:r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Oświetlenie tarasu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AA17C5">
        <w:rPr>
          <w:lang w:val="pl-PL"/>
        </w:rPr>
        <w:tab/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68A19E7B" w:rsidRPr="00AA17C5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5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5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4E5AFD">
        <w:rPr>
          <w:lang w:val="pl-PL"/>
        </w:rPr>
        <w:t xml:space="preserve"> </w:t>
      </w:r>
      <w:r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Oświetlenie nawigacyjne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724A7C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</w:p>
    <w:p w14:paraId="7A3C387E" w14:textId="6BE9FA9B" w:rsidR="477D49E3" w:rsidRPr="00AA17C5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Wskaźnik poziomu wody pitnej i brudnej</w:t>
      </w:r>
      <w:r w:rsidR="68A19E7B" w:rsidRPr="00AA17C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..........................................................................................10</w:t>
      </w:r>
    </w:p>
    <w:p w14:paraId="3E642743" w14:textId="40233841" w:rsidR="477D49E3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proofErr w:type="spellStart"/>
      <w:r w:rsidRPr="00AA17C5">
        <w:rPr>
          <w:rFonts w:ascii="Calibri Light" w:eastAsia="Calibri Light" w:hAnsi="Calibri Light" w:cs="Calibri Light"/>
          <w:sz w:val="22"/>
          <w:szCs w:val="22"/>
        </w:rPr>
        <w:t>Oświetlenie</w:t>
      </w:r>
      <w:proofErr w:type="spellEnd"/>
      <w:r w:rsidRPr="00AA17C5">
        <w:rPr>
          <w:rFonts w:ascii="Calibri Light" w:eastAsia="Calibri Light" w:hAnsi="Calibri Light" w:cs="Calibri Light"/>
          <w:sz w:val="22"/>
          <w:szCs w:val="22"/>
        </w:rPr>
        <w:t xml:space="preserve"> salonu</w:t>
      </w:r>
      <w:r>
        <w:rPr>
          <w:rFonts w:ascii="Calibri Light" w:eastAsia="Calibri Light" w:hAnsi="Calibri Light" w:cs="Calibri Light"/>
          <w:sz w:val="22"/>
          <w:szCs w:val="22"/>
        </w:rPr>
        <w:t>.......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............11</w:t>
      </w:r>
    </w:p>
    <w:p w14:paraId="72606983" w14:textId="363D77E2" w:rsidR="477D49E3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r w:rsidRPr="00AA17C5">
        <w:rPr>
          <w:rFonts w:ascii="Calibri Light" w:eastAsia="Calibri Light" w:hAnsi="Calibri Light" w:cs="Calibri Light"/>
          <w:sz w:val="22"/>
          <w:szCs w:val="22"/>
        </w:rPr>
        <w:t>System kamer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..............11</w:t>
      </w:r>
    </w:p>
    <w:p w14:paraId="0D6A1708" w14:textId="2AE2E316" w:rsidR="477D49E3" w:rsidRPr="00314086" w:rsidRDefault="00314086" w:rsidP="00314086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Opis instalacji elektrycznej……………………….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</w:t>
      </w:r>
      <w:r w:rsidR="00724A7C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..............12</w:t>
      </w:r>
      <w:r w:rsidR="477D49E3" w:rsidRPr="00314086">
        <w:rPr>
          <w:lang w:val="pl-PL"/>
        </w:rPr>
        <w:tab/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7.1.</w:t>
      </w:r>
      <w:r w:rsidRPr="00314086">
        <w:rPr>
          <w:lang w:val="pl-PL"/>
        </w:rPr>
        <w:t xml:space="preserve"> </w:t>
      </w:r>
      <w:r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Lokalizacja i konserwacja akumulatora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</w:t>
      </w:r>
      <w:r w:rsidR="00724A7C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.................13</w:t>
      </w:r>
      <w:r w:rsidR="477D49E3" w:rsidRPr="00314086">
        <w:rPr>
          <w:lang w:val="pl-PL"/>
        </w:rPr>
        <w:tab/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7.2.</w:t>
      </w:r>
      <w:r w:rsidRPr="004E5AFD">
        <w:rPr>
          <w:lang w:val="pl-PL"/>
        </w:rPr>
        <w:t xml:space="preserve"> </w:t>
      </w:r>
      <w:r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Inwerter / ładowarka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……….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................14</w:t>
      </w:r>
      <w:r w:rsidR="477D49E3" w:rsidRPr="00314086">
        <w:rPr>
          <w:lang w:val="pl-PL"/>
        </w:rPr>
        <w:tab/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7.3.</w:t>
      </w:r>
      <w:r w:rsidRPr="00314086">
        <w:t xml:space="preserve"> </w:t>
      </w:r>
      <w:r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Bezpieczniki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</w:t>
      </w:r>
      <w:r w:rsidR="00724A7C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..................16</w:t>
      </w:r>
      <w:r w:rsidR="477D49E3" w:rsidRPr="00314086">
        <w:rPr>
          <w:lang w:val="pl-PL"/>
        </w:rPr>
        <w:tab/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7.3.1.</w:t>
      </w:r>
      <w:r w:rsidRPr="00314086">
        <w:t xml:space="preserve"> </w:t>
      </w:r>
      <w:r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Klasyfikacja</w:t>
      </w:r>
      <w:r w:rsidR="00901D2F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</w:t>
      </w:r>
      <w:r w:rsidR="00724A7C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314086">
        <w:rPr>
          <w:rFonts w:ascii="Calibri Light" w:eastAsia="Calibri Light" w:hAnsi="Calibri Light" w:cs="Calibri Light"/>
          <w:sz w:val="22"/>
          <w:szCs w:val="22"/>
          <w:lang w:val="pl-PL"/>
        </w:rPr>
        <w:t>................17</w:t>
      </w:r>
    </w:p>
    <w:p w14:paraId="4CD5B2D8" w14:textId="5A8E462E" w:rsidR="477D49E3" w:rsidRPr="00901D2F" w:rsidRDefault="00901D2F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System wody pitnej........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</w:t>
      </w:r>
      <w:r w:rsidR="00724A7C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...............17</w:t>
      </w:r>
      <w:r w:rsidR="477D49E3" w:rsidRPr="00901D2F">
        <w:rPr>
          <w:lang w:val="pl-PL"/>
        </w:rPr>
        <w:tab/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8.1</w:t>
      </w:r>
      <w:r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 Napełnianie zbiornika wody pitnej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…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.............................................................................19</w:t>
      </w:r>
      <w:r w:rsidR="477D49E3" w:rsidRPr="00901D2F">
        <w:rPr>
          <w:lang w:val="pl-PL"/>
        </w:rPr>
        <w:tab/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8.1.1.</w:t>
      </w:r>
      <w:r w:rsidRPr="00901D2F">
        <w:rPr>
          <w:lang w:val="pl-PL"/>
        </w:rPr>
        <w:t xml:space="preserve"> </w:t>
      </w:r>
      <w:r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a stałym przyłączem wody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..........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..........</w:t>
      </w:r>
      <w:r w:rsidR="00724A7C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..............20</w:t>
      </w:r>
      <w:r w:rsidR="477D49E3" w:rsidRPr="00901D2F">
        <w:rPr>
          <w:lang w:val="pl-PL"/>
        </w:rPr>
        <w:tab/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8.1.2.</w:t>
      </w:r>
      <w:r w:rsidRPr="00901D2F">
        <w:rPr>
          <w:lang w:val="pl-PL"/>
        </w:rPr>
        <w:t xml:space="preserve"> </w:t>
      </w:r>
      <w:r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System odprowadzania ścieków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..........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......................................................................20</w:t>
      </w:r>
      <w:r w:rsidR="477D49E3" w:rsidRPr="00901D2F">
        <w:rPr>
          <w:lang w:val="pl-PL"/>
        </w:rPr>
        <w:tab/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8.1.3.</w:t>
      </w:r>
      <w:r w:rsidRPr="00901D2F">
        <w:rPr>
          <w:lang w:val="pl-PL"/>
        </w:rPr>
        <w:t xml:space="preserve"> </w:t>
      </w:r>
      <w:r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za burtą / zbior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nikiem do przechowywania.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........20</w:t>
      </w:r>
      <w:r w:rsidR="477D49E3" w:rsidRPr="00901D2F">
        <w:rPr>
          <w:lang w:val="pl-PL"/>
        </w:rPr>
        <w:tab/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8.1.4.</w:t>
      </w:r>
      <w:r w:rsidR="00141A35" w:rsidRPr="00141A35">
        <w:rPr>
          <w:lang w:val="pl-PL"/>
        </w:rPr>
        <w:t xml:space="preserve"> </w:t>
      </w:r>
      <w:r w:rsidR="00141A35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Opróżnianie pojemnika do przechowywania</w:t>
      </w:r>
      <w:r w:rsidR="00141A35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………………………..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..................</w:t>
      </w:r>
      <w:r w:rsidR="00724A7C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901D2F">
        <w:rPr>
          <w:rFonts w:ascii="Calibri Light" w:eastAsia="Calibri Light" w:hAnsi="Calibri Light" w:cs="Calibri Light"/>
          <w:sz w:val="22"/>
          <w:szCs w:val="22"/>
          <w:lang w:val="pl-PL"/>
        </w:rPr>
        <w:t>..............21</w:t>
      </w:r>
    </w:p>
    <w:p w14:paraId="4C9CA40A" w14:textId="53EF0F3E" w:rsidR="477D49E3" w:rsidRPr="00141A35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Instalacja gazowa.........</w:t>
      </w:r>
      <w:r w:rsidR="46973D0C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...............21</w:t>
      </w:r>
      <w:r w:rsidR="477D49E3" w:rsidRPr="00141A35">
        <w:rPr>
          <w:lang w:val="pl-PL"/>
        </w:rPr>
        <w:tab/>
      </w:r>
      <w:r w:rsidR="46973D0C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9.1.</w:t>
      </w:r>
      <w:r w:rsidRPr="00141A35">
        <w:rPr>
          <w:lang w:val="pl-PL"/>
        </w:rPr>
        <w:t xml:space="preserve"> </w:t>
      </w:r>
      <w:r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Typ butli / przyłącza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…………….</w:t>
      </w:r>
      <w:r w:rsidR="46973D0C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........................................................................................22</w:t>
      </w:r>
      <w:r w:rsidR="477D49E3" w:rsidRPr="00141A35">
        <w:rPr>
          <w:lang w:val="pl-PL"/>
        </w:rPr>
        <w:tab/>
      </w:r>
      <w:r w:rsidR="46973D0C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9.2.</w:t>
      </w:r>
      <w:r w:rsidRPr="004E5AFD">
        <w:rPr>
          <w:lang w:val="pl-PL"/>
        </w:rPr>
        <w:t xml:space="preserve"> </w:t>
      </w:r>
      <w:r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Wymiana butli gazowej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="46973D0C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141A35">
        <w:rPr>
          <w:rFonts w:ascii="Calibri Light" w:eastAsia="Calibri Light" w:hAnsi="Calibri Light" w:cs="Calibri Light"/>
          <w:sz w:val="22"/>
          <w:szCs w:val="22"/>
          <w:lang w:val="pl-PL"/>
        </w:rPr>
        <w:t>...........22</w:t>
      </w:r>
    </w:p>
    <w:p w14:paraId="1AB42271" w14:textId="54FD8106" w:rsidR="477D49E3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Ogrzewani.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00420373">
        <w:rPr>
          <w:rFonts w:ascii="Calibri Light" w:eastAsia="Calibri Light" w:hAnsi="Calibri Light" w:cs="Calibri Light"/>
          <w:sz w:val="22"/>
          <w:szCs w:val="22"/>
        </w:rPr>
        <w:t>...........23</w:t>
      </w:r>
      <w:r w:rsidR="477D49E3">
        <w:tab/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10.1.</w:t>
      </w:r>
      <w:r w:rsidRPr="00141A35">
        <w:t xml:space="preserve"> </w:t>
      </w:r>
      <w:proofErr w:type="spellStart"/>
      <w:r w:rsidRPr="00141A35">
        <w:rPr>
          <w:rFonts w:ascii="Calibri Light" w:eastAsia="Calibri Light" w:hAnsi="Calibri Light" w:cs="Calibri Light"/>
          <w:sz w:val="22"/>
          <w:szCs w:val="22"/>
        </w:rPr>
        <w:t>Tryby</w:t>
      </w:r>
      <w:proofErr w:type="spellEnd"/>
      <w:r w:rsidRPr="00141A35">
        <w:rPr>
          <w:rFonts w:ascii="Calibri Light" w:eastAsia="Calibri Light" w:hAnsi="Calibri Light" w:cs="Calibri Light"/>
          <w:sz w:val="22"/>
          <w:szCs w:val="22"/>
        </w:rPr>
        <w:t xml:space="preserve"> pracy</w:t>
      </w:r>
      <w:r>
        <w:rPr>
          <w:rFonts w:ascii="Calibri Light" w:eastAsia="Calibri Light" w:hAnsi="Calibri Light" w:cs="Calibri Light"/>
          <w:sz w:val="22"/>
          <w:szCs w:val="22"/>
        </w:rPr>
        <w:t>…..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00420373">
        <w:rPr>
          <w:rFonts w:ascii="Calibri Light" w:eastAsia="Calibri Light" w:hAnsi="Calibri Light" w:cs="Calibri Light"/>
          <w:sz w:val="22"/>
          <w:szCs w:val="22"/>
        </w:rPr>
        <w:t>..........24</w:t>
      </w:r>
    </w:p>
    <w:p w14:paraId="58F3462E" w14:textId="0E5506F6" w:rsidR="477D49E3" w:rsidRDefault="00810B01" w:rsidP="00810B01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proofErr w:type="spellStart"/>
      <w:r w:rsidRPr="00810B01">
        <w:rPr>
          <w:rFonts w:ascii="Calibri Light" w:eastAsia="Calibri Light" w:hAnsi="Calibri Light" w:cs="Calibri Light"/>
          <w:sz w:val="22"/>
          <w:szCs w:val="22"/>
        </w:rPr>
        <w:t>Żeglowanie</w:t>
      </w:r>
      <w:proofErr w:type="spellEnd"/>
      <w:r w:rsidRPr="00810B01">
        <w:rPr>
          <w:rFonts w:ascii="Calibri Light" w:eastAsia="Calibri Light" w:hAnsi="Calibri Light" w:cs="Calibri Light"/>
          <w:sz w:val="22"/>
          <w:szCs w:val="22"/>
        </w:rPr>
        <w:t xml:space="preserve"> z Campi360</w:t>
      </w:r>
      <w:r>
        <w:rPr>
          <w:rFonts w:ascii="Calibri Light" w:eastAsia="Calibri Light" w:hAnsi="Calibri Light" w:cs="Calibri Light"/>
          <w:sz w:val="22"/>
          <w:szCs w:val="22"/>
        </w:rPr>
        <w:t>….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00420373">
        <w:rPr>
          <w:rFonts w:ascii="Calibri Light" w:eastAsia="Calibri Light" w:hAnsi="Calibri Light" w:cs="Calibri Light"/>
          <w:sz w:val="22"/>
          <w:szCs w:val="22"/>
        </w:rPr>
        <w:t>...........24</w:t>
      </w:r>
    </w:p>
    <w:p w14:paraId="43A94883" w14:textId="230F48A8" w:rsidR="477D49E3" w:rsidRDefault="00810B01" w:rsidP="68A19E7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r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Obwód paliwowy.</w:t>
      </w:r>
      <w:r w:rsidR="68A19E7B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..........25</w:t>
      </w:r>
      <w:r w:rsidR="477D49E3" w:rsidRPr="004E5AFD">
        <w:rPr>
          <w:lang w:val="pl-PL"/>
        </w:rPr>
        <w:tab/>
      </w:r>
      <w:r w:rsidR="68A19E7B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12.1</w:t>
      </w:r>
      <w:r w:rsidR="00973CC1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Poziom oleju smarowego...........</w:t>
      </w:r>
      <w:r w:rsidR="68A19E7B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.......27</w:t>
      </w:r>
      <w:r w:rsidR="477D49E3" w:rsidRPr="004E5AFD">
        <w:rPr>
          <w:lang w:val="pl-PL"/>
        </w:rPr>
        <w:tab/>
      </w:r>
      <w:r w:rsidR="68A19E7B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12.2. </w:t>
      </w:r>
      <w:proofErr w:type="spellStart"/>
      <w:r w:rsidR="00973CC1">
        <w:rPr>
          <w:rFonts w:ascii="Calibri Light" w:eastAsia="Calibri Light" w:hAnsi="Calibri Light" w:cs="Calibri Light"/>
          <w:sz w:val="22"/>
          <w:szCs w:val="22"/>
        </w:rPr>
        <w:t>Uruchamianie</w:t>
      </w:r>
      <w:proofErr w:type="spellEnd"/>
      <w:r w:rsidR="00973CC1">
        <w:rPr>
          <w:rFonts w:ascii="Calibri Light" w:eastAsia="Calibri Light" w:hAnsi="Calibri Light" w:cs="Calibri Light"/>
          <w:sz w:val="22"/>
          <w:szCs w:val="22"/>
        </w:rPr>
        <w:t xml:space="preserve"> silników</w:t>
      </w:r>
      <w:r w:rsidR="68A19E7B" w:rsidRPr="68A19E7B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</w:t>
      </w:r>
      <w:r w:rsidR="00724A7C">
        <w:rPr>
          <w:rFonts w:ascii="Calibri Light" w:eastAsia="Calibri Light" w:hAnsi="Calibri Light" w:cs="Calibri Light"/>
          <w:sz w:val="22"/>
          <w:szCs w:val="22"/>
        </w:rPr>
        <w:t>.</w:t>
      </w:r>
      <w:r w:rsidR="005A77B9">
        <w:rPr>
          <w:rFonts w:ascii="Calibri Light" w:eastAsia="Calibri Light" w:hAnsi="Calibri Light" w:cs="Calibri Light"/>
          <w:sz w:val="22"/>
          <w:szCs w:val="22"/>
        </w:rPr>
        <w:t>.........27</w:t>
      </w:r>
    </w:p>
    <w:p w14:paraId="649A0749" w14:textId="2B02E672" w:rsidR="477D49E3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</w:p>
    <w:p w14:paraId="7AA1F18C" w14:textId="088350E7" w:rsidR="477D49E3" w:rsidRDefault="00973CC1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proofErr w:type="spellStart"/>
      <w:r>
        <w:rPr>
          <w:rFonts w:ascii="Calibri Light" w:eastAsia="Calibri Light" w:hAnsi="Calibri Light" w:cs="Calibri Light"/>
          <w:sz w:val="22"/>
          <w:szCs w:val="22"/>
        </w:rPr>
        <w:lastRenderedPageBreak/>
        <w:t>Manewrowanie</w:t>
      </w:r>
      <w:proofErr w:type="spellEnd"/>
      <w:r>
        <w:rPr>
          <w:rFonts w:ascii="Calibri Light" w:eastAsia="Calibri Light" w:hAnsi="Calibri Light" w:cs="Calibri Light"/>
          <w:sz w:val="22"/>
          <w:szCs w:val="22"/>
        </w:rPr>
        <w:t xml:space="preserve"> 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...............................................................................................................................29</w:t>
      </w:r>
      <w:r w:rsidR="477D49E3">
        <w:tab/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 xml:space="preserve">13.1. </w:t>
      </w:r>
      <w:proofErr w:type="spellStart"/>
      <w:r>
        <w:rPr>
          <w:rFonts w:ascii="Calibri Light" w:eastAsia="Calibri Light" w:hAnsi="Calibri Light" w:cs="Calibri Light"/>
          <w:sz w:val="22"/>
          <w:szCs w:val="22"/>
        </w:rPr>
        <w:t>dwa</w:t>
      </w:r>
      <w:proofErr w:type="spellEnd"/>
      <w:r>
        <w:rPr>
          <w:rFonts w:ascii="Calibri Light" w:eastAsia="Calibri Light" w:hAnsi="Calibri Light" w:cs="Calibri Light"/>
          <w:sz w:val="22"/>
          <w:szCs w:val="22"/>
        </w:rPr>
        <w:t xml:space="preserve"> silniki…….…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</w:t>
      </w:r>
      <w:r w:rsidR="005A77B9">
        <w:rPr>
          <w:rFonts w:ascii="Calibri Light" w:eastAsia="Calibri Light" w:hAnsi="Calibri Light" w:cs="Calibri Light"/>
          <w:sz w:val="22"/>
          <w:szCs w:val="22"/>
        </w:rPr>
        <w:t>..............................29</w:t>
      </w:r>
      <w:r w:rsidR="477D49E3">
        <w:tab/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13.2.</w:t>
      </w:r>
      <w:r>
        <w:rPr>
          <w:rFonts w:ascii="Calibri Light" w:eastAsia="Calibri Light" w:hAnsi="Calibri Light" w:cs="Calibri Light"/>
          <w:sz w:val="22"/>
          <w:szCs w:val="22"/>
        </w:rPr>
        <w:t>Cumowanie..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</w:t>
      </w:r>
      <w:r w:rsidR="005A77B9">
        <w:rPr>
          <w:rFonts w:ascii="Calibri Light" w:eastAsia="Calibri Light" w:hAnsi="Calibri Light" w:cs="Calibri Light"/>
          <w:sz w:val="22"/>
          <w:szCs w:val="22"/>
        </w:rPr>
        <w:t>..............................30</w:t>
      </w:r>
    </w:p>
    <w:p w14:paraId="3DE0CDA1" w14:textId="492ADFA0" w:rsidR="46973D0C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r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Przed zimą……..</w:t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5A77B9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4E5AFD">
        <w:rPr>
          <w:lang w:val="pl-PL"/>
        </w:rPr>
        <w:tab/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14.1.</w:t>
      </w:r>
      <w:r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Mruz.</w:t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5A77B9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4E5AFD">
        <w:rPr>
          <w:lang w:val="pl-PL"/>
        </w:rPr>
        <w:tab/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14.2. </w:t>
      </w:r>
      <w:r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Nieobecność podczas mrozu lub dłuższych okresów czasu.</w:t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</w:t>
      </w:r>
      <w:r w:rsidR="005A77B9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4E5AFD">
        <w:rPr>
          <w:lang w:val="pl-PL"/>
        </w:rPr>
        <w:tab/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14.3. </w:t>
      </w:r>
      <w:proofErr w:type="spellStart"/>
      <w:r w:rsidRPr="00E70CEF">
        <w:rPr>
          <w:rFonts w:ascii="Calibri Light" w:eastAsia="Calibri Light" w:hAnsi="Calibri Light" w:cs="Calibri Light"/>
          <w:sz w:val="22"/>
          <w:szCs w:val="22"/>
        </w:rPr>
        <w:t>Zabezpieczanie</w:t>
      </w:r>
      <w:proofErr w:type="spellEnd"/>
      <w:r w:rsidRPr="00E70CEF">
        <w:rPr>
          <w:rFonts w:ascii="Calibri Light" w:eastAsia="Calibri Light" w:hAnsi="Calibri Light" w:cs="Calibri Light"/>
          <w:sz w:val="22"/>
          <w:szCs w:val="22"/>
        </w:rPr>
        <w:t xml:space="preserve"> </w:t>
      </w:r>
      <w:proofErr w:type="spellStart"/>
      <w:r w:rsidRPr="00E70CEF">
        <w:rPr>
          <w:rFonts w:ascii="Calibri Light" w:eastAsia="Calibri Light" w:hAnsi="Calibri Light" w:cs="Calibri Light"/>
          <w:sz w:val="22"/>
          <w:szCs w:val="22"/>
        </w:rPr>
        <w:t>silników</w:t>
      </w:r>
      <w:proofErr w:type="spellEnd"/>
      <w:r w:rsidRPr="00E70CEF">
        <w:rPr>
          <w:rFonts w:ascii="Calibri Light" w:eastAsia="Calibri Light" w:hAnsi="Calibri Light" w:cs="Calibri Light"/>
          <w:sz w:val="22"/>
          <w:szCs w:val="22"/>
        </w:rPr>
        <w:t xml:space="preserve"> </w:t>
      </w:r>
      <w:proofErr w:type="spellStart"/>
      <w:r w:rsidRPr="00E70CEF">
        <w:rPr>
          <w:rFonts w:ascii="Calibri Light" w:eastAsia="Calibri Light" w:hAnsi="Calibri Light" w:cs="Calibri Light"/>
          <w:sz w:val="22"/>
          <w:szCs w:val="22"/>
        </w:rPr>
        <w:t>przed</w:t>
      </w:r>
      <w:proofErr w:type="spellEnd"/>
      <w:r w:rsidRPr="00E70CEF">
        <w:rPr>
          <w:rFonts w:ascii="Calibri Light" w:eastAsia="Calibri Light" w:hAnsi="Calibri Light" w:cs="Calibri Light"/>
          <w:sz w:val="22"/>
          <w:szCs w:val="22"/>
        </w:rPr>
        <w:t xml:space="preserve"> zimą</w:t>
      </w:r>
      <w:r>
        <w:rPr>
          <w:rFonts w:ascii="Calibri Light" w:eastAsia="Calibri Light" w:hAnsi="Calibri Light" w:cs="Calibri Light"/>
          <w:sz w:val="22"/>
          <w:szCs w:val="22"/>
        </w:rPr>
        <w:t>..........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</w:t>
      </w:r>
      <w:r w:rsidR="005A77B9">
        <w:rPr>
          <w:rFonts w:ascii="Calibri Light" w:eastAsia="Calibri Light" w:hAnsi="Calibri Light" w:cs="Calibri Light"/>
          <w:sz w:val="22"/>
          <w:szCs w:val="22"/>
        </w:rPr>
        <w:t>...............................31</w:t>
      </w:r>
    </w:p>
    <w:p w14:paraId="211F84E6" w14:textId="3A60D4CE" w:rsidR="46973D0C" w:rsidRPr="004E5AFD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Bezpieczeństwo.</w:t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5A77B9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  <w:r w:rsidR="46973D0C" w:rsidRPr="004E5AFD">
        <w:rPr>
          <w:lang w:val="pl-PL"/>
        </w:rPr>
        <w:tab/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15.1. </w:t>
      </w:r>
      <w:r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Zapobieganie wypadnięciu za burtę.....</w:t>
      </w:r>
      <w:r w:rsidR="46973D0C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</w:t>
      </w:r>
      <w:r w:rsidR="005A77B9" w:rsidRPr="004E5AFD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</w:p>
    <w:p w14:paraId="4F2E7FD8" w14:textId="192C5DC4" w:rsidR="46973D0C" w:rsidRDefault="00E70CEF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  <w:proofErr w:type="spellStart"/>
      <w:r>
        <w:rPr>
          <w:rFonts w:ascii="Calibri Light" w:eastAsia="Calibri Light" w:hAnsi="Calibri Light" w:cs="Calibri Light"/>
          <w:sz w:val="22"/>
          <w:szCs w:val="22"/>
        </w:rPr>
        <w:t>Drogi</w:t>
      </w:r>
      <w:proofErr w:type="spellEnd"/>
      <w:r>
        <w:rPr>
          <w:rFonts w:ascii="Calibri Light" w:eastAsia="Calibri Light" w:hAnsi="Calibri Light" w:cs="Calibri Light"/>
          <w:sz w:val="22"/>
          <w:szCs w:val="22"/>
        </w:rPr>
        <w:t xml:space="preserve"> ewakuacyjn.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</w:t>
      </w:r>
      <w:r>
        <w:rPr>
          <w:rFonts w:ascii="Calibri Light" w:eastAsia="Calibri Light" w:hAnsi="Calibri Light" w:cs="Calibri Light"/>
          <w:sz w:val="22"/>
          <w:szCs w:val="22"/>
        </w:rPr>
        <w:t>.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</w:t>
      </w:r>
      <w:r w:rsidR="005A77B9">
        <w:rPr>
          <w:rFonts w:ascii="Calibri Light" w:eastAsia="Calibri Light" w:hAnsi="Calibri Light" w:cs="Calibri Light"/>
          <w:sz w:val="22"/>
          <w:szCs w:val="22"/>
        </w:rPr>
        <w:t>..............................33</w:t>
      </w:r>
    </w:p>
    <w:p w14:paraId="4C692AEC" w14:textId="15852520" w:rsidR="46973D0C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de-DE"/>
        </w:rPr>
      </w:pPr>
      <w:proofErr w:type="spellStart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>Porady</w:t>
      </w:r>
      <w:proofErr w:type="spellEnd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 xml:space="preserve"> </w:t>
      </w:r>
      <w:proofErr w:type="spellStart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>dotyczące</w:t>
      </w:r>
      <w:proofErr w:type="spellEnd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 xml:space="preserve"> </w:t>
      </w:r>
      <w:proofErr w:type="spellStart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>zasobów</w:t>
      </w:r>
      <w:proofErr w:type="spellEnd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 xml:space="preserve">, </w:t>
      </w:r>
      <w:proofErr w:type="spellStart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>które</w:t>
      </w:r>
      <w:proofErr w:type="spellEnd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 xml:space="preserve"> </w:t>
      </w:r>
      <w:proofErr w:type="spellStart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>należy</w:t>
      </w:r>
      <w:proofErr w:type="spellEnd"/>
      <w:r w:rsidRPr="00E70CEF">
        <w:rPr>
          <w:rFonts w:ascii="Calibri Light" w:eastAsia="Calibri Light" w:hAnsi="Calibri Light" w:cs="Calibri Light"/>
          <w:sz w:val="22"/>
          <w:szCs w:val="22"/>
          <w:lang w:val="de-DE"/>
        </w:rPr>
        <w:t xml:space="preserve"> pozyskać</w:t>
      </w:r>
      <w:r>
        <w:rPr>
          <w:rFonts w:ascii="Calibri Light" w:eastAsia="Calibri Light" w:hAnsi="Calibri Light" w:cs="Calibri Light"/>
          <w:sz w:val="22"/>
          <w:szCs w:val="22"/>
          <w:lang w:val="de-DE"/>
        </w:rPr>
        <w:t>.............</w:t>
      </w:r>
      <w:r w:rsidR="46973D0C" w:rsidRPr="46973D0C">
        <w:rPr>
          <w:rFonts w:ascii="Calibri Light" w:eastAsia="Calibri Light" w:hAnsi="Calibri Light" w:cs="Calibri Light"/>
          <w:sz w:val="22"/>
          <w:szCs w:val="22"/>
          <w:lang w:val="de-DE"/>
        </w:rPr>
        <w:t>..............................</w:t>
      </w:r>
      <w:r w:rsidR="00414977">
        <w:rPr>
          <w:rFonts w:ascii="Calibri Light" w:eastAsia="Calibri Light" w:hAnsi="Calibri Light" w:cs="Calibri Light"/>
          <w:sz w:val="22"/>
          <w:szCs w:val="22"/>
          <w:lang w:val="de-DE"/>
        </w:rPr>
        <w:t>..............................33</w:t>
      </w:r>
    </w:p>
    <w:p w14:paraId="3C579A75" w14:textId="09EB5F2C" w:rsidR="46973D0C" w:rsidRDefault="00CA0F5F" w:rsidP="00CA0F5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de-DE"/>
        </w:rPr>
      </w:pPr>
      <w:proofErr w:type="spellStart"/>
      <w:r w:rsidRPr="00CA0F5F">
        <w:rPr>
          <w:rFonts w:ascii="Calibri Light" w:eastAsia="Calibri Light" w:hAnsi="Calibri Light" w:cs="Calibri Light"/>
          <w:sz w:val="22"/>
          <w:szCs w:val="22"/>
        </w:rPr>
        <w:t>Tabela</w:t>
      </w:r>
      <w:proofErr w:type="spellEnd"/>
      <w:r w:rsidRPr="00CA0F5F">
        <w:rPr>
          <w:rFonts w:ascii="Calibri Light" w:eastAsia="Calibri Light" w:hAnsi="Calibri Light" w:cs="Calibri Light"/>
          <w:sz w:val="22"/>
          <w:szCs w:val="22"/>
        </w:rPr>
        <w:t xml:space="preserve"> błędów</w:t>
      </w:r>
      <w:r w:rsidR="46973D0C" w:rsidRPr="46973D0C">
        <w:rPr>
          <w:rFonts w:ascii="Calibri Light" w:eastAsia="Calibri Light" w:hAnsi="Calibri Light" w:cs="Calibri Light"/>
          <w:sz w:val="22"/>
          <w:szCs w:val="22"/>
        </w:rPr>
        <w:t>.....................................................................................................</w:t>
      </w:r>
      <w:r w:rsidR="00414977">
        <w:rPr>
          <w:rFonts w:ascii="Calibri Light" w:eastAsia="Calibri Light" w:hAnsi="Calibri Light" w:cs="Calibri Light"/>
          <w:sz w:val="22"/>
          <w:szCs w:val="22"/>
        </w:rPr>
        <w:t>..............................34</w:t>
      </w:r>
    </w:p>
    <w:p w14:paraId="34AE5CB9" w14:textId="1DEE3930" w:rsidR="477D49E3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</w:rPr>
      </w:pPr>
    </w:p>
    <w:p w14:paraId="32B70433" w14:textId="03966BC7" w:rsidR="477D49E3" w:rsidRDefault="46973D0C" w:rsidP="46973D0C">
      <w:pPr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>1.</w:t>
      </w:r>
      <w:r w:rsidR="00CA0F5F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 xml:space="preserve"> Ogólne</w:t>
      </w:r>
    </w:p>
    <w:p w14:paraId="4A243422" w14:textId="3CB1685E" w:rsidR="477D49E3" w:rsidRDefault="477D49E3" w:rsidP="477D49E3">
      <w:pPr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</w:pPr>
      <w:r w:rsidRPr="477D49E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1.1. </w:t>
      </w:r>
      <w:r w:rsidR="00CA0F5F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 Wstęp</w:t>
      </w:r>
    </w:p>
    <w:p w14:paraId="7BE583D8" w14:textId="77777777" w:rsidR="0077796A" w:rsidRPr="0077796A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77796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Niniejsza instrukcja ma służyć jako instrukcja techniczna, zawierająca objaśnienia, wyjaśniająca różne systemy na pokładzie urządzenia Campi360 oraz identyfikująca możliwe usterki.</w:t>
      </w:r>
    </w:p>
    <w:p w14:paraId="2F0002DC" w14:textId="77777777" w:rsidR="0077796A" w:rsidRPr="0077796A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77796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różnych systemów znajdujących się na pokładzie urządzenia Campi360 oraz w celu zidentyfikowania możliwych usterek.</w:t>
      </w:r>
    </w:p>
    <w:p w14:paraId="3F450905" w14:textId="2E7A8279" w:rsidR="0077796A" w:rsidRPr="0077796A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77796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aby zidentyfikować możliwe usterki.</w:t>
      </w:r>
    </w:p>
    <w:p w14:paraId="089C13C0" w14:textId="7B06645C" w:rsidR="477D49E3" w:rsidRPr="004E5AFD" w:rsidRDefault="477D49E3" w:rsidP="477D49E3">
      <w:pPr>
        <w:rPr>
          <w:color w:val="0070C0"/>
          <w:sz w:val="28"/>
          <w:szCs w:val="28"/>
          <w:lang w:val="pl-PL"/>
        </w:rPr>
      </w:pPr>
      <w:r w:rsidRPr="477D49E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1.2. </w:t>
      </w:r>
      <w:r w:rsidR="00CA0F5F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>Warunki na morzu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770"/>
        <w:gridCol w:w="7590"/>
      </w:tblGrid>
      <w:tr w:rsidR="477D49E3" w:rsidRPr="009B12AA" w14:paraId="68DA79E6" w14:textId="77777777" w:rsidTr="477D49E3">
        <w:trPr>
          <w:trHeight w:val="300"/>
        </w:trPr>
        <w:tc>
          <w:tcPr>
            <w:tcW w:w="1770" w:type="dxa"/>
          </w:tcPr>
          <w:p w14:paraId="36ED248B" w14:textId="1841B420" w:rsidR="477D49E3" w:rsidRPr="00115D2F" w:rsidRDefault="00FA3A71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odcinający</w:t>
            </w:r>
          </w:p>
        </w:tc>
        <w:tc>
          <w:tcPr>
            <w:tcW w:w="7590" w:type="dxa"/>
          </w:tcPr>
          <w:p w14:paraId="234A397A" w14:textId="15BC6495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Kran/zawór do otwierania lub zamykania rury</w:t>
            </w:r>
          </w:p>
        </w:tc>
      </w:tr>
      <w:tr w:rsidR="477D49E3" w:rsidRPr="009B12AA" w14:paraId="6A99559A" w14:textId="77777777" w:rsidTr="477D49E3">
        <w:trPr>
          <w:trHeight w:val="300"/>
        </w:trPr>
        <w:tc>
          <w:tcPr>
            <w:tcW w:w="1770" w:type="dxa"/>
          </w:tcPr>
          <w:p w14:paraId="673178C6" w14:textId="6A6612D7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burta</w:t>
            </w:r>
          </w:p>
        </w:tc>
        <w:tc>
          <w:tcPr>
            <w:tcW w:w="7590" w:type="dxa"/>
          </w:tcPr>
          <w:p w14:paraId="50A11D30" w14:textId="19B47165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strona statku widziana od przodu</w:t>
            </w:r>
          </w:p>
        </w:tc>
      </w:tr>
      <w:tr w:rsidR="477D49E3" w:rsidRPr="009B12AA" w14:paraId="5764A9AA" w14:textId="77777777" w:rsidTr="477D49E3">
        <w:trPr>
          <w:trHeight w:val="300"/>
        </w:trPr>
        <w:tc>
          <w:tcPr>
            <w:tcW w:w="1770" w:type="dxa"/>
          </w:tcPr>
          <w:p w14:paraId="26C33523" w14:textId="3464A5E5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burta</w:t>
            </w:r>
          </w:p>
        </w:tc>
        <w:tc>
          <w:tcPr>
            <w:tcW w:w="7590" w:type="dxa"/>
          </w:tcPr>
          <w:p w14:paraId="0E372CF1" w14:textId="22B54975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strona statku widziana od przodu</w:t>
            </w:r>
          </w:p>
        </w:tc>
      </w:tr>
      <w:tr w:rsidR="477D49E3" w14:paraId="6A29E8AF" w14:textId="77777777" w:rsidTr="477D49E3">
        <w:trPr>
          <w:trHeight w:val="300"/>
        </w:trPr>
        <w:tc>
          <w:tcPr>
            <w:tcW w:w="1770" w:type="dxa"/>
          </w:tcPr>
          <w:p w14:paraId="2BC89607" w14:textId="577A035C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Strona w którą wieje</w:t>
            </w:r>
          </w:p>
        </w:tc>
        <w:tc>
          <w:tcPr>
            <w:tcW w:w="7590" w:type="dxa"/>
          </w:tcPr>
          <w:p w14:paraId="01681E4A" w14:textId="6FEF6FCE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do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której</w:t>
            </w:r>
            <w:proofErr w:type="spellEnd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wieje</w:t>
            </w:r>
            <w:proofErr w:type="spellEnd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wiatr</w:t>
            </w:r>
            <w:proofErr w:type="spellEnd"/>
          </w:p>
        </w:tc>
      </w:tr>
      <w:tr w:rsidR="477D49E3" w14:paraId="1FE20246" w14:textId="77777777" w:rsidTr="477D49E3">
        <w:trPr>
          <w:trHeight w:val="300"/>
        </w:trPr>
        <w:tc>
          <w:tcPr>
            <w:tcW w:w="1770" w:type="dxa"/>
          </w:tcPr>
          <w:p w14:paraId="5A5B14E2" w14:textId="03FD73F3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Strona z której wieje</w:t>
            </w:r>
          </w:p>
        </w:tc>
        <w:tc>
          <w:tcPr>
            <w:tcW w:w="7590" w:type="dxa"/>
          </w:tcPr>
          <w:p w14:paraId="275013F9" w14:textId="5AF49A1F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z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której</w:t>
            </w:r>
            <w:proofErr w:type="spellEnd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wiatr</w:t>
            </w:r>
            <w:proofErr w:type="spellEnd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wieje</w:t>
            </w:r>
            <w:proofErr w:type="spellEnd"/>
          </w:p>
        </w:tc>
      </w:tr>
      <w:tr w:rsidR="477D49E3" w:rsidRPr="009B12AA" w14:paraId="0D62E5F2" w14:textId="77777777" w:rsidTr="477D49E3">
        <w:trPr>
          <w:trHeight w:val="360"/>
        </w:trPr>
        <w:tc>
          <w:tcPr>
            <w:tcW w:w="1770" w:type="dxa"/>
          </w:tcPr>
          <w:p w14:paraId="37DA4396" w14:textId="6DDF0C81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</w:t>
            </w:r>
          </w:p>
        </w:tc>
        <w:tc>
          <w:tcPr>
            <w:tcW w:w="7590" w:type="dxa"/>
          </w:tcPr>
          <w:p w14:paraId="632C97E7" w14:textId="0B613392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 zapewnia ciąg w wodzie</w:t>
            </w:r>
          </w:p>
        </w:tc>
      </w:tr>
      <w:tr w:rsidR="477D49E3" w14:paraId="50F22785" w14:textId="77777777" w:rsidTr="477D49E3">
        <w:trPr>
          <w:trHeight w:val="300"/>
        </w:trPr>
        <w:tc>
          <w:tcPr>
            <w:tcW w:w="1770" w:type="dxa"/>
          </w:tcPr>
          <w:p w14:paraId="68533D79" w14:textId="6E32DE5F" w:rsidR="477D49E3" w:rsidRPr="00115D2F" w:rsidRDefault="477D49E3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RPM</w:t>
            </w:r>
          </w:p>
        </w:tc>
        <w:tc>
          <w:tcPr>
            <w:tcW w:w="7590" w:type="dxa"/>
          </w:tcPr>
          <w:p w14:paraId="6CD16ACF" w14:textId="6C8A7E78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Obroty na minutę</w:t>
            </w:r>
          </w:p>
        </w:tc>
      </w:tr>
      <w:tr w:rsidR="477D49E3" w:rsidRPr="009B12AA" w14:paraId="0BBDDEAD" w14:textId="77777777" w:rsidTr="477D49E3">
        <w:trPr>
          <w:trHeight w:val="300"/>
        </w:trPr>
        <w:tc>
          <w:tcPr>
            <w:tcW w:w="1770" w:type="dxa"/>
          </w:tcPr>
          <w:p w14:paraId="1123E52C" w14:textId="0AC0F755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</w:t>
            </w:r>
          </w:p>
        </w:tc>
        <w:tc>
          <w:tcPr>
            <w:tcW w:w="7590" w:type="dxa"/>
          </w:tcPr>
          <w:p w14:paraId="1BFBBECC" w14:textId="20BFD5C2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 z toalety (i umywalki)</w:t>
            </w:r>
          </w:p>
        </w:tc>
      </w:tr>
      <w:tr w:rsidR="477D49E3" w14:paraId="7B3F1740" w14:textId="77777777" w:rsidTr="477D49E3">
        <w:trPr>
          <w:trHeight w:val="675"/>
        </w:trPr>
        <w:tc>
          <w:tcPr>
            <w:tcW w:w="1770" w:type="dxa"/>
          </w:tcPr>
          <w:p w14:paraId="19E85527" w14:textId="2B646569" w:rsidR="477D49E3" w:rsidRPr="00115D2F" w:rsidRDefault="008E22D5" w:rsidP="477D49E3">
            <w:pPr>
              <w:rPr>
                <w:sz w:val="16"/>
                <w:szCs w:val="16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</w:t>
            </w:r>
          </w:p>
        </w:tc>
        <w:tc>
          <w:tcPr>
            <w:tcW w:w="7590" w:type="dxa"/>
          </w:tcPr>
          <w:p w14:paraId="4F07637F" w14:textId="77777777" w:rsidR="008E22D5" w:rsidRPr="00115D2F" w:rsidRDefault="008E22D5" w:rsidP="008E22D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 to średnia wysokość najwyższej</w:t>
            </w:r>
          </w:p>
          <w:p w14:paraId="22589D41" w14:textId="6980EC28" w:rsidR="477D49E3" w:rsidRPr="00115D2F" w:rsidRDefault="008E22D5" w:rsidP="008E22D5">
            <w:pPr>
              <w:rPr>
                <w:sz w:val="16"/>
                <w:szCs w:val="16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1/3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najwyższych</w:t>
            </w:r>
            <w:proofErr w:type="spellEnd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zmierzonych</w:t>
            </w:r>
            <w:proofErr w:type="spellEnd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fal</w:t>
            </w:r>
            <w:proofErr w:type="spellEnd"/>
          </w:p>
        </w:tc>
      </w:tr>
      <w:tr w:rsidR="477D49E3" w:rsidRPr="009B12AA" w14:paraId="58EB6E51" w14:textId="77777777" w:rsidTr="477D49E3">
        <w:trPr>
          <w:trHeight w:val="300"/>
        </w:trPr>
        <w:tc>
          <w:tcPr>
            <w:tcW w:w="1770" w:type="dxa"/>
          </w:tcPr>
          <w:p w14:paraId="72B99792" w14:textId="0D8E9CF5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Balustrady</w:t>
            </w:r>
          </w:p>
        </w:tc>
        <w:tc>
          <w:tcPr>
            <w:tcW w:w="7590" w:type="dxa"/>
          </w:tcPr>
          <w:p w14:paraId="614E0A63" w14:textId="0FAE35C1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Poręcze / ogrodzenia zapobiegające wypadnięciu za burtę</w:t>
            </w:r>
          </w:p>
        </w:tc>
      </w:tr>
      <w:tr w:rsidR="477D49E3" w:rsidRPr="009B12AA" w14:paraId="2007A208" w14:textId="77777777" w:rsidTr="477D49E3">
        <w:trPr>
          <w:trHeight w:val="300"/>
        </w:trPr>
        <w:tc>
          <w:tcPr>
            <w:tcW w:w="1770" w:type="dxa"/>
          </w:tcPr>
          <w:p w14:paraId="1AFDDB12" w14:textId="582287D4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Trymowanie</w:t>
            </w:r>
          </w:p>
        </w:tc>
        <w:tc>
          <w:tcPr>
            <w:tcW w:w="7590" w:type="dxa"/>
          </w:tcPr>
          <w:p w14:paraId="337CFB92" w14:textId="18E95E8D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Regulacja silnika zaburtowego w płaszczyźnie wzdłużnej</w:t>
            </w:r>
          </w:p>
        </w:tc>
      </w:tr>
      <w:tr w:rsidR="477D49E3" w14:paraId="6998DB23" w14:textId="77777777" w:rsidTr="477D49E3">
        <w:trPr>
          <w:trHeight w:val="300"/>
        </w:trPr>
        <w:tc>
          <w:tcPr>
            <w:tcW w:w="1770" w:type="dxa"/>
          </w:tcPr>
          <w:p w14:paraId="512420F1" w14:textId="6059EBB3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statku</w:t>
            </w:r>
          </w:p>
        </w:tc>
        <w:tc>
          <w:tcPr>
            <w:tcW w:w="7590" w:type="dxa"/>
          </w:tcPr>
          <w:p w14:paraId="1CB01BFE" w14:textId="4E10B260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emitujący sygnały dźwiękowe</w:t>
            </w:r>
          </w:p>
        </w:tc>
      </w:tr>
      <w:tr w:rsidR="477D49E3" w:rsidRPr="009B12AA" w14:paraId="632CBB55" w14:textId="77777777" w:rsidTr="477D49E3">
        <w:trPr>
          <w:trHeight w:val="300"/>
        </w:trPr>
        <w:tc>
          <w:tcPr>
            <w:tcW w:w="1770" w:type="dxa"/>
          </w:tcPr>
          <w:p w14:paraId="286E2BCC" w14:textId="5FFA85FC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Zasilanie brzegowe</w:t>
            </w:r>
          </w:p>
        </w:tc>
        <w:tc>
          <w:tcPr>
            <w:tcW w:w="7590" w:type="dxa"/>
          </w:tcPr>
          <w:p w14:paraId="132B3C50" w14:textId="5B772C2B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Podłączenie elektryczne do lądu (230V 50Hz).</w:t>
            </w:r>
          </w:p>
        </w:tc>
      </w:tr>
      <w:tr w:rsidR="477D49E3" w:rsidRPr="009B12AA" w14:paraId="5C9E12AC" w14:textId="77777777" w:rsidTr="477D49E3">
        <w:trPr>
          <w:trHeight w:val="300"/>
        </w:trPr>
        <w:tc>
          <w:tcPr>
            <w:tcW w:w="1770" w:type="dxa"/>
          </w:tcPr>
          <w:p w14:paraId="2FE68529" w14:textId="33EC0BA9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Właz</w:t>
            </w:r>
          </w:p>
        </w:tc>
        <w:tc>
          <w:tcPr>
            <w:tcW w:w="7590" w:type="dxa"/>
          </w:tcPr>
          <w:p w14:paraId="10934C59" w14:textId="7AEDDC39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Otwór w zbiorniku umożliwiający inspekcję</w:t>
            </w:r>
          </w:p>
        </w:tc>
      </w:tr>
      <w:tr w:rsidR="477D49E3" w:rsidRPr="009B12AA" w14:paraId="7946888D" w14:textId="77777777" w:rsidTr="477D49E3">
        <w:trPr>
          <w:trHeight w:val="300"/>
        </w:trPr>
        <w:tc>
          <w:tcPr>
            <w:tcW w:w="1770" w:type="dxa"/>
          </w:tcPr>
          <w:p w14:paraId="57DD08D1" w14:textId="2EB40E3E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Reduktor ciśnienia</w:t>
            </w:r>
          </w:p>
        </w:tc>
        <w:tc>
          <w:tcPr>
            <w:tcW w:w="7590" w:type="dxa"/>
          </w:tcPr>
          <w:p w14:paraId="14769DA7" w14:textId="5C70D240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 xml:space="preserve">Zawór redukujący ciśnienie w butli do 50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mbar</w:t>
            </w:r>
            <w:proofErr w:type="spellEnd"/>
          </w:p>
        </w:tc>
      </w:tr>
      <w:tr w:rsidR="477D49E3" w:rsidRPr="009B12AA" w14:paraId="203B040C" w14:textId="77777777" w:rsidTr="477D49E3">
        <w:trPr>
          <w:trHeight w:val="300"/>
        </w:trPr>
        <w:tc>
          <w:tcPr>
            <w:tcW w:w="1770" w:type="dxa"/>
          </w:tcPr>
          <w:p w14:paraId="77560A6A" w14:textId="62888308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lastRenderedPageBreak/>
              <w:t>pompa</w:t>
            </w:r>
          </w:p>
        </w:tc>
        <w:tc>
          <w:tcPr>
            <w:tcW w:w="7590" w:type="dxa"/>
          </w:tcPr>
          <w:p w14:paraId="0C9EB3E0" w14:textId="05C30EF9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Czarna pompa ręczna do pompowania benzyny do silników</w:t>
            </w:r>
          </w:p>
        </w:tc>
      </w:tr>
      <w:tr w:rsidR="477D49E3" w14:paraId="2EEA7EEF" w14:textId="77777777" w:rsidTr="477D49E3">
        <w:trPr>
          <w:trHeight w:val="300"/>
        </w:trPr>
        <w:tc>
          <w:tcPr>
            <w:tcW w:w="1770" w:type="dxa"/>
          </w:tcPr>
          <w:p w14:paraId="51C91988" w14:textId="7AC4818A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  <w:tc>
          <w:tcPr>
            <w:tcW w:w="7590" w:type="dxa"/>
          </w:tcPr>
          <w:p w14:paraId="2BE6CD0F" w14:textId="63431890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Człowiek</w:t>
            </w:r>
            <w:proofErr w:type="spellEnd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za</w:t>
            </w:r>
            <w:proofErr w:type="spellEnd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burtą</w:t>
            </w:r>
            <w:proofErr w:type="spellEnd"/>
          </w:p>
        </w:tc>
      </w:tr>
      <w:tr w:rsidR="477D49E3" w:rsidRPr="009B12AA" w14:paraId="5D92C1A6" w14:textId="77777777" w:rsidTr="477D49E3">
        <w:trPr>
          <w:trHeight w:val="300"/>
        </w:trPr>
        <w:tc>
          <w:tcPr>
            <w:tcW w:w="1770" w:type="dxa"/>
          </w:tcPr>
          <w:p w14:paraId="631B3C32" w14:textId="11B7353F" w:rsidR="477D49E3" w:rsidRPr="00115D2F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zduszenie silnika</w:t>
            </w:r>
          </w:p>
        </w:tc>
        <w:tc>
          <w:tcPr>
            <w:tcW w:w="7590" w:type="dxa"/>
          </w:tcPr>
          <w:p w14:paraId="2F9E1ECF" w14:textId="72A88309" w:rsidR="477D49E3" w:rsidRPr="00115D2F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115D2F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dławiący silnik, aby zasysał więcej benzyny</w:t>
            </w:r>
          </w:p>
        </w:tc>
      </w:tr>
    </w:tbl>
    <w:p w14:paraId="74E60C5D" w14:textId="745991A3" w:rsidR="477D49E3" w:rsidRPr="004E5AFD" w:rsidRDefault="477D49E3" w:rsidP="477D49E3">
      <w:pP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4E5AFD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22F2B63A" w14:textId="22E4B03F" w:rsidR="477D49E3" w:rsidRPr="004E5AFD" w:rsidRDefault="477D49E3" w:rsidP="477D49E3">
      <w:pPr>
        <w:rPr>
          <w:sz w:val="20"/>
          <w:szCs w:val="20"/>
          <w:lang w:val="pl-PL"/>
        </w:rPr>
      </w:pPr>
    </w:p>
    <w:p w14:paraId="2975308E" w14:textId="4C544E3F" w:rsidR="477D49E3" w:rsidRPr="004E5AFD" w:rsidRDefault="00CA0F5F" w:rsidP="477D49E3">
      <w:pP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1.3 Symbole </w:t>
      </w:r>
      <w:proofErr w:type="spellStart"/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ostrzeżeń</w:t>
      </w:r>
      <w:proofErr w:type="spellEnd"/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</w:p>
    <w:p w14:paraId="05278F91" w14:textId="77777777" w:rsidR="0077796A" w:rsidRDefault="0077796A" w:rsidP="477D49E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Poniższe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symbole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są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używane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niniejszej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instrukcji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celu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identyfikacji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niebezpiecznych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sytuacji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i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wskazania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zagrożeń</w:t>
      </w:r>
      <w:proofErr w:type="spellEnd"/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.</w:t>
      </w:r>
    </w:p>
    <w:p w14:paraId="39B36DF2" w14:textId="7F763404" w:rsidR="477D49E3" w:rsidRDefault="0077796A" w:rsidP="0077796A">
      <w:pPr>
        <w:spacing w:line="259" w:lineRule="auto"/>
        <w:ind w:left="720" w:firstLine="720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OSTRZEŻENIE  </w:t>
      </w:r>
      <w:r w:rsidRPr="004E5AFD">
        <w:rPr>
          <w:lang w:val="pl-PL"/>
        </w:rPr>
        <w:tab/>
      </w:r>
      <w:r w:rsidRPr="004E5AFD">
        <w:rPr>
          <w:lang w:val="pl-PL"/>
        </w:rPr>
        <w:tab/>
      </w:r>
      <w:r w:rsidRPr="004E5AFD">
        <w:rPr>
          <w:lang w:val="pl-PL"/>
        </w:rPr>
        <w:tab/>
      </w:r>
      <w:r w:rsidRPr="004E5AFD">
        <w:rPr>
          <w:lang w:val="pl-PL"/>
        </w:rPr>
        <w:tab/>
      </w:r>
      <w:r w:rsidR="477D49E3" w:rsidRPr="004E5AFD">
        <w:rPr>
          <w:lang w:val="pl-PL"/>
        </w:rPr>
        <w:tab/>
      </w:r>
      <w:r w:rsidRPr="0077796A">
        <w:rPr>
          <w:rFonts w:ascii="Calibri" w:eastAsia="Calibri" w:hAnsi="Calibri" w:cs="Calibri"/>
          <w:sz w:val="22"/>
          <w:szCs w:val="22"/>
          <w:lang w:val="de-DE"/>
        </w:rPr>
        <w:t>ZAGROŻENIE POŻAROWE</w:t>
      </w:r>
    </w:p>
    <w:p w14:paraId="5429B335" w14:textId="72E69B64" w:rsidR="477D49E3" w:rsidRPr="004E5AFD" w:rsidRDefault="46973D0C" w:rsidP="477D49E3">
      <w:pPr>
        <w:spacing w:line="259" w:lineRule="auto"/>
        <w:rPr>
          <w:lang w:val="pl-PL"/>
        </w:rPr>
      </w:pPr>
      <w:r w:rsidRPr="004E5AFD">
        <w:rPr>
          <w:lang w:val="pl-PL"/>
        </w:rPr>
        <w:t xml:space="preserve">              </w:t>
      </w:r>
      <w:r w:rsidR="477D49E3">
        <w:rPr>
          <w:noProof/>
          <w:lang w:val="pl-PL" w:eastAsia="pl-PL"/>
        </w:rPr>
        <w:drawing>
          <wp:inline distT="0" distB="0" distL="0" distR="0" wp14:anchorId="54B3ABC0" wp14:editId="51F37E1D">
            <wp:extent cx="1382018" cy="1157711"/>
            <wp:effectExtent l="0" t="0" r="0" b="0"/>
            <wp:docPr id="1072261679" name="Obraz 10722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018" cy="11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6973D0C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                                            </w:t>
      </w:r>
      <w:r w:rsidR="477D49E3">
        <w:rPr>
          <w:noProof/>
          <w:lang w:val="pl-PL" w:eastAsia="pl-PL"/>
        </w:rPr>
        <w:drawing>
          <wp:inline distT="0" distB="0" distL="0" distR="0" wp14:anchorId="781FC712" wp14:editId="1A6FB908">
            <wp:extent cx="1387945" cy="1183406"/>
            <wp:effectExtent l="0" t="0" r="0" b="0"/>
            <wp:docPr id="2053750212" name="Obraz 205375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45" cy="11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6973D0C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</w:p>
    <w:p w14:paraId="7900D3A6" w14:textId="41B621DE" w:rsidR="477D49E3" w:rsidRPr="004E5AFD" w:rsidRDefault="0077796A" w:rsidP="0077796A">
      <w:pPr>
        <w:spacing w:line="259" w:lineRule="auto"/>
        <w:ind w:firstLine="720"/>
        <w:rPr>
          <w:lang w:val="pl-PL"/>
        </w:rPr>
      </w:pPr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NIEBEZPIECZEŃSTWO 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                            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ab/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ab/>
      </w:r>
      <w:proofErr w:type="spellStart"/>
      <w:r w:rsidRPr="0077796A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NIEBEZPIECZEŃSTWO</w:t>
      </w:r>
      <w:proofErr w:type="spellEnd"/>
      <w:r w:rsidRPr="0077796A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ZANIECZYSZCZENIA                        </w:t>
      </w:r>
    </w:p>
    <w:p w14:paraId="6E331FCC" w14:textId="34B9F727" w:rsidR="0077796A" w:rsidRDefault="477D49E3" w:rsidP="477D49E3">
      <w:pPr>
        <w:spacing w:line="259" w:lineRule="auto"/>
      </w:pPr>
      <w:r w:rsidRPr="004E5AFD">
        <w:rPr>
          <w:lang w:val="pl-PL"/>
        </w:rPr>
        <w:br/>
      </w:r>
      <w:r w:rsidR="46973D0C" w:rsidRPr="004E5AFD">
        <w:rPr>
          <w:lang w:val="pl-PL"/>
        </w:rPr>
        <w:t xml:space="preserve">               </w:t>
      </w:r>
      <w:r>
        <w:rPr>
          <w:noProof/>
          <w:lang w:val="pl-PL" w:eastAsia="pl-PL"/>
        </w:rPr>
        <w:drawing>
          <wp:inline distT="0" distB="0" distL="0" distR="0" wp14:anchorId="368B8D1D" wp14:editId="2005CF86">
            <wp:extent cx="1336238" cy="1228725"/>
            <wp:effectExtent l="0" t="0" r="0" b="0"/>
            <wp:docPr id="1299052881" name="Obraz 129905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238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>
        <w:t xml:space="preserve">          </w:t>
      </w:r>
      <w:r w:rsidR="0077796A">
        <w:t xml:space="preserve">                     </w:t>
      </w:r>
      <w:r w:rsidR="46973D0C">
        <w:t xml:space="preserve">         </w:t>
      </w:r>
      <w:r>
        <w:rPr>
          <w:noProof/>
          <w:lang w:val="pl-PL" w:eastAsia="pl-PL"/>
        </w:rPr>
        <w:drawing>
          <wp:inline distT="0" distB="0" distL="0" distR="0" wp14:anchorId="214EA69F" wp14:editId="2E1BF3E3">
            <wp:extent cx="1350981" cy="1221632"/>
            <wp:effectExtent l="0" t="0" r="0" b="0"/>
            <wp:docPr id="371575603" name="Obraz 37157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981" cy="12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5734" w14:textId="6D5B4A14" w:rsidR="0077796A" w:rsidRPr="0077796A" w:rsidRDefault="0077796A" w:rsidP="0077796A">
      <w:pPr>
        <w:spacing w:line="259" w:lineRule="auto"/>
        <w:ind w:firstLine="720"/>
        <w:rPr>
          <w:rFonts w:ascii="Calibri" w:hAnsi="Calibri" w:cs="Calibri"/>
          <w:sz w:val="22"/>
          <w:szCs w:val="22"/>
        </w:rPr>
      </w:pPr>
      <w:r w:rsidRPr="0077796A">
        <w:rPr>
          <w:rFonts w:ascii="Calibri" w:hAnsi="Calibri" w:cs="Calibri"/>
          <w:sz w:val="22"/>
          <w:szCs w:val="22"/>
        </w:rPr>
        <w:t>ZAGRŻENIE ŻYCIA</w:t>
      </w:r>
    </w:p>
    <w:p w14:paraId="3442CDA7" w14:textId="6235E091" w:rsidR="477D49E3" w:rsidRPr="0077796A" w:rsidRDefault="0077796A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     </w:t>
      </w:r>
      <w:r w:rsidR="477D49E3">
        <w:rPr>
          <w:noProof/>
          <w:lang w:val="pl-PL" w:eastAsia="pl-PL"/>
        </w:rPr>
        <w:drawing>
          <wp:inline distT="0" distB="0" distL="0" distR="0" wp14:anchorId="05B7420A" wp14:editId="17DF8A24">
            <wp:extent cx="1356560" cy="1198821"/>
            <wp:effectExtent l="0" t="0" r="0" b="0"/>
            <wp:docPr id="2137693627" name="Obraz 213769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560" cy="119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77D49E3">
        <w:br/>
      </w:r>
    </w:p>
    <w:p w14:paraId="2086CF4B" w14:textId="77777777" w:rsidR="00F6459B" w:rsidRDefault="00F6459B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294FF2EA" w14:textId="77777777" w:rsidR="0077796A" w:rsidRDefault="0077796A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63901608" w14:textId="69E2749D" w:rsidR="477D49E3" w:rsidRPr="004E5AFD" w:rsidRDefault="477D49E3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477D49E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2.</w:t>
      </w:r>
      <w:r w:rsidR="00CA0F5F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Szczegóły </w:t>
      </w:r>
      <w:proofErr w:type="spellStart"/>
      <w:r w:rsidR="00CA0F5F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statku</w:t>
      </w:r>
      <w:proofErr w:type="spellEnd"/>
    </w:p>
    <w:p w14:paraId="77F59B9A" w14:textId="53FFFAC3" w:rsidR="477D49E3" w:rsidRPr="004E5AFD" w:rsidRDefault="477D49E3" w:rsidP="477D49E3">
      <w:pPr>
        <w:spacing w:line="259" w:lineRule="auto"/>
        <w:rPr>
          <w:lang w:val="pl-PL"/>
        </w:rPr>
      </w:pPr>
      <w:r w:rsidRPr="477D49E3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2.1 </w:t>
      </w:r>
      <w:proofErr w:type="spellStart"/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Podstawowe</w:t>
      </w:r>
      <w:proofErr w:type="spellEnd"/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wymiary</w:t>
      </w:r>
      <w:proofErr w:type="spellEnd"/>
    </w:p>
    <w:p w14:paraId="1BBAC9A5" w14:textId="16436EFF" w:rsidR="477D49E3" w:rsidRPr="004E5AFD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4E5AFD">
        <w:rPr>
          <w:rFonts w:ascii="Calibri" w:hAnsi="Calibri" w:cs="Calibri"/>
          <w:sz w:val="22"/>
          <w:szCs w:val="22"/>
          <w:lang w:val="pl-PL"/>
        </w:rPr>
        <w:t>Długość</w:t>
      </w:r>
      <w:r w:rsidR="477D49E3" w:rsidRPr="004E5AFD">
        <w:rPr>
          <w:rFonts w:ascii="Calibri" w:hAnsi="Calibri" w:cs="Calibri"/>
          <w:sz w:val="22"/>
          <w:szCs w:val="22"/>
          <w:lang w:val="pl-PL"/>
        </w:rPr>
        <w:t>11,70 [m]</w:t>
      </w:r>
    </w:p>
    <w:p w14:paraId="3FE276BA" w14:textId="374A4A9D" w:rsidR="477D49E3" w:rsidRPr="004E5AFD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4E5AFD">
        <w:rPr>
          <w:rFonts w:ascii="Calibri" w:hAnsi="Calibri" w:cs="Calibri"/>
          <w:sz w:val="22"/>
          <w:szCs w:val="22"/>
          <w:lang w:val="pl-PL"/>
        </w:rPr>
        <w:t>Szerokość</w:t>
      </w:r>
      <w:r w:rsidR="477D49E3" w:rsidRPr="004E5AFD">
        <w:rPr>
          <w:rFonts w:ascii="Calibri" w:hAnsi="Calibri" w:cs="Calibri"/>
          <w:sz w:val="22"/>
          <w:szCs w:val="22"/>
          <w:lang w:val="pl-PL"/>
        </w:rPr>
        <w:t xml:space="preserve"> 3,60 [m]</w:t>
      </w:r>
    </w:p>
    <w:p w14:paraId="6C447626" w14:textId="081A4518" w:rsidR="477D49E3" w:rsidRPr="004E5AFD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4E5AFD">
        <w:rPr>
          <w:rFonts w:ascii="Calibri" w:hAnsi="Calibri" w:cs="Calibri"/>
          <w:sz w:val="22"/>
          <w:szCs w:val="22"/>
          <w:lang w:val="pl-PL"/>
        </w:rPr>
        <w:t xml:space="preserve">Zanurzenie </w:t>
      </w:r>
      <w:r w:rsidR="477D49E3" w:rsidRPr="004E5AFD">
        <w:rPr>
          <w:rFonts w:ascii="Calibri" w:hAnsi="Calibri" w:cs="Calibri"/>
          <w:sz w:val="22"/>
          <w:szCs w:val="22"/>
          <w:lang w:val="pl-PL"/>
        </w:rPr>
        <w:t>0,55 [m]</w:t>
      </w:r>
    </w:p>
    <w:p w14:paraId="3299E4F7" w14:textId="1AF994E7" w:rsidR="477D49E3" w:rsidRPr="004E5AFD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4E5AFD">
        <w:rPr>
          <w:rFonts w:ascii="Calibri" w:hAnsi="Calibri" w:cs="Calibri"/>
          <w:sz w:val="22"/>
          <w:szCs w:val="22"/>
          <w:lang w:val="pl-PL"/>
        </w:rPr>
        <w:t xml:space="preserve">Wysokość </w:t>
      </w:r>
      <w:r w:rsidR="477D49E3" w:rsidRPr="004E5AFD">
        <w:rPr>
          <w:rFonts w:ascii="Calibri" w:hAnsi="Calibri" w:cs="Calibri"/>
          <w:sz w:val="22"/>
          <w:szCs w:val="22"/>
          <w:lang w:val="pl-PL"/>
        </w:rPr>
        <w:t xml:space="preserve">3,55 / 3,05 [m] </w:t>
      </w:r>
      <w:r w:rsidRPr="004E5AFD">
        <w:rPr>
          <w:rFonts w:ascii="Calibri" w:hAnsi="Calibri" w:cs="Calibri"/>
          <w:sz w:val="22"/>
          <w:szCs w:val="22"/>
          <w:lang w:val="pl-PL"/>
        </w:rPr>
        <w:t>z / bez balustrady</w:t>
      </w:r>
    </w:p>
    <w:p w14:paraId="64F324F1" w14:textId="664E942D" w:rsidR="477D49E3" w:rsidRPr="004E5AFD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4E5AFD">
        <w:rPr>
          <w:rFonts w:ascii="Calibri" w:hAnsi="Calibri" w:cs="Calibri"/>
          <w:sz w:val="22"/>
          <w:szCs w:val="22"/>
          <w:lang w:val="pl-PL"/>
        </w:rPr>
        <w:t xml:space="preserve">Wyporność </w:t>
      </w:r>
      <w:r w:rsidR="477D49E3" w:rsidRPr="004E5AFD">
        <w:rPr>
          <w:rFonts w:ascii="Calibri" w:hAnsi="Calibri" w:cs="Calibri"/>
          <w:sz w:val="22"/>
          <w:szCs w:val="22"/>
          <w:lang w:val="pl-PL"/>
        </w:rPr>
        <w:t>7,5 [m 3 ]</w:t>
      </w:r>
    </w:p>
    <w:p w14:paraId="4B02BBA2" w14:textId="12D5B456" w:rsidR="477D49E3" w:rsidRPr="004E5AFD" w:rsidRDefault="477D49E3" w:rsidP="477D49E3">
      <w:pPr>
        <w:rPr>
          <w:lang w:val="pl-PL"/>
        </w:rPr>
      </w:pPr>
      <w:r w:rsidRPr="004E5AFD">
        <w:rPr>
          <w:lang w:val="pl-PL"/>
        </w:rPr>
        <w:br/>
      </w:r>
    </w:p>
    <w:p w14:paraId="3CFE977B" w14:textId="744245F4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E5AFD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2.2 </w:t>
      </w:r>
      <w:r w:rsidR="00CA0F5F" w:rsidRPr="004E5AFD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Układy pokładowe</w:t>
      </w:r>
    </w:p>
    <w:p w14:paraId="08D1B9BE" w14:textId="16E9A0C8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EE31F54" w14:textId="46403E5A" w:rsidR="3E438125" w:rsidRPr="004E5AFD" w:rsidRDefault="00115D2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Silniki</w:t>
      </w:r>
      <w:proofErr w:type="spellEnd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2x Yamaha 9.9 </w:t>
      </w: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hP</w:t>
      </w:r>
      <w:proofErr w:type="spellEnd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lub</w:t>
      </w:r>
      <w:proofErr w:type="spellEnd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2x Yamaha 30hP</w:t>
      </w:r>
    </w:p>
    <w:p w14:paraId="2C65B8BD" w14:textId="04422C8F" w:rsidR="3E438125" w:rsidRPr="004E5AFD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Panele</w:t>
      </w:r>
      <w:proofErr w:type="spellEnd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słoneczne</w:t>
      </w:r>
      <w:proofErr w:type="spellEnd"/>
      <w:r w:rsidR="00115D2F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4</w:t>
      </w:r>
      <w:r w:rsidR="3E438125" w:rsidRPr="3E438125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x 6</w:t>
      </w:r>
      <w:r w:rsidRPr="004E5AFD">
        <w:rPr>
          <w:lang w:val="pl-PL"/>
        </w:rPr>
        <w:t xml:space="preserve"> </w:t>
      </w:r>
      <w:r w:rsidR="00115D2F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V 370</w:t>
      </w:r>
      <w:r w:rsidR="3E438125" w:rsidRPr="3E438125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[B]</w:t>
      </w:r>
    </w:p>
    <w:p w14:paraId="4EC5C773" w14:textId="6D6714FD" w:rsidR="3E438125" w:rsidRPr="004E5AFD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Pojemność</w:t>
      </w:r>
      <w:proofErr w:type="spellEnd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baterii</w:t>
      </w:r>
      <w:proofErr w:type="spellEnd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 48V 225 Ah</w:t>
      </w:r>
    </w:p>
    <w:p w14:paraId="760A046E" w14:textId="1564CC69" w:rsidR="3E438125" w:rsidRPr="004E5AFD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Inwerter</w:t>
      </w:r>
      <w:proofErr w:type="spellEnd"/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r w:rsidR="3E438125" w:rsidRPr="3E438125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5 kW</w:t>
      </w:r>
    </w:p>
    <w:p w14:paraId="6939BB7A" w14:textId="668E598D" w:rsidR="3E438125" w:rsidRPr="004E5AFD" w:rsidRDefault="3E438125" w:rsidP="3E438125">
      <w:pPr>
        <w:rPr>
          <w:lang w:val="pl-PL"/>
        </w:rPr>
      </w:pPr>
    </w:p>
    <w:p w14:paraId="5FC4F077" w14:textId="301A038E" w:rsidR="3E438125" w:rsidRPr="004E5AFD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3E438125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2.3 </w:t>
      </w:r>
      <w:proofErr w:type="spellStart"/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Pojemnosć</w:t>
      </w:r>
      <w:proofErr w:type="spellEnd"/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zbiorników</w:t>
      </w:r>
      <w:proofErr w:type="spellEnd"/>
    </w:p>
    <w:p w14:paraId="01CC02B2" w14:textId="690759B3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C812A04" w14:textId="57FDF54C" w:rsidR="3E438125" w:rsidRPr="004E5AFD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Woda</w:t>
      </w:r>
      <w:proofErr w:type="spellEnd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pitna</w:t>
      </w:r>
      <w:proofErr w:type="spellEnd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 400 </w:t>
      </w:r>
      <w:proofErr w:type="spellStart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Litrów</w:t>
      </w:r>
      <w:proofErr w:type="spellEnd"/>
    </w:p>
    <w:p w14:paraId="0EE3E9C5" w14:textId="3BEC78E9" w:rsidR="3E438125" w:rsidRPr="004E5AFD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Zbiornik</w:t>
      </w:r>
      <w:proofErr w:type="spellEnd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na </w:t>
      </w:r>
      <w:proofErr w:type="spellStart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ścieki</w:t>
      </w:r>
      <w:proofErr w:type="spellEnd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400 </w:t>
      </w:r>
      <w:proofErr w:type="spellStart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Litrów</w:t>
      </w:r>
      <w:proofErr w:type="spellEnd"/>
      <w:r w:rsidR="3E438125" w:rsidRPr="3E438125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</w:p>
    <w:p w14:paraId="18CC0726" w14:textId="424A7DBA" w:rsidR="3E438125" w:rsidRPr="004E5AFD" w:rsidRDefault="00115D2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Benzyna</w:t>
      </w:r>
      <w:proofErr w:type="spellEnd"/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2x 24</w:t>
      </w:r>
      <w:r w:rsidR="0050691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="0050691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Litów</w:t>
      </w:r>
      <w:proofErr w:type="spellEnd"/>
    </w:p>
    <w:p w14:paraId="7261E205" w14:textId="50547E3F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03331FEB" w14:textId="004C4F3E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5A5D9D40" w14:textId="1BB64968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69B5B4B3" w14:textId="1DA81029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1E3C52BB" w14:textId="6739EE82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4BD85233" w14:textId="2F2EFC67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56EB1D8D" w14:textId="5A6DDC4F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5B430348" w14:textId="77777777" w:rsidR="00724A7C" w:rsidRDefault="00724A7C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3D7111A9" w14:textId="4D1FA04B" w:rsidR="3E438125" w:rsidRDefault="3E43812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de-DE"/>
        </w:rPr>
      </w:pPr>
      <w:r w:rsidRPr="3E438125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2.4 </w:t>
      </w:r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Kategorie </w:t>
      </w:r>
      <w:proofErr w:type="spellStart"/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projektu</w:t>
      </w:r>
      <w:proofErr w:type="spellEnd"/>
    </w:p>
    <w:p w14:paraId="146E2F2E" w14:textId="0EE8458F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2FE4F036" w14:textId="2453D929" w:rsidR="3E438125" w:rsidRDefault="00115D2F" w:rsidP="3E438125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115D2F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64384" behindDoc="0" locked="0" layoutInCell="1" allowOverlap="1" wp14:anchorId="19B57C19" wp14:editId="36B6E43C">
            <wp:simplePos x="0" y="0"/>
            <wp:positionH relativeFrom="column">
              <wp:posOffset>-57150</wp:posOffset>
            </wp:positionH>
            <wp:positionV relativeFrom="paragraph">
              <wp:posOffset>1521460</wp:posOffset>
            </wp:positionV>
            <wp:extent cx="5943600" cy="4589780"/>
            <wp:effectExtent l="0" t="0" r="0" b="127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919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Kategoria interpretacyjna określa maksymalne warunki (meteorologiczne) (warunki wiatrowe i morskie), dla których statek jest zaprojektowany. Campi360 został zaprojektowany i zbudowany do użytku w kategorii projektowej D, z zalecaną maksymalną liczbą 10 osób. Ta kategoria opiera się na statkach zaprojektowanych do użytku w falach o maksymalnej wysokości 0,3 metra i sile wiatru czterech. Kategoria D "Wody śródlądowe": Zaprojektowana do żeglugi na wodach chronionych wzdłuż wybrzeża, w małych zatokach, na małych jeziorach, rzekach i kanałach, z maksymalną siłą wiatru 4 i maksymalną wysokością fali nieprzekraczającą 0,3 metra, co jest przypadkowe. minimalna odległość od mijających statków nie powinna przekraczać 0,5 metra.</w:t>
      </w:r>
    </w:p>
    <w:p w14:paraId="0EF1DBD0" w14:textId="4C5D986D" w:rsidR="3E438125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18621D2E" w14:textId="25B82443" w:rsidR="3E438125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noProof/>
          <w:lang w:val="pl-PL" w:eastAsia="pl-PL"/>
        </w:rPr>
        <w:drawing>
          <wp:inline distT="0" distB="0" distL="0" distR="0" wp14:anchorId="411BE296" wp14:editId="1F72A79C">
            <wp:extent cx="1790700" cy="1943100"/>
            <wp:effectExtent l="0" t="0" r="0" b="0"/>
            <wp:docPr id="1171458418" name="Obraz 1171458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55136" w14:textId="0B40F8E6" w:rsidR="3E438125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17C44DCA" w14:textId="41E5A010" w:rsidR="3E438125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23AA5CCA" w14:textId="4FC2FC1A" w:rsidR="3E438125" w:rsidRDefault="009B12AA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64E5FD2" wp14:editId="0DCF8904">
                <wp:simplePos x="0" y="0"/>
                <wp:positionH relativeFrom="column">
                  <wp:posOffset>3076575</wp:posOffset>
                </wp:positionH>
                <wp:positionV relativeFrom="paragraph">
                  <wp:posOffset>13335</wp:posOffset>
                </wp:positionV>
                <wp:extent cx="285750" cy="5715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57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Prostokąt 7" o:spid="_x0000_s1026" style="position:absolute;margin-left:242.25pt;margin-top:1.05pt;width:22.5pt;height:4.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" fillcolor="white [3212]" strokecolor="white [3212]" strokeweight="1pt"/>
            </w:pict>
          </mc:Fallback>
        </mc:AlternateContent>
      </w:r>
    </w:p>
    <w:p w14:paraId="682F6696" w14:textId="434C95B6" w:rsidR="3E438125" w:rsidRDefault="3E438125" w:rsidP="46973D0C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426B06C4" w14:textId="7454B216" w:rsidR="3E438125" w:rsidRDefault="00CA0F5F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de-DE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lastRenderedPageBreak/>
        <w:t xml:space="preserve">2.5 </w:t>
      </w:r>
      <w:proofErr w:type="spellStart"/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Ogólny</w:t>
      </w:r>
      <w:proofErr w:type="spellEnd"/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plan</w:t>
      </w:r>
    </w:p>
    <w:p w14:paraId="7C25D31A" w14:textId="09B38AED" w:rsidR="3E438125" w:rsidRDefault="00E37452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pict w14:anchorId="485667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.75pt;height:467.25pt;mso-left-percent:-10001;mso-top-percent:-10001;mso-position-horizontal:absolute;mso-position-horizontal-relative:char;mso-position-vertical:absolute;mso-position-vertical-relative:line;mso-left-percent:-10001;mso-top-percent:-10001">
            <v:imagedata r:id="rId17" o:title="rzut campi 360 szary"/>
          </v:shape>
        </w:pict>
      </w:r>
    </w:p>
    <w:p w14:paraId="0B09796B" w14:textId="77777777" w:rsidR="00724A7C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0583A763" w14:textId="77777777" w:rsidR="00724A7C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1B731754" w14:textId="379537FD" w:rsidR="3E438125" w:rsidRDefault="3E438125" w:rsidP="3E438125">
      <w:pPr>
        <w:keepNext/>
        <w:keepLines/>
        <w:spacing w:before="240" w:after="0" w:line="259" w:lineRule="auto"/>
        <w:ind w:left="142"/>
        <w:rPr>
          <w:rFonts w:ascii="Calibri" w:eastAsia="Calibri" w:hAnsi="Calibri" w:cs="Calibri"/>
          <w:sz w:val="22"/>
          <w:szCs w:val="22"/>
          <w:lang w:val="de-DE"/>
        </w:rPr>
      </w:pPr>
      <w:r w:rsidRPr="3E438125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3.</w:t>
      </w:r>
      <w:r w:rsidR="00CA0F5F" w:rsidRPr="00CA0F5F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00CA0F5F" w:rsidRPr="00CA0F5F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Instalacje na statku, opis i lokalizacja</w:t>
      </w:r>
    </w:p>
    <w:p w14:paraId="575F6612" w14:textId="77777777" w:rsidR="00506919" w:rsidRPr="004E5AFD" w:rsidRDefault="00506919" w:rsidP="3E438125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następnych sekcjach opisane są operacje techniczne oraz lokalizacje znajdujących się na pokładzie urządzeń. Szczegółowy przewodnik dotyczący uruchamiania i żeglowania Campi360 znajduje się w Rozdziale 4.</w:t>
      </w:r>
    </w:p>
    <w:p w14:paraId="60487236" w14:textId="77777777" w:rsidR="00506919" w:rsidRDefault="00506919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56526A85" w14:textId="77777777" w:rsidR="00506919" w:rsidRPr="00506919" w:rsidRDefault="00506919" w:rsidP="00506919">
      <w:pPr>
        <w:rPr>
          <w:lang w:val="de-DE"/>
        </w:rPr>
      </w:pPr>
    </w:p>
    <w:p w14:paraId="449D3410" w14:textId="01DB974F" w:rsidR="3E438125" w:rsidRPr="004E5AFD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3E438125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lastRenderedPageBreak/>
        <w:t xml:space="preserve">3.1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Konsola sterowania</w:t>
      </w:r>
    </w:p>
    <w:p w14:paraId="077F62F8" w14:textId="76571522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37BE010" w14:textId="0FE793CE" w:rsidR="3E438125" w:rsidRDefault="00506919" w:rsidP="3E438125">
      <w:pPr>
        <w:spacing w:line="259" w:lineRule="auto"/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Konsola sterownicza zawiera wszystkie niezbędne przełączniki i instrumenty do obsługi silników oraz (nawigacyjnych) urządzeń Campi360. </w:t>
      </w:r>
      <w:proofErr w:type="spellStart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>Poniższe</w:t>
      </w:r>
      <w:proofErr w:type="spellEnd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>zdjęcie</w:t>
      </w:r>
      <w:proofErr w:type="spellEnd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>pokazuje</w:t>
      </w:r>
      <w:proofErr w:type="spellEnd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do </w:t>
      </w:r>
      <w:proofErr w:type="spellStart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>czego</w:t>
      </w:r>
      <w:proofErr w:type="spellEnd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>służy</w:t>
      </w:r>
      <w:proofErr w:type="spellEnd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>każdy</w:t>
      </w:r>
      <w:proofErr w:type="spellEnd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>przycisk</w:t>
      </w:r>
      <w:proofErr w:type="spellEnd"/>
      <w:r w:rsidRPr="00506919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13835B31" w14:textId="7C12D4E7" w:rsidR="3E438125" w:rsidRDefault="00E37452" w:rsidP="3E438125">
      <w:pPr>
        <w:spacing w:line="259" w:lineRule="auto"/>
      </w:pPr>
      <w:r>
        <w:rPr>
          <w:noProof/>
          <w:lang w:val="pl-PL" w:eastAsia="pl-PL"/>
        </w:rPr>
        <w:pict w14:anchorId="7E02E4CA">
          <v:shape id="_x0000_i1026" type="#_x0000_t75" style="width:273pt;height:363.75pt">
            <v:imagedata r:id="rId18" o:title="20240812_190909"/>
          </v:shape>
        </w:pict>
      </w:r>
    </w:p>
    <w:p w14:paraId="706B2E0E" w14:textId="0F550DBE" w:rsidR="3E438125" w:rsidRDefault="3E438125" w:rsidP="3E438125">
      <w:pPr>
        <w:spacing w:line="259" w:lineRule="auto"/>
      </w:pPr>
    </w:p>
    <w:p w14:paraId="39432C65" w14:textId="77777777" w:rsidR="00115D2F" w:rsidRPr="000F5803" w:rsidRDefault="00115D2F" w:rsidP="00115D2F">
      <w:pPr>
        <w:numPr>
          <w:ilvl w:val="0"/>
          <w:numId w:val="16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Sterowanie silnikiem, lewa i prawa burta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Kierownica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3)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Klakson statkowy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4)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Oświetlenie tarasu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5)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Światła nawigacyjne  6) wyłącznik monitora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7)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lampa kotwiczna 360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8)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gniazdko USB   9)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Wskaźniki poziomu wody pitnej i ścieków  10) system kamer  11) </w:t>
      </w:r>
      <w:proofErr w:type="spellStart"/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garmin</w:t>
      </w:r>
      <w:proofErr w:type="spellEnd"/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12) wciągarka kotwicy  13) system steru strumieniowego  14) </w:t>
      </w:r>
      <w:proofErr w:type="spellStart"/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zagary</w:t>
      </w:r>
      <w:proofErr w:type="spellEnd"/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silników</w:t>
      </w:r>
    </w:p>
    <w:p w14:paraId="511B1AC3" w14:textId="63667EEF" w:rsidR="3E438125" w:rsidRPr="004E5AFD" w:rsidRDefault="3E438125" w:rsidP="3E438125">
      <w:pPr>
        <w:spacing w:line="259" w:lineRule="auto"/>
        <w:rPr>
          <w:lang w:val="pl-PL"/>
        </w:rPr>
      </w:pPr>
    </w:p>
    <w:p w14:paraId="36BBD1DC" w14:textId="57E811FE" w:rsidR="3E438125" w:rsidRPr="004E5AFD" w:rsidRDefault="3E438125" w:rsidP="3E438125">
      <w:pPr>
        <w:spacing w:line="259" w:lineRule="auto"/>
        <w:rPr>
          <w:lang w:val="pl-PL"/>
        </w:rPr>
      </w:pPr>
    </w:p>
    <w:p w14:paraId="2423E687" w14:textId="6D11C882" w:rsidR="3E438125" w:rsidRPr="004E5AFD" w:rsidRDefault="3E438125" w:rsidP="3E438125">
      <w:pPr>
        <w:spacing w:line="259" w:lineRule="auto"/>
        <w:rPr>
          <w:lang w:val="pl-PL"/>
        </w:rPr>
      </w:pPr>
    </w:p>
    <w:p w14:paraId="0E3625FC" w14:textId="3E343996" w:rsidR="3E438125" w:rsidRPr="004E5AFD" w:rsidRDefault="3E438125" w:rsidP="3E438125">
      <w:pPr>
        <w:spacing w:line="259" w:lineRule="auto"/>
        <w:rPr>
          <w:lang w:val="pl-PL"/>
        </w:rPr>
      </w:pPr>
    </w:p>
    <w:p w14:paraId="0EF9CCB3" w14:textId="47E8B505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lastRenderedPageBreak/>
        <w:t xml:space="preserve">1 </w:t>
      </w:r>
      <w:r w:rsidR="00022290" w:rsidRPr="00022290">
        <w:rPr>
          <w:rFonts w:ascii="Calibri Light" w:eastAsia="Calibri Light" w:hAnsi="Calibri Light" w:cs="Calibri Light"/>
          <w:color w:val="1F3763"/>
          <w:lang w:val="pl-PL"/>
        </w:rPr>
        <w:t>Sterowanie silnikami</w:t>
      </w:r>
    </w:p>
    <w:p w14:paraId="65D44374" w14:textId="77777777" w:rsidR="005E79A7" w:rsidRPr="00115D2F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>Bakburta I sterburta :Motory są obsługiwane za pomocą "dźwigni gazu" po lewej i prawej stronie konsoli sterowniczej. Dźwignia gazowa z lewej strony (</w:t>
      </w:r>
      <w:proofErr w:type="spellStart"/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>backbord</w:t>
      </w:r>
      <w:proofErr w:type="spellEnd"/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) steruje silnikiem </w:t>
      </w:r>
      <w:proofErr w:type="spellStart"/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>backbordowym</w:t>
      </w:r>
      <w:proofErr w:type="spellEnd"/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>, natomiast dźwignia gazowa z prawej strony (</w:t>
      </w:r>
      <w:proofErr w:type="spellStart"/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>steuerbord</w:t>
      </w:r>
      <w:proofErr w:type="spellEnd"/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) steruje silnikiem </w:t>
      </w:r>
      <w:proofErr w:type="spellStart"/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>steuerbordowym</w:t>
      </w:r>
      <w:proofErr w:type="spellEnd"/>
      <w:r w:rsidRPr="00115D2F">
        <w:rPr>
          <w:rFonts w:ascii="Calibri" w:eastAsia="Calibri" w:hAnsi="Calibri" w:cs="Calibri"/>
          <w:color w:val="FF0000"/>
          <w:sz w:val="22"/>
          <w:szCs w:val="22"/>
          <w:lang w:val="pl-PL"/>
        </w:rPr>
        <w:t>. Szczegółowa instrukcja obsługi dźwigni gazu i silników znajduje się w Rozdziale 4.</w:t>
      </w:r>
    </w:p>
    <w:p w14:paraId="28052930" w14:textId="1B2CB393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2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Kierownica</w:t>
      </w:r>
      <w:proofErr w:type="spellEnd"/>
    </w:p>
    <w:p w14:paraId="5B476E59" w14:textId="77777777" w:rsidR="005E79A7" w:rsidRDefault="005E79A7" w:rsidP="3E438125">
      <w:pPr>
        <w:keepNext/>
        <w:keepLines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Kierownica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jest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połączona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z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obydwoma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silnikami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pomocą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układu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hydraulicznego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.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Kręcąc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kierownicą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lewo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oba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silniki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obracają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się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pomocą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siłownika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hydraulicznego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dzięki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czemu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pozycji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do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przodu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silniki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obracają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Campi360 na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lewą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prawą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burtę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odwrotnie</w:t>
      </w:r>
      <w:proofErr w:type="spellEnd"/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.</w:t>
      </w:r>
    </w:p>
    <w:p w14:paraId="42F89C97" w14:textId="5E6133E2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3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Sygnał</w:t>
      </w:r>
      <w:proofErr w:type="spellEnd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dźwiękowy</w:t>
      </w:r>
      <w:proofErr w:type="spellEnd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statku</w:t>
      </w:r>
      <w:proofErr w:type="spellEnd"/>
    </w:p>
    <w:p w14:paraId="2F352B58" w14:textId="77777777" w:rsidR="005E79A7" w:rsidRPr="004E5AFD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Naciśnięcie przycisku 3 na konsoli sterowniczej powoduje krótkie dźwięki klaksonu statkowego (klakson).</w:t>
      </w:r>
    </w:p>
    <w:p w14:paraId="109B2A35" w14:textId="25CCA391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4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Oświetlenie</w:t>
      </w:r>
      <w:proofErr w:type="spellEnd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tarasu</w:t>
      </w:r>
      <w:proofErr w:type="spellEnd"/>
    </w:p>
    <w:p w14:paraId="703D8D1B" w14:textId="77777777" w:rsidR="005E79A7" w:rsidRPr="004E5AFD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4 powoduje włączenie lub wyłączenie oświetlenia tarasu.</w:t>
      </w:r>
    </w:p>
    <w:p w14:paraId="6CB34099" w14:textId="045B2984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5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Oświetlenie</w:t>
      </w:r>
      <w:proofErr w:type="spellEnd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nawigacyjne</w:t>
      </w:r>
      <w:proofErr w:type="spellEnd"/>
    </w:p>
    <w:p w14:paraId="6FC82EA0" w14:textId="77777777" w:rsid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5 włącza światła nawigacyjne. Światła nawigacyjne składają się z następujących lamp:</w:t>
      </w:r>
    </w:p>
    <w:p w14:paraId="5099085F" w14:textId="35080B93" w:rsidR="005E79A7" w:rsidRPr="005E79A7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Światło czerwone na lewej burcie (port) </w:t>
      </w:r>
    </w:p>
    <w:p w14:paraId="47F18070" w14:textId="5E2B17A5" w:rsidR="005E79A7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zielone na prawej burcie (</w:t>
      </w:r>
      <w:proofErr w:type="spellStart"/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steuerbord</w:t>
      </w:r>
      <w:proofErr w:type="spellEnd"/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</w:p>
    <w:p w14:paraId="23FA1C1D" w14:textId="5F47BD03" w:rsidR="005E79A7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tylne (biała lampa na rufie)</w:t>
      </w:r>
    </w:p>
    <w:p w14:paraId="2AF37467" w14:textId="58B97EF1" w:rsidR="005E79A7" w:rsidRPr="005E79A7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dziobowe (biała lampa skierowana do przodu)</w:t>
      </w:r>
    </w:p>
    <w:p w14:paraId="58C555E1" w14:textId="77777777" w:rsidR="005E79A7" w:rsidRP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nawigacyjne powinny być włączone podczas podróży w nocy i przy złych warunkach widoczności.</w:t>
      </w:r>
    </w:p>
    <w:p w14:paraId="05097F91" w14:textId="1D4E13D5" w:rsidR="3E438125" w:rsidRDefault="3E438125" w:rsidP="3E438125">
      <w:pPr>
        <w:spacing w:line="259" w:lineRule="auto"/>
      </w:pPr>
      <w:r>
        <w:rPr>
          <w:noProof/>
          <w:lang w:val="pl-PL" w:eastAsia="pl-PL"/>
        </w:rPr>
        <w:drawing>
          <wp:inline distT="0" distB="0" distL="0" distR="0" wp14:anchorId="1B67DEDE" wp14:editId="454D7515">
            <wp:extent cx="2133600" cy="1828800"/>
            <wp:effectExtent l="0" t="0" r="0" b="0"/>
            <wp:docPr id="248547995" name="Obraz 24854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p w14:paraId="0CA41A07" w14:textId="524BCDBE" w:rsidR="3E438125" w:rsidRDefault="3E438125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31B1783A" w14:textId="35B2F3A4" w:rsidR="3E438125" w:rsidRDefault="3E438125" w:rsidP="3E438125">
      <w:pPr>
        <w:spacing w:line="259" w:lineRule="auto"/>
      </w:pPr>
    </w:p>
    <w:p w14:paraId="700E9E77" w14:textId="05D4D86D" w:rsidR="3E438125" w:rsidRDefault="3E438125" w:rsidP="3E438125">
      <w:pPr>
        <w:spacing w:line="259" w:lineRule="auto"/>
      </w:pPr>
    </w:p>
    <w:p w14:paraId="363702F0" w14:textId="77777777" w:rsidR="005E79A7" w:rsidRDefault="005E79A7" w:rsidP="3E438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2CE0EFD6" w14:textId="6A29F2EF" w:rsidR="3E438125" w:rsidRPr="004E5AFD" w:rsidRDefault="3E438125" w:rsidP="3E438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3E438125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4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Wskaźnik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poziomu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wody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pitnej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i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brudnej</w:t>
      </w:r>
      <w:proofErr w:type="spellEnd"/>
    </w:p>
    <w:p w14:paraId="4FDB5234" w14:textId="666F8B73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AB62F44" w14:textId="77777777" w:rsidR="005E79A7" w:rsidRP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Poniższy przyrząd mierzy pojemność zbiorników na wodę pitną i ścieki poprzez naciśnięcie czarnego przycisku. Zbiornik na wodę pitną jest podzielony na 4 różne światła.</w:t>
      </w:r>
    </w:p>
    <w:p w14:paraId="0A40099D" w14:textId="77777777" w:rsidR="005E79A7" w:rsidRPr="005E79A7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 punkty = 400 litrów</w:t>
      </w:r>
    </w:p>
    <w:p w14:paraId="55BD9191" w14:textId="77777777" w:rsidR="005E79A7" w:rsidRPr="005E79A7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3 punkty = 300 litrów</w:t>
      </w:r>
    </w:p>
    <w:p w14:paraId="64865718" w14:textId="77777777" w:rsidR="005E79A7" w:rsidRPr="005E79A7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 punkty = 200 litrów</w:t>
      </w:r>
    </w:p>
    <w:p w14:paraId="10C81162" w14:textId="77777777" w:rsidR="005E79A7" w:rsidRPr="005E79A7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1 punkt = 100 litrów</w:t>
      </w:r>
    </w:p>
    <w:p w14:paraId="664F9206" w14:textId="77777777" w:rsidR="005E79A7" w:rsidRP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światło na rysunku 5 się zaświeci, oznacza to, że zbiornik na ścieki jest pełny.</w:t>
      </w:r>
    </w:p>
    <w:p w14:paraId="53630E89" w14:textId="148E3CBD" w:rsidR="3E438125" w:rsidRPr="004E5AFD" w:rsidRDefault="3E438125" w:rsidP="3E438125">
      <w:pPr>
        <w:spacing w:line="259" w:lineRule="auto"/>
        <w:rPr>
          <w:lang w:val="pl-PL"/>
        </w:rPr>
      </w:pPr>
    </w:p>
    <w:p w14:paraId="48F24C18" w14:textId="1125D0DF" w:rsidR="3E438125" w:rsidRPr="004E5AFD" w:rsidRDefault="3E438125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1FEDF536" wp14:editId="520655F6">
            <wp:extent cx="3276600" cy="3048000"/>
            <wp:effectExtent l="0" t="0" r="0" b="0"/>
            <wp:docPr id="421565865" name="Obraz 42156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4E5AFD">
        <w:rPr>
          <w:lang w:val="pl-PL"/>
        </w:rPr>
        <w:t xml:space="preserve">                   </w:t>
      </w:r>
      <w:r w:rsidR="00724A7C">
        <w:rPr>
          <w:noProof/>
          <w:lang w:val="pl-PL" w:eastAsia="pl-PL"/>
        </w:rPr>
        <w:drawing>
          <wp:inline distT="0" distB="0" distL="0" distR="0" wp14:anchorId="3317E285" wp14:editId="3659DD96">
            <wp:extent cx="1514475" cy="2362200"/>
            <wp:effectExtent l="0" t="0" r="0" b="0"/>
            <wp:docPr id="1597473279" name="Obraz 159747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AFD">
        <w:rPr>
          <w:lang w:val="pl-PL"/>
        </w:rPr>
        <w:t xml:space="preserve">     </w:t>
      </w:r>
      <w:r w:rsidRPr="004E5AFD">
        <w:rPr>
          <w:lang w:val="pl-PL"/>
        </w:rPr>
        <w:br/>
      </w:r>
    </w:p>
    <w:p w14:paraId="1C909C6E" w14:textId="49E13D9D" w:rsidR="3E438125" w:rsidRPr="004E5AFD" w:rsidRDefault="3E438125" w:rsidP="3E438125">
      <w:pPr>
        <w:spacing w:line="259" w:lineRule="auto"/>
        <w:rPr>
          <w:lang w:val="pl-PL"/>
        </w:rPr>
      </w:pPr>
    </w:p>
    <w:p w14:paraId="010C72D8" w14:textId="5803176E" w:rsidR="3E438125" w:rsidRPr="004E5AFD" w:rsidRDefault="3E438125" w:rsidP="3E438125">
      <w:pPr>
        <w:spacing w:line="259" w:lineRule="auto"/>
        <w:rPr>
          <w:lang w:val="pl-PL"/>
        </w:rPr>
      </w:pPr>
    </w:p>
    <w:p w14:paraId="2A400736" w14:textId="777CD0CD" w:rsidR="3E438125" w:rsidRPr="004E5AFD" w:rsidRDefault="3E438125" w:rsidP="3E438125">
      <w:pPr>
        <w:spacing w:line="259" w:lineRule="auto"/>
        <w:rPr>
          <w:lang w:val="pl-PL"/>
        </w:rPr>
      </w:pPr>
    </w:p>
    <w:p w14:paraId="023F4C2A" w14:textId="519247C8" w:rsidR="3E438125" w:rsidRPr="004E5AFD" w:rsidRDefault="3E438125" w:rsidP="3E438125">
      <w:pPr>
        <w:spacing w:line="259" w:lineRule="auto"/>
        <w:rPr>
          <w:lang w:val="pl-PL"/>
        </w:rPr>
      </w:pPr>
    </w:p>
    <w:p w14:paraId="67F1582F" w14:textId="2BC3681D" w:rsidR="3E438125" w:rsidRPr="004E5AFD" w:rsidRDefault="3E438125" w:rsidP="3E438125">
      <w:pPr>
        <w:spacing w:line="259" w:lineRule="auto"/>
        <w:rPr>
          <w:lang w:val="pl-PL"/>
        </w:rPr>
      </w:pPr>
    </w:p>
    <w:p w14:paraId="463A2644" w14:textId="27FBA7B4" w:rsidR="3E438125" w:rsidRPr="004E5AFD" w:rsidRDefault="3E438125" w:rsidP="3E438125">
      <w:pPr>
        <w:spacing w:line="259" w:lineRule="auto"/>
        <w:rPr>
          <w:lang w:val="pl-PL"/>
        </w:rPr>
      </w:pPr>
    </w:p>
    <w:p w14:paraId="174DAEF7" w14:textId="228E668F" w:rsidR="3E438125" w:rsidRPr="004E5AFD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lastRenderedPageBreak/>
        <w:t xml:space="preserve">6.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System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kamer</w:t>
      </w:r>
      <w:proofErr w:type="spellEnd"/>
    </w:p>
    <w:p w14:paraId="7FCE59F9" w14:textId="77777777" w:rsidR="00115D2F" w:rsidRPr="00241FCB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Rysunek 7 przedstawia obraz systemu kamer. Ten system jest włączany i wyłączany za pomocą przycisku Włącz/Wyłącz na ekranie oraz za pomocą przełącznika na sterówce aby zapobiec przegrzania się monitora. W Campi 460 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znajdują się 2 kamery z tyłu oraz po jednej kamerze na boki.</w:t>
      </w:r>
    </w:p>
    <w:p w14:paraId="2A5EB3BF" w14:textId="77777777" w:rsidR="00115D2F" w:rsidRPr="000F5803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 lewej burcie na rufie </w:t>
      </w:r>
    </w:p>
    <w:p w14:paraId="0E227DD5" w14:textId="77777777" w:rsidR="00115D2F" w:rsidRPr="000F5803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Po prawej burcie na rufie </w:t>
      </w:r>
    </w:p>
    <w:p w14:paraId="5C4206E1" w14:textId="77777777" w:rsidR="00115D2F" w:rsidRPr="000F5803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Wstecz </w:t>
      </w:r>
    </w:p>
    <w:p w14:paraId="6C0ECFE9" w14:textId="77777777" w:rsidR="00115D2F" w:rsidRPr="000F5803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D. Widok na silniki</w:t>
      </w:r>
    </w:p>
    <w:p w14:paraId="7436D034" w14:textId="2D60FAA0" w:rsidR="3E438125" w:rsidRPr="004E5AFD" w:rsidRDefault="3E438125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57CC0821" wp14:editId="61D2FAF2">
            <wp:extent cx="4200525" cy="2838450"/>
            <wp:effectExtent l="0" t="0" r="0" b="0"/>
            <wp:docPr id="464265996" name="Obraz 464265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AFD">
        <w:rPr>
          <w:lang w:val="pl-PL"/>
        </w:rPr>
        <w:t xml:space="preserve"> </w:t>
      </w:r>
      <w:r w:rsidR="00115D2F" w:rsidRPr="000F5803">
        <w:rPr>
          <w:noProof/>
          <w:lang w:val="pl-PL" w:eastAsia="pl-PL"/>
        </w:rPr>
        <w:drawing>
          <wp:inline distT="0" distB="0" distL="0" distR="0" wp14:anchorId="7C7B9F5E" wp14:editId="2D9DD1C9">
            <wp:extent cx="2705478" cy="2162477"/>
            <wp:effectExtent l="0" t="0" r="0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21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AFD">
        <w:rPr>
          <w:lang w:val="pl-PL"/>
        </w:rPr>
        <w:br/>
      </w:r>
    </w:p>
    <w:p w14:paraId="1C9ACFE6" w14:textId="5B781915" w:rsidR="3E438125" w:rsidRPr="004E5AFD" w:rsidRDefault="3E438125" w:rsidP="3E438125">
      <w:pPr>
        <w:spacing w:line="259" w:lineRule="auto"/>
        <w:rPr>
          <w:lang w:val="pl-PL"/>
        </w:rPr>
      </w:pPr>
    </w:p>
    <w:p w14:paraId="6ECB4523" w14:textId="77777777" w:rsidR="00F6459B" w:rsidRDefault="00F6459B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5C457734" w14:textId="70538DE3" w:rsidR="3E438125" w:rsidRPr="004E5AFD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7.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Opis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instalacji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elektrycznej</w:t>
      </w:r>
      <w:proofErr w:type="spellEnd"/>
    </w:p>
    <w:p w14:paraId="6F2DE6F6" w14:textId="110FCA43" w:rsidR="005E79A7" w:rsidRPr="005E79A7" w:rsidRDefault="00B17320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Instalacja elektryczna Campi360 </w:t>
      </w:r>
      <w:r w:rsidR="005E79A7"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została zaprojektowana tak, aby statek mógł być zasilany z baterii niezależnie od zasilania lądowego. Jest to osiągane poprzez baterie, inwerter oraz zasilanie lądowe/panele słoneczne. Poniżej znajduje się krótki opis tych czterech komponentów:</w:t>
      </w:r>
    </w:p>
    <w:p w14:paraId="4F026D5E" w14:textId="79994A1E" w:rsidR="005E79A7" w:rsidRPr="005E79A7" w:rsidRDefault="00115D2F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</w:t>
      </w:r>
      <w:r w:rsidR="005E79A7"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(akumulatory 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karbonowe</w:t>
      </w:r>
      <w:r w:rsidR="005E79A7"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 są ładowane za pomocą paneli słonecznych i/lub zasilania lądowego. Campi360 wyposaż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ony jest w 4 x 12V 200</w:t>
      </w:r>
      <w:r w:rsidR="005E79A7"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Ah baterii połączonych szeregowo. Te baterie mają łączną pojemność około 10,5 kWh przy 48 woltach. Baterie te zasilają inwerter prądem stałym oraz poprzez przetworniki DC/DC (48/24 &amp; 48/12) małymi odbiornikami prądu stałego, takimi jak klakson statkowy i światła nawigacyjne.</w:t>
      </w:r>
    </w:p>
    <w:p w14:paraId="2B2A8EAF" w14:textId="058D8A04" w:rsidR="005E79A7" w:rsidRP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 przekształca prąd stały 48 woltów na prąd przemienny 230 woltów (zwykle z gniazdka elektrycznego). Ten prąd przemienny jest rozprowadzany po całym statku i dostępny jest z gniazdek elektrycznych.</w:t>
      </w:r>
    </w:p>
    <w:p w14:paraId="1AB099C1" w14:textId="77777777" w:rsidR="005E79A7" w:rsidRP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 Panele słoneczne generują energię do ładowania baterii, gdy Campi360 nie jest podłączony do zasilania lądowego. W słoneczny (letni) dzień panele słoneczne wytwarzają wystarczającą ilość energii, aby zasilać Campi360 w pełni i naładować baterie do pełna. Gdy zapada zmrok, wydajność paneli słonecznych maleje, a baterie powoli się rozładowują.</w:t>
      </w:r>
    </w:p>
    <w:p w14:paraId="04075436" w14:textId="77777777" w:rsidR="005E79A7" w:rsidRP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Zasilanie lądowe Gdy Campi360 jest podłączony do zasilania lądowego, przejmuje on funkcję inwertera i ładowania baterii razem z panelami słonecznymi.</w:t>
      </w:r>
    </w:p>
    <w:p w14:paraId="74AB88EA" w14:textId="475CF3F5" w:rsidR="001909C4" w:rsidRPr="001909C4" w:rsidRDefault="3E438125" w:rsidP="001909C4">
      <w:pPr>
        <w:spacing w:line="259" w:lineRule="auto"/>
        <w:rPr>
          <w:rStyle w:val="jlqj4b"/>
        </w:rPr>
      </w:pPr>
      <w:r>
        <w:rPr>
          <w:noProof/>
          <w:lang w:val="pl-PL" w:eastAsia="pl-PL"/>
        </w:rPr>
        <w:drawing>
          <wp:inline distT="0" distB="0" distL="0" distR="0" wp14:anchorId="35AF3E6B" wp14:editId="4619B924">
            <wp:extent cx="3438525" cy="2128610"/>
            <wp:effectExtent l="0" t="0" r="0" b="5080"/>
            <wp:docPr id="726496440" name="Obraz 72649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835" cy="212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p w14:paraId="595D6E63" w14:textId="77777777" w:rsidR="00B17320" w:rsidRDefault="00B17320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2AC8E02A" w14:textId="7060A9EC" w:rsidR="3E438125" w:rsidRPr="004E5AFD" w:rsidRDefault="46973D0C" w:rsidP="00B17320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46973D0C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7.1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Lokalizacja</w:t>
      </w:r>
      <w:proofErr w:type="spellEnd"/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i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konserwacja</w:t>
      </w:r>
      <w:proofErr w:type="spellEnd"/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akumulatora</w:t>
      </w:r>
      <w:proofErr w:type="spellEnd"/>
    </w:p>
    <w:p w14:paraId="0CFF0402" w14:textId="5119018A" w:rsidR="00115D2F" w:rsidRPr="004E5AFD" w:rsidRDefault="00B17320" w:rsidP="3E438125">
      <w:pPr>
        <w:spacing w:line="259" w:lineRule="auto"/>
        <w:rPr>
          <w:noProof/>
          <w:lang w:val="pl-PL" w:eastAsia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 znajdują się na pokładzie rufowym w szafie Campi360 lub pod podłogą w salonie.</w:t>
      </w:r>
      <w:r w:rsidR="00115D2F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BF0F08" wp14:editId="6DC34291">
                <wp:simplePos x="0" y="0"/>
                <wp:positionH relativeFrom="column">
                  <wp:posOffset>1866900</wp:posOffset>
                </wp:positionH>
                <wp:positionV relativeFrom="paragraph">
                  <wp:posOffset>563880</wp:posOffset>
                </wp:positionV>
                <wp:extent cx="45085" cy="180975"/>
                <wp:effectExtent l="0" t="0" r="12065" b="285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DEB31" w14:textId="48215B76" w:rsidR="00A645F1" w:rsidRDefault="00A645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47pt;margin-top:44.4pt;width:3.55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" fillcolor="white [3201]" strokeweight=".5pt">
                <v:textbox>
                  <w:txbxContent>
                    <w:p w14:paraId="3DADEB31" w14:textId="48215B76" w:rsidR="00A645F1" w:rsidRDefault="00A645F1"/>
                  </w:txbxContent>
                </v:textbox>
              </v:shape>
            </w:pict>
          </mc:Fallback>
        </mc:AlternateContent>
      </w:r>
      <w:r w:rsidR="00115D2F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inline distT="0" distB="0" distL="0" distR="0" wp14:anchorId="3CD5ADBB" wp14:editId="6C76AA4F">
            <wp:extent cx="2413000" cy="1809750"/>
            <wp:effectExtent l="0" t="0" r="6350" b="0"/>
            <wp:docPr id="44" name="Obraz 44" descr="C:\Users\User\Downloads\20240826_20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ownloads\20240826_20144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DD8E4" w14:textId="34BDDECB" w:rsidR="3E438125" w:rsidRPr="004E5AFD" w:rsidRDefault="00115D2F" w:rsidP="3E438125">
      <w:pPr>
        <w:spacing w:line="259" w:lineRule="auto"/>
        <w:rPr>
          <w:lang w:val="pl-PL"/>
        </w:rPr>
      </w:pPr>
      <w:r w:rsidRPr="00501414">
        <w:rPr>
          <w:sz w:val="20"/>
          <w:szCs w:val="20"/>
          <w:lang w:val="pl-PL"/>
        </w:rPr>
        <w:t>Akumulatory w okresie jesienno-zimowym należy podłączyć do ładowarki aby uniknąć całkowitego rozładowania. W sytuacji całkowitego rozładowania może pojawić się problem z inwerterem należy w takiej sytuacji wyciągnąć i na</w:t>
      </w:r>
      <w:r>
        <w:rPr>
          <w:sz w:val="20"/>
          <w:szCs w:val="20"/>
          <w:lang w:val="pl-PL"/>
        </w:rPr>
        <w:t>ładować, aby uniknąć problemów.</w:t>
      </w:r>
      <w:r w:rsidRPr="004E5AFD">
        <w:rPr>
          <w:lang w:val="pl-PL"/>
        </w:rPr>
        <w:t xml:space="preserve"> </w:t>
      </w:r>
      <w:r w:rsidR="3E438125" w:rsidRPr="004E5AFD">
        <w:rPr>
          <w:lang w:val="pl-PL"/>
        </w:rPr>
        <w:br/>
      </w:r>
    </w:p>
    <w:p w14:paraId="4009A1C6" w14:textId="77777777" w:rsidR="00B17320" w:rsidRDefault="00B1732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0EA2ECD5" w14:textId="4CDCF752" w:rsidR="3E438125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7.2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Inwerter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/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ładowarka</w:t>
      </w:r>
      <w:proofErr w:type="spellEnd"/>
    </w:p>
    <w:p w14:paraId="5721D7F8" w14:textId="0A67328A" w:rsidR="3E438125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5289CAE5" w14:textId="6BD1D04D" w:rsidR="00B17320" w:rsidRDefault="00115D2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65408" behindDoc="0" locked="0" layoutInCell="1" allowOverlap="1" wp14:anchorId="6A855AD8" wp14:editId="10A510D1">
            <wp:simplePos x="0" y="0"/>
            <wp:positionH relativeFrom="column">
              <wp:posOffset>-1</wp:posOffset>
            </wp:positionH>
            <wp:positionV relativeFrom="paragraph">
              <wp:posOffset>930910</wp:posOffset>
            </wp:positionV>
            <wp:extent cx="2409825" cy="3398417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398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/ ładowarka jest urządzeniem, które przekształca napięcie stałe baterii i paneli słonecznych na napięcie zmiennoprądowe 230 woltów. To urządzenie również ładowania baterii, gdy tylko jest dostępne zasilanie lądowe. Inwerter jest niezależnym urządzeniem, które przełącza się między zasilaniem lądowym, bateriami i panelami słonecznymi. Inwerter znajduje się za górnymi drzwiami na rufie.</w:t>
      </w:r>
    </w:p>
    <w:p w14:paraId="79AC3C8D" w14:textId="42B66F1F" w:rsidR="00115D2F" w:rsidRPr="00B17320" w:rsidRDefault="00115D2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4CCE72A" w14:textId="512077D5" w:rsidR="3E438125" w:rsidRDefault="00115D2F" w:rsidP="3E438125">
      <w:pPr>
        <w:spacing w:line="259" w:lineRule="auto"/>
        <w:jc w:val="both"/>
      </w:pPr>
      <w:r>
        <w:rPr>
          <w:noProof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40A9D" wp14:editId="1F884F0C">
                <wp:simplePos x="0" y="0"/>
                <wp:positionH relativeFrom="column">
                  <wp:posOffset>2524125</wp:posOffset>
                </wp:positionH>
                <wp:positionV relativeFrom="paragraph">
                  <wp:posOffset>2080260</wp:posOffset>
                </wp:positionV>
                <wp:extent cx="790575" cy="447675"/>
                <wp:effectExtent l="0" t="0" r="28575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31F8C" w14:textId="142F358C" w:rsidR="00A645F1" w:rsidRDefault="00A645F1">
                            <w:proofErr w:type="spellStart"/>
                            <w:r>
                              <w:t>przyciski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" o:spid="_x0000_s1027" type="#_x0000_t202" style="position:absolute;left:0;text-align:left;margin-left:198.75pt;margin-top:163.8pt;width:62.25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" fillcolor="white [3201]" strokeweight=".5pt">
                <v:textbox>
                  <w:txbxContent>
                    <w:p w14:paraId="7BD31F8C" w14:textId="142F358C" w:rsidR="00A645F1" w:rsidRDefault="00A645F1">
                      <w:proofErr w:type="spellStart"/>
                      <w:r>
                        <w:t>przyciski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EA855F" wp14:editId="6F917932">
                <wp:simplePos x="0" y="0"/>
                <wp:positionH relativeFrom="column">
                  <wp:posOffset>2524125</wp:posOffset>
                </wp:positionH>
                <wp:positionV relativeFrom="paragraph">
                  <wp:posOffset>1609725</wp:posOffset>
                </wp:positionV>
                <wp:extent cx="904875" cy="438150"/>
                <wp:effectExtent l="0" t="0" r="28575" b="1905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68DB6" w14:textId="0C74C074" w:rsidR="00A645F1" w:rsidRDefault="00A645F1">
                            <w:proofErr w:type="spellStart"/>
                            <w:r>
                              <w:t>Wskaźnik</w:t>
                            </w:r>
                            <w:proofErr w:type="spellEnd"/>
                            <w:r>
                              <w:t xml:space="preserve"> led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8" type="#_x0000_t202" style="position:absolute;left:0;text-align:left;margin-left:198.75pt;margin-top:126.75pt;width:71.25pt;height:3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" fillcolor="white [3201]" strokeweight=".5pt">
                <v:textbox>
                  <w:txbxContent>
                    <w:p w14:paraId="7FB68DB6" w14:textId="0C74C074" w:rsidR="00A645F1" w:rsidRDefault="00A645F1">
                      <w:proofErr w:type="spellStart"/>
                      <w:r>
                        <w:t>Wskaźnik</w:t>
                      </w:r>
                      <w:proofErr w:type="spellEnd"/>
                      <w:r>
                        <w:t xml:space="preserve"> led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E7456" wp14:editId="32B9DE0C">
                <wp:simplePos x="0" y="0"/>
                <wp:positionH relativeFrom="column">
                  <wp:posOffset>2524125</wp:posOffset>
                </wp:positionH>
                <wp:positionV relativeFrom="paragraph">
                  <wp:posOffset>699135</wp:posOffset>
                </wp:positionV>
                <wp:extent cx="857250" cy="428625"/>
                <wp:effectExtent l="0" t="0" r="19050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71B36" w14:textId="6E96F550" w:rsidR="00A645F1" w:rsidRDefault="00A645F1">
                            <w:proofErr w:type="spellStart"/>
                            <w:r>
                              <w:t>ekran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2" o:spid="_x0000_s1029" type="#_x0000_t202" style="position:absolute;left:0;text-align:left;margin-left:198.75pt;margin-top:55.05pt;width:67.5pt;height:3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" fillcolor="white [3201]" strokeweight=".5pt">
                <v:textbox>
                  <w:txbxContent>
                    <w:p w14:paraId="47171B36" w14:textId="6E96F550" w:rsidR="00A645F1" w:rsidRDefault="00A645F1">
                      <w:proofErr w:type="spellStart"/>
                      <w:r>
                        <w:t>ekran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3E438125">
        <w:t xml:space="preserve">  </w:t>
      </w:r>
      <w:r w:rsidR="3E438125">
        <w:rPr>
          <w:noProof/>
          <w:lang w:val="pl-PL" w:eastAsia="pl-PL"/>
        </w:rPr>
        <w:drawing>
          <wp:inline distT="0" distB="0" distL="0" distR="0" wp14:anchorId="6BE1C858" wp14:editId="1450A622">
            <wp:extent cx="3438525" cy="3228975"/>
            <wp:effectExtent l="0" t="0" r="9525" b="9525"/>
            <wp:docPr id="1225925831" name="Obraz 1225925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>
        <w:br/>
      </w:r>
      <w:r w:rsidR="001909C4" w:rsidRPr="001909C4">
        <w:rPr>
          <w:noProof/>
          <w:lang w:val="pl-PL" w:eastAsia="pl-PL"/>
        </w:rPr>
        <w:drawing>
          <wp:inline distT="0" distB="0" distL="0" distR="0" wp14:anchorId="69033A32" wp14:editId="3BDC716C">
            <wp:extent cx="5753903" cy="1457529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145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>
        <w:br/>
      </w:r>
    </w:p>
    <w:p w14:paraId="4187BD3E" w14:textId="3E6553DB" w:rsidR="3E438125" w:rsidRPr="004E5AFD" w:rsidRDefault="00B17320" w:rsidP="3E438125">
      <w:pPr>
        <w:spacing w:line="259" w:lineRule="auto"/>
        <w:jc w:val="both"/>
        <w:rPr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Tabela 1. Status inwertera i Rysunek 10. Status inwertera określają. Na ekranie można sprawdzić, czy inwerter jest podłączony do zasilania lądowego, czy też prąd pochodzi z baterii (AC lub INV), gdzie prąd zmienny oznacza, że zasilanie lądowe jest podłączone, a INV oznacza, że prąd pochodzi z baterii.</w:t>
      </w:r>
    </w:p>
    <w:p w14:paraId="6CD5A818" w14:textId="6C6D5BEE" w:rsidR="3E438125" w:rsidRDefault="001909C4" w:rsidP="3E438125">
      <w:pPr>
        <w:spacing w:line="259" w:lineRule="auto"/>
      </w:pPr>
      <w:r>
        <w:rPr>
          <w:noProof/>
          <w:lang w:val="pl-PL" w:eastAsia="pl-PL"/>
        </w:rPr>
        <w:lastRenderedPageBreak/>
        <w:drawing>
          <wp:inline distT="0" distB="0" distL="0" distR="0" wp14:anchorId="3A6CB3F8" wp14:editId="77410A55">
            <wp:extent cx="2962275" cy="1695450"/>
            <wp:effectExtent l="0" t="0" r="0" b="0"/>
            <wp:docPr id="960277077" name="Obraz 96027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09C4">
        <w:rPr>
          <w:noProof/>
          <w:lang w:val="pl-PL" w:eastAsia="pl-PL"/>
        </w:rPr>
        <w:drawing>
          <wp:inline distT="0" distB="0" distL="0" distR="0" wp14:anchorId="7322E3AB" wp14:editId="1C850EA2">
            <wp:extent cx="2800741" cy="3610479"/>
            <wp:effectExtent l="0" t="0" r="0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361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>
        <w:br/>
      </w:r>
    </w:p>
    <w:p w14:paraId="71AD6668" w14:textId="77777777" w:rsidR="00B17320" w:rsidRPr="004E5AFD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1. Podłączony do zasilania lądowego: Świecą następujące symbole:</w:t>
      </w:r>
    </w:p>
    <w:p w14:paraId="42124324" w14:textId="243EA4E3" w:rsidR="3E438125" w:rsidRDefault="3E438125" w:rsidP="3E438125">
      <w:pPr>
        <w:spacing w:line="259" w:lineRule="auto"/>
      </w:pPr>
      <w:r>
        <w:rPr>
          <w:noProof/>
          <w:lang w:val="pl-PL" w:eastAsia="pl-PL"/>
        </w:rPr>
        <w:drawing>
          <wp:inline distT="0" distB="0" distL="0" distR="0" wp14:anchorId="078F27D6" wp14:editId="51455056">
            <wp:extent cx="419100" cy="323850"/>
            <wp:effectExtent l="0" t="0" r="0" b="0"/>
            <wp:docPr id="745443294" name="Obraz 74544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3DA94777" wp14:editId="6A52A20E">
            <wp:extent cx="400050" cy="342900"/>
            <wp:effectExtent l="0" t="0" r="0" b="0"/>
            <wp:docPr id="2142794104" name="Obraz 214279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59029DAF" wp14:editId="34F3C45E">
            <wp:extent cx="381000" cy="323850"/>
            <wp:effectExtent l="0" t="0" r="0" b="0"/>
            <wp:docPr id="1042471698" name="Obraz 104247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71EFA3DC" wp14:editId="33B4B913">
            <wp:extent cx="419100" cy="352425"/>
            <wp:effectExtent l="0" t="0" r="0" b="0"/>
            <wp:docPr id="1837138211" name="Obraz 183713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6A12D0E4" wp14:editId="0C46C2D2">
            <wp:extent cx="571500" cy="266700"/>
            <wp:effectExtent l="0" t="0" r="0" b="0"/>
            <wp:docPr id="79927819" name="Obraz 7992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3E39F349" wp14:editId="7B2F10D8">
            <wp:extent cx="447675" cy="419100"/>
            <wp:effectExtent l="0" t="0" r="0" b="0"/>
            <wp:docPr id="724869336" name="Obraz 724869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6697" w14:textId="2C75B6D3" w:rsidR="00B17320" w:rsidRPr="00B17320" w:rsidRDefault="00B17320" w:rsidP="00B1732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</w:t>
      </w: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2. Nie podłączony do zasilania lądowego: Świecą następujące symbole:</w:t>
      </w:r>
    </w:p>
    <w:p w14:paraId="5E468565" w14:textId="77777777" w:rsidR="00B17320" w:rsidRPr="00B17320" w:rsidRDefault="00B17320" w:rsidP="00B17320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CE66BA8" w14:textId="0E35C756" w:rsidR="3E438125" w:rsidRDefault="3E438125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2689356A" wp14:editId="1E758450">
            <wp:extent cx="400050" cy="342900"/>
            <wp:effectExtent l="0" t="0" r="0" b="0"/>
            <wp:docPr id="1293722599" name="Obraz 129372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3BAF27F9" wp14:editId="6761F3E9">
            <wp:extent cx="438150" cy="304800"/>
            <wp:effectExtent l="0" t="0" r="0" b="0"/>
            <wp:docPr id="849631984" name="Obraz 8496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19AAE9B2" wp14:editId="289E4401">
            <wp:extent cx="419100" cy="352425"/>
            <wp:effectExtent l="0" t="0" r="0" b="0"/>
            <wp:docPr id="323105951" name="Obraz 32310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3F4C1C1F" wp14:editId="45A66923">
            <wp:extent cx="447675" cy="419100"/>
            <wp:effectExtent l="0" t="0" r="0" b="0"/>
            <wp:docPr id="1876933694" name="Obraz 187693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AFD">
        <w:rPr>
          <w:lang w:val="pl-PL"/>
        </w:rPr>
        <w:t xml:space="preserve">                                                                            </w:t>
      </w:r>
      <w:r>
        <w:rPr>
          <w:noProof/>
          <w:lang w:val="pl-PL" w:eastAsia="pl-PL"/>
        </w:rPr>
        <w:drawing>
          <wp:inline distT="0" distB="0" distL="0" distR="0" wp14:anchorId="11E3A857" wp14:editId="0FAE67FA">
            <wp:extent cx="2243649" cy="2482036"/>
            <wp:effectExtent l="0" t="0" r="0" b="0"/>
            <wp:docPr id="1749258278" name="Obraz 174925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649" cy="248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64589" w14:textId="612494EB" w:rsidR="001909C4" w:rsidRPr="004E5AFD" w:rsidRDefault="001909C4" w:rsidP="3E438125">
      <w:pPr>
        <w:spacing w:line="259" w:lineRule="auto"/>
        <w:rPr>
          <w:lang w:val="pl-PL"/>
        </w:rPr>
      </w:pPr>
      <w:r w:rsidRPr="001909C4">
        <w:rPr>
          <w:noProof/>
          <w:lang w:val="pl-PL" w:eastAsia="pl-PL"/>
        </w:rPr>
        <w:lastRenderedPageBreak/>
        <w:drawing>
          <wp:inline distT="0" distB="0" distL="0" distR="0" wp14:anchorId="5371E385" wp14:editId="5B51EB20">
            <wp:extent cx="5943600" cy="7311020"/>
            <wp:effectExtent l="0" t="0" r="0" b="444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1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DEEB7" w14:textId="77777777" w:rsidR="001909C4" w:rsidRDefault="001909C4" w:rsidP="001909C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22002C8A" w14:textId="4B9CDED8" w:rsidR="3E438125" w:rsidRPr="001909C4" w:rsidRDefault="46973D0C" w:rsidP="001909C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7.3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Bezpieczniki</w:t>
      </w:r>
      <w:proofErr w:type="spellEnd"/>
    </w:p>
    <w:p w14:paraId="486D64A5" w14:textId="77777777" w:rsidR="00B17320" w:rsidRP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Bezpieczniki znajdują się za górnymi drzwiami na rufie. Bezpieczniki rozprowadzają prąd po całym Campi360 i chronią instalację przed zwarciem/przeciążeniem oraz zwarciem doziemnym. Poniżej znajduje się krótkie wyjaśnienie przeciążenia i zwarcia doziemnego:</w:t>
      </w:r>
    </w:p>
    <w:p w14:paraId="27BAFBCA" w14:textId="77777777" w:rsidR="00B17320" w:rsidRP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Przeciążenie/Zwarciu: Przeciążenie występuje, gdy prąd płynący przez instalację jest większy niż to, dla którego instalacja pierwotnie została zaprojektowana. Przeciążenie to dodatkowe wydzielanie ciepła i może prowadzić do wyłączenia maszyn.</w:t>
      </w:r>
    </w:p>
    <w:p w14:paraId="4B5A32CC" w14:textId="77777777" w:rsidR="00B17320" w:rsidRP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Wyłącznik różnicowoprądowy (RCD): Wyłącznik różnicowoprądowy to automatyczny wyłącznik, który odłącza instalację elektryczną, gdy wystąpi przeciekowy prąd o określonej wartości. To urządzenie zapobiega przeciekowemu prądowi, który mógłby spowodować porażenie prądem.</w:t>
      </w:r>
    </w:p>
    <w:p w14:paraId="76A202DA" w14:textId="0D9C4241" w:rsidR="3E438125" w:rsidRDefault="001909C4" w:rsidP="3E438125">
      <w:pPr>
        <w:spacing w:line="259" w:lineRule="auto"/>
        <w:jc w:val="both"/>
      </w:pPr>
      <w:r>
        <w:rPr>
          <w:noProof/>
          <w:lang w:val="pl-PL" w:eastAsia="pl-PL"/>
        </w:rPr>
        <w:drawing>
          <wp:anchor distT="0" distB="0" distL="114300" distR="114300" simplePos="0" relativeHeight="251667456" behindDoc="0" locked="0" layoutInCell="1" allowOverlap="1" wp14:anchorId="1A796A93" wp14:editId="76902988">
            <wp:simplePos x="0" y="0"/>
            <wp:positionH relativeFrom="column">
              <wp:posOffset>1781175</wp:posOffset>
            </wp:positionH>
            <wp:positionV relativeFrom="paragraph">
              <wp:posOffset>0</wp:posOffset>
            </wp:positionV>
            <wp:extent cx="2752725" cy="2064544"/>
            <wp:effectExtent l="0" t="0" r="0" b="0"/>
            <wp:wrapNone/>
            <wp:docPr id="45" name="Obraz 45" descr="C:\Users\User\Downloads\20240826_20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ownloads\20240826_20134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inline distT="0" distB="0" distL="0" distR="0" wp14:anchorId="28330940" wp14:editId="6B0A9468">
            <wp:extent cx="1660071" cy="2905125"/>
            <wp:effectExtent l="0" t="0" r="0" b="0"/>
            <wp:docPr id="12" name="Obraz 12" descr="20240828_14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40828_14093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9" b="14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071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0E2FC" w14:textId="77777777" w:rsidR="001909C4" w:rsidRPr="00205106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205106">
        <w:rPr>
          <w:sz w:val="20"/>
          <w:szCs w:val="20"/>
          <w:lang w:val="pl-PL"/>
        </w:rPr>
        <w:t>Każda łódka ma indywidualną skrzynkę w zależności od wyposażania łodzi, dokładny opis bezpieczników jest załączony do dokumentów łodzi, oraz na drzwiczkach szafki rozdzielni. Wnętrze skrzynki elektrycznej jest zabezpieczone plombami.</w:t>
      </w:r>
    </w:p>
    <w:p w14:paraId="1760CA92" w14:textId="77777777" w:rsidR="001909C4" w:rsidRDefault="001909C4" w:rsidP="001909C4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205106">
        <w:rPr>
          <w:color w:val="FF0000"/>
          <w:sz w:val="20"/>
          <w:szCs w:val="20"/>
          <w:lang w:val="pl-PL"/>
        </w:rPr>
        <w:t>!Uwaga! Zerwanie plomby na skrzynce elektrycznej spowoduje utratę gwarancji</w:t>
      </w:r>
    </w:p>
    <w:p w14:paraId="3C79E664" w14:textId="77777777" w:rsidR="001909C4" w:rsidRDefault="001909C4" w:rsidP="001909C4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0C5C9C57" w14:textId="77777777" w:rsidR="001909C4" w:rsidRDefault="001909C4" w:rsidP="001909C4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501414">
        <w:rPr>
          <w:rFonts w:ascii="Calibri" w:eastAsia="Calibri" w:hAnsi="Calibri" w:cs="Calibri"/>
          <w:color w:val="FF0000"/>
          <w:sz w:val="22"/>
          <w:szCs w:val="22"/>
          <w:lang w:val="pl-PL"/>
        </w:rPr>
        <w:t>!GROŹBA ŻYCIA! Dostosowania w instalacjach elektrycznych (i urządzeniach) mogą być przeprowadzane wyłącznie przez uprawniony personel.</w:t>
      </w:r>
    </w:p>
    <w:p w14:paraId="5C777E65" w14:textId="4BC1B7A8" w:rsidR="3E438125" w:rsidRPr="009B12AA" w:rsidRDefault="001909C4" w:rsidP="009B12AA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1909C4">
        <w:rPr>
          <w:noProof/>
          <w:lang w:val="pl-PL" w:eastAsia="pl-PL"/>
        </w:rPr>
        <w:t xml:space="preserve"> </w:t>
      </w:r>
      <w:r w:rsidRPr="000F5803">
        <w:rPr>
          <w:noProof/>
          <w:lang w:val="pl-PL" w:eastAsia="pl-PL"/>
        </w:rPr>
        <w:drawing>
          <wp:inline distT="0" distB="0" distL="0" distR="0" wp14:anchorId="660E87D3" wp14:editId="08813097">
            <wp:extent cx="885825" cy="78222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8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>
        <w:br/>
      </w:r>
    </w:p>
    <w:p w14:paraId="3611AF33" w14:textId="76A89CD4" w:rsidR="3E438125" w:rsidRPr="004E5AFD" w:rsidRDefault="46973D0C" w:rsidP="3E438125">
      <w:pPr>
        <w:keepNext/>
        <w:keepLines/>
        <w:rPr>
          <w:rFonts w:ascii="Aptos" w:eastAsia="Aptos" w:hAnsi="Aptos" w:cs="Aptos"/>
          <w:lang w:val="pl-PL"/>
        </w:rPr>
      </w:pPr>
      <w:r w:rsidRPr="004E5AFD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lastRenderedPageBreak/>
        <w:t xml:space="preserve">8. </w:t>
      </w:r>
      <w:r w:rsidR="00022290" w:rsidRPr="004E5AFD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System wody pitnej</w:t>
      </w:r>
    </w:p>
    <w:p w14:paraId="31C71967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Campi360 posiada zbiornik na wodę pitną o pojemności 400 litrów. Zbiornik znajduje się pod podłogą między dwoma pływakami i jest dostępny przez lukę [B]. System wody pitnej składa się z następujących części: </w:t>
      </w:r>
    </w:p>
    <w:p w14:paraId="60B5DEC0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Pompa wody pitnej </w:t>
      </w:r>
    </w:p>
    <w:p w14:paraId="7FCF1E05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Klapa rewizyjna </w:t>
      </w:r>
    </w:p>
    <w:p w14:paraId="1D5F6A6E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Ochrona przed mrozem [opcjonalnie] </w:t>
      </w:r>
    </w:p>
    <w:p w14:paraId="61FA7A8E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Wylotowa rura pompy [opcjonalnie] </w:t>
      </w:r>
    </w:p>
    <w:p w14:paraId="13400F52" w14:textId="613C810F" w:rsidR="3E438125" w:rsidRDefault="00B17320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Stałe połączenie odpływu wody [opcjonalnie]</w:t>
      </w:r>
    </w:p>
    <w:p w14:paraId="42324524" w14:textId="6577075C" w:rsidR="3E438125" w:rsidRDefault="001909C4" w:rsidP="3E438125">
      <w:pPr>
        <w:spacing w:line="259" w:lineRule="auto"/>
        <w:jc w:val="both"/>
      </w:pPr>
      <w:r>
        <w:rPr>
          <w:noProof/>
          <w:lang w:val="pl-PL" w:eastAsia="pl-PL"/>
        </w:rPr>
        <w:drawing>
          <wp:inline distT="0" distB="0" distL="0" distR="0" wp14:anchorId="0A1AFBB8" wp14:editId="216DC3C7">
            <wp:extent cx="4457700" cy="2651158"/>
            <wp:effectExtent l="0" t="0" r="0" b="0"/>
            <wp:docPr id="14" name="Obraz 14" descr="IMG-20240712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-20240712-WA000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65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3E438125">
        <w:br/>
      </w:r>
    </w:p>
    <w:p w14:paraId="0E0072B2" w14:textId="77777777" w:rsidR="00B17320" w:rsidRP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Pompa wody pitnej uruchamia się, gdy ciśnienie spada (gdy otwarty jest kran) i przestaje działać, gdy ciśnienie osiągnie odpowiedni poziom. Istnieje możliwość, że pompa będzie działać przez kilka minut po zamknięciu kranu.</w:t>
      </w:r>
    </w:p>
    <w:p w14:paraId="423CE005" w14:textId="77777777" w:rsidR="00B17320" w:rsidRPr="001909C4" w:rsidRDefault="00B17320" w:rsidP="00B1732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1909C4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Jeśli zbiornik wody jest całkowicie pusty, pompa nadal będzie działać, próbując zbudować ciśnienie. To nie zadziała, ponieważ zbiornik nie zawiera już wody. W takim przypadku pompa musi zostać ręcznie wyłączona poprzez wyłączenie przełącznika X w polu grupowym [patrz przegląd obok pola grupowego]. Po uzupełnieniu zbiornika wodą, pompa może zostać ponownie włączona.</w:t>
      </w:r>
    </w:p>
    <w:p w14:paraId="7FD9FEAC" w14:textId="0AFC62B1" w:rsidR="3E438125" w:rsidRPr="001909C4" w:rsidRDefault="3E438125" w:rsidP="3E438125">
      <w:pPr>
        <w:spacing w:line="259" w:lineRule="auto"/>
        <w:jc w:val="both"/>
        <w:rPr>
          <w:rStyle w:val="jlqj4b"/>
        </w:rPr>
      </w:pPr>
      <w:r>
        <w:rPr>
          <w:noProof/>
          <w:lang w:val="pl-PL" w:eastAsia="pl-PL"/>
        </w:rPr>
        <w:drawing>
          <wp:inline distT="0" distB="0" distL="0" distR="0" wp14:anchorId="34C9793A" wp14:editId="461E8F83">
            <wp:extent cx="914400" cy="759542"/>
            <wp:effectExtent l="0" t="0" r="0" b="2540"/>
            <wp:docPr id="440667562" name="Obraz 44066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5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BDBB3" w14:textId="7322DA95" w:rsidR="3E438125" w:rsidRDefault="3E438125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</w:p>
    <w:p w14:paraId="649984FA" w14:textId="4F352D9B" w:rsidR="3E438125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 w:rsidRPr="00B1732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lastRenderedPageBreak/>
        <w:t>Pompa</w:t>
      </w:r>
      <w:proofErr w:type="spellEnd"/>
      <w:r w:rsidRPr="00B1732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B1732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wody</w:t>
      </w:r>
      <w:proofErr w:type="spellEnd"/>
      <w:r w:rsidRPr="00B1732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B1732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pitnej</w:t>
      </w:r>
      <w:proofErr w:type="spellEnd"/>
      <w:r w:rsidRPr="00B1732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 xml:space="preserve"> </w:t>
      </w:r>
      <w:r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(</w:t>
      </w:r>
      <w:proofErr w:type="spellStart"/>
      <w:r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opcjonalne</w:t>
      </w:r>
      <w:proofErr w:type="spellEnd"/>
      <w:r w:rsidR="3E438125" w:rsidRPr="3E438125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)</w:t>
      </w:r>
    </w:p>
    <w:p w14:paraId="18DDED01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Jeśli Campi360 jest wyposażony w opcjonalną pompę Marco, pompa automatycznie wyłącza się, gdy nie ma już wody do pompowania. Po uzupełnieniu zbiornika wodą, pompa musi zostać ręcznie zresetowana. Można to zrobić poprzez wyciągnięcie/włóż z powrotem wtyczki w polu grupowym (patrz przegląd). Odpowietrzenie pompy może być również ułatwione przez otwarcie śruby </w:t>
      </w:r>
      <w:proofErr w:type="spellStart"/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imbusowej</w:t>
      </w:r>
      <w:proofErr w:type="spellEnd"/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 pompie, aż woda zacznie wyciekać.</w:t>
      </w:r>
    </w:p>
    <w:p w14:paraId="6DBC4108" w14:textId="1D7478EC" w:rsidR="001909C4" w:rsidRPr="009B12AA" w:rsidRDefault="3E438125" w:rsidP="009B12AA">
      <w:pPr>
        <w:spacing w:line="259" w:lineRule="auto"/>
        <w:jc w:val="both"/>
      </w:pPr>
      <w:r>
        <w:rPr>
          <w:noProof/>
          <w:lang w:val="pl-PL" w:eastAsia="pl-PL"/>
        </w:rPr>
        <w:drawing>
          <wp:inline distT="0" distB="0" distL="0" distR="0" wp14:anchorId="3BBE5A8C" wp14:editId="4B449C39">
            <wp:extent cx="2076450" cy="3067050"/>
            <wp:effectExtent l="0" t="0" r="0" b="0"/>
            <wp:docPr id="1507508777" name="Obraz 1507508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9168" w14:textId="77777777" w:rsidR="001909C4" w:rsidRPr="00CE1604" w:rsidRDefault="001909C4" w:rsidP="001909C4">
      <w:pPr>
        <w:spacing w:line="259" w:lineRule="auto"/>
        <w:jc w:val="both"/>
        <w:rPr>
          <w:color w:val="215E99" w:themeColor="text2" w:themeTint="BF"/>
          <w:lang w:val="pl-PL"/>
        </w:rPr>
      </w:pPr>
      <w:r>
        <w:rPr>
          <w:color w:val="215E99" w:themeColor="text2" w:themeTint="BF"/>
          <w:lang w:val="pl-PL"/>
        </w:rPr>
        <w:t>7</w:t>
      </w:r>
      <w:r w:rsidRPr="00CE1604">
        <w:rPr>
          <w:color w:val="215E99" w:themeColor="text2" w:themeTint="BF"/>
          <w:lang w:val="pl-PL"/>
        </w:rPr>
        <w:t>.1 system filtrowania wody (opcjonalne)</w:t>
      </w:r>
    </w:p>
    <w:p w14:paraId="23D82491" w14:textId="14C7D70E" w:rsidR="001909C4" w:rsidRPr="00CE1604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69504" behindDoc="1" locked="0" layoutInCell="1" allowOverlap="1" wp14:anchorId="2BDA337A" wp14:editId="157DC3A9">
            <wp:simplePos x="0" y="0"/>
            <wp:positionH relativeFrom="column">
              <wp:posOffset>3200400</wp:posOffset>
            </wp:positionH>
            <wp:positionV relativeFrom="paragraph">
              <wp:posOffset>356870</wp:posOffset>
            </wp:positionV>
            <wp:extent cx="2708910" cy="2029460"/>
            <wp:effectExtent l="0" t="0" r="0" b="8890"/>
            <wp:wrapNone/>
            <wp:docPr id="15" name="Obraz 1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02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604">
        <w:rPr>
          <w:sz w:val="20"/>
          <w:szCs w:val="20"/>
          <w:lang w:val="pl-PL"/>
        </w:rPr>
        <w:t>System filtrowania wody służy do oczyszczania wody pobieranej z jeziora lub rzeki. System ten jest zamontowany w szafce technicznej w łazience. Filtry można również zastosować z Osmozą do filtrowania wody</w:t>
      </w:r>
    </w:p>
    <w:p w14:paraId="35FF83CD" w14:textId="7B70D9C9" w:rsidR="001909C4" w:rsidRPr="00CE1604" w:rsidRDefault="001909C4" w:rsidP="001909C4">
      <w:pPr>
        <w:tabs>
          <w:tab w:val="left" w:pos="2505"/>
        </w:tabs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pobieranej z mariny.</w:t>
      </w:r>
      <w:r>
        <w:rPr>
          <w:sz w:val="20"/>
          <w:szCs w:val="20"/>
          <w:lang w:val="pl-PL"/>
        </w:rPr>
        <w:tab/>
      </w:r>
    </w:p>
    <w:p w14:paraId="022C0BD7" w14:textId="77777777" w:rsidR="001909C4" w:rsidRPr="00CE1604" w:rsidRDefault="001909C4" w:rsidP="001909C4">
      <w:pPr>
        <w:spacing w:line="259" w:lineRule="auto"/>
        <w:jc w:val="both"/>
        <w:rPr>
          <w:color w:val="215E99" w:themeColor="text2" w:themeTint="BF"/>
          <w:lang w:val="pl-PL"/>
        </w:rPr>
      </w:pPr>
      <w:r>
        <w:rPr>
          <w:color w:val="215E99" w:themeColor="text2" w:themeTint="BF"/>
          <w:lang w:val="pl-PL"/>
        </w:rPr>
        <w:t>7</w:t>
      </w:r>
      <w:r w:rsidRPr="00CE1604">
        <w:rPr>
          <w:color w:val="215E99" w:themeColor="text2" w:themeTint="BF"/>
          <w:lang w:val="pl-PL"/>
        </w:rPr>
        <w:t>.2 Osmoza (opcjonalne)</w:t>
      </w:r>
    </w:p>
    <w:p w14:paraId="6ECEDC1E" w14:textId="77777777" w:rsidR="001909C4" w:rsidRPr="00CE1604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Osmoza jest urządzeniem służącym do</w:t>
      </w:r>
    </w:p>
    <w:p w14:paraId="10DF60C4" w14:textId="77777777" w:rsidR="001909C4" w:rsidRPr="00CE1604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Dokładnego oczyszczania wody</w:t>
      </w:r>
    </w:p>
    <w:p w14:paraId="648FFEF7" w14:textId="2551F66A" w:rsidR="001909C4" w:rsidRPr="00CE1604" w:rsidRDefault="00C57467" w:rsidP="001909C4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wykorzystywanej na </w:t>
      </w:r>
      <w:proofErr w:type="spellStart"/>
      <w:r>
        <w:rPr>
          <w:sz w:val="20"/>
          <w:szCs w:val="20"/>
          <w:lang w:val="pl-PL"/>
        </w:rPr>
        <w:t>campi</w:t>
      </w:r>
      <w:proofErr w:type="spellEnd"/>
      <w:r>
        <w:rPr>
          <w:sz w:val="20"/>
          <w:szCs w:val="20"/>
          <w:lang w:val="pl-PL"/>
        </w:rPr>
        <w:t xml:space="preserve"> 36</w:t>
      </w:r>
      <w:r w:rsidR="001909C4" w:rsidRPr="00CE1604">
        <w:rPr>
          <w:sz w:val="20"/>
          <w:szCs w:val="20"/>
          <w:lang w:val="pl-PL"/>
        </w:rPr>
        <w:t>0. Osmoza</w:t>
      </w:r>
    </w:p>
    <w:p w14:paraId="033539AD" w14:textId="77777777" w:rsidR="001909C4" w:rsidRPr="00CE1604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 xml:space="preserve">jest montowana w dogodnym miejscu w </w:t>
      </w:r>
    </w:p>
    <w:p w14:paraId="79868029" w14:textId="77777777" w:rsidR="009B12AA" w:rsidRDefault="001909C4" w:rsidP="009B12AA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71552" behindDoc="0" locked="0" layoutInCell="1" allowOverlap="1" wp14:anchorId="335FEDA1" wp14:editId="445A5FEF">
            <wp:simplePos x="0" y="0"/>
            <wp:positionH relativeFrom="column">
              <wp:posOffset>3032760</wp:posOffset>
            </wp:positionH>
            <wp:positionV relativeFrom="paragraph">
              <wp:posOffset>218440</wp:posOffset>
            </wp:positionV>
            <wp:extent cx="2457450" cy="1843405"/>
            <wp:effectExtent l="0" t="0" r="0" b="4445"/>
            <wp:wrapNone/>
            <wp:docPr id="16" name="Obraz 16" descr="20240812_19363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40812_193637 (1)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604">
        <w:rPr>
          <w:sz w:val="20"/>
          <w:szCs w:val="20"/>
          <w:lang w:val="pl-PL"/>
        </w:rPr>
        <w:t>zależności od</w:t>
      </w:r>
      <w:r w:rsidR="00C57467">
        <w:rPr>
          <w:sz w:val="20"/>
          <w:szCs w:val="20"/>
          <w:lang w:val="pl-PL"/>
        </w:rPr>
        <w:t xml:space="preserve"> wyposażenia i zabudowy </w:t>
      </w:r>
      <w:proofErr w:type="spellStart"/>
      <w:r w:rsidR="00C57467">
        <w:rPr>
          <w:sz w:val="20"/>
          <w:szCs w:val="20"/>
          <w:lang w:val="pl-PL"/>
        </w:rPr>
        <w:t>campi</w:t>
      </w:r>
      <w:proofErr w:type="spellEnd"/>
      <w:r w:rsidR="00C57467">
        <w:rPr>
          <w:sz w:val="20"/>
          <w:szCs w:val="20"/>
          <w:lang w:val="pl-PL"/>
        </w:rPr>
        <w:t xml:space="preserve"> 36</w:t>
      </w:r>
      <w:r w:rsidRPr="00CE1604">
        <w:rPr>
          <w:sz w:val="20"/>
          <w:szCs w:val="20"/>
          <w:lang w:val="pl-PL"/>
        </w:rPr>
        <w:t>0.</w:t>
      </w:r>
    </w:p>
    <w:p w14:paraId="7C6A46C2" w14:textId="77777777" w:rsidR="009B12AA" w:rsidRDefault="009B12AA" w:rsidP="009B12AA">
      <w:pPr>
        <w:spacing w:line="259" w:lineRule="auto"/>
        <w:jc w:val="both"/>
        <w:rPr>
          <w:sz w:val="20"/>
          <w:szCs w:val="20"/>
          <w:lang w:val="pl-PL"/>
        </w:rPr>
      </w:pPr>
    </w:p>
    <w:p w14:paraId="14297F68" w14:textId="77777777" w:rsidR="009B12AA" w:rsidRDefault="009B12AA" w:rsidP="009B12AA">
      <w:pPr>
        <w:spacing w:line="259" w:lineRule="auto"/>
        <w:jc w:val="both"/>
        <w:rPr>
          <w:sz w:val="20"/>
          <w:szCs w:val="20"/>
          <w:lang w:val="pl-PL"/>
        </w:rPr>
      </w:pPr>
    </w:p>
    <w:p w14:paraId="1709873C" w14:textId="77777777" w:rsidR="009B12AA" w:rsidRDefault="009B12AA" w:rsidP="009B12AA">
      <w:pPr>
        <w:spacing w:line="259" w:lineRule="auto"/>
        <w:jc w:val="both"/>
        <w:rPr>
          <w:sz w:val="20"/>
          <w:szCs w:val="20"/>
          <w:lang w:val="pl-PL"/>
        </w:rPr>
      </w:pPr>
    </w:p>
    <w:p w14:paraId="6395C317" w14:textId="77777777" w:rsidR="009B12AA" w:rsidRDefault="009B12AA" w:rsidP="009B12AA">
      <w:pPr>
        <w:spacing w:line="259" w:lineRule="auto"/>
        <w:jc w:val="both"/>
        <w:rPr>
          <w:sz w:val="20"/>
          <w:szCs w:val="20"/>
          <w:lang w:val="pl-PL"/>
        </w:rPr>
      </w:pPr>
    </w:p>
    <w:p w14:paraId="37D1B60E" w14:textId="37EF8FBE" w:rsidR="001909C4" w:rsidRPr="009B12AA" w:rsidRDefault="001909C4" w:rsidP="009B12AA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7.3</w:t>
      </w:r>
      <w:r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Napełnianie zbiornika wody pitnej</w:t>
      </w:r>
    </w:p>
    <w:p w14:paraId="501794F7" w14:textId="70F2B531" w:rsidR="001909C4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Zbiornik na wodę pitną jest napełniany przez otwór do napełniania wody pitnej w porcie wlew odkręca się za pomocą specjal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ego klucza dołą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czonego w teczce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 dokumentami. </w:t>
      </w:r>
    </w:p>
    <w:p w14:paraId="4849984E" w14:textId="2FEB6E27" w:rsidR="006A5E31" w:rsidRPr="004E5AFD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73600" behindDoc="1" locked="0" layoutInCell="1" allowOverlap="1" wp14:anchorId="4F145C4E" wp14:editId="378FDAB4">
            <wp:simplePos x="0" y="0"/>
            <wp:positionH relativeFrom="column">
              <wp:posOffset>3333750</wp:posOffset>
            </wp:positionH>
            <wp:positionV relativeFrom="paragraph">
              <wp:posOffset>284480</wp:posOffset>
            </wp:positionV>
            <wp:extent cx="2730500" cy="2047875"/>
            <wp:effectExtent l="0" t="0" r="0" b="9525"/>
            <wp:wrapNone/>
            <wp:docPr id="43" name="Obraz 43" descr="C:\Users\User\Downloads\20240826_20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ownloads\20240826_20152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23C7E29E" wp14:editId="0A0654C5">
            <wp:simplePos x="0" y="0"/>
            <wp:positionH relativeFrom="column">
              <wp:posOffset>1228725</wp:posOffset>
            </wp:positionH>
            <wp:positionV relativeFrom="paragraph">
              <wp:posOffset>281305</wp:posOffset>
            </wp:positionV>
            <wp:extent cx="1971675" cy="2635885"/>
            <wp:effectExtent l="0" t="0" r="9525" b="0"/>
            <wp:wrapNone/>
            <wp:docPr id="1758966896" name="Obraz 1758966896" descr="IMG_20200111_17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1909C4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Zawsze spłucz wąż wodny przez kilka minut przed włożeniem go</w:t>
      </w:r>
      <w:r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do otworu do napełniania wody.</w:t>
      </w:r>
    </w:p>
    <w:p w14:paraId="5560FA3C" w14:textId="39445647" w:rsidR="3E438125" w:rsidRPr="004E5AFD" w:rsidRDefault="3E438125" w:rsidP="46973D0C">
      <w:pPr>
        <w:keepNext/>
        <w:keepLines/>
        <w:spacing w:before="40" w:line="259" w:lineRule="auto"/>
        <w:jc w:val="both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693E7538" wp14:editId="780F8AF7">
            <wp:extent cx="1200150" cy="1085850"/>
            <wp:effectExtent l="0" t="0" r="0" b="0"/>
            <wp:docPr id="386714421" name="Obraz 38671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4E5AFD">
        <w:rPr>
          <w:lang w:val="pl-PL"/>
        </w:rPr>
        <w:t xml:space="preserve">          </w:t>
      </w:r>
    </w:p>
    <w:p w14:paraId="6CBBED82" w14:textId="6A12B662" w:rsidR="3E438125" w:rsidRPr="004E5AFD" w:rsidRDefault="3E438125" w:rsidP="3E438125">
      <w:pPr>
        <w:pStyle w:val="Nagwek2"/>
        <w:spacing w:before="40" w:after="0" w:line="259" w:lineRule="auto"/>
        <w:rPr>
          <w:lang w:val="pl-PL"/>
        </w:rPr>
      </w:pPr>
      <w:r w:rsidRPr="004E5AFD">
        <w:rPr>
          <w:lang w:val="pl-PL"/>
        </w:rPr>
        <w:br/>
      </w:r>
    </w:p>
    <w:p w14:paraId="6372E8CA" w14:textId="5F0CCC73" w:rsidR="00724A7C" w:rsidRPr="004E5AFD" w:rsidRDefault="001909C4" w:rsidP="00724A7C">
      <w:pPr>
        <w:rPr>
          <w:lang w:val="pl-PL"/>
        </w:rPr>
      </w:pPr>
      <w:r w:rsidRPr="000F5803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anchor distT="0" distB="0" distL="114300" distR="114300" simplePos="0" relativeHeight="251675648" behindDoc="0" locked="0" layoutInCell="1" allowOverlap="1" wp14:anchorId="6BB5EF2C" wp14:editId="090C4421">
            <wp:simplePos x="0" y="0"/>
            <wp:positionH relativeFrom="column">
              <wp:posOffset>3282315</wp:posOffset>
            </wp:positionH>
            <wp:positionV relativeFrom="paragraph">
              <wp:posOffset>158115</wp:posOffset>
            </wp:positionV>
            <wp:extent cx="1114425" cy="1114425"/>
            <wp:effectExtent l="0" t="0" r="9525" b="952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PCS-Korek-wlewu-paliwa-do-odzi-morskich-Klucz-ze-stali-nierdzewnej-Narz-dzie-do-nape.webp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8CAA" w14:textId="77777777" w:rsidR="006A5E31" w:rsidRDefault="006A5E31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2FEED266" w14:textId="015675D7" w:rsidR="001909C4" w:rsidRDefault="001909C4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3E4AEB28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7.4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Przełączanie między zbiornikiem a stałym przyłączem wody</w:t>
      </w:r>
    </w:p>
    <w:p w14:paraId="5B2C3F50" w14:textId="77777777" w:rsidR="00C57467" w:rsidRPr="000F5803" w:rsidRDefault="00C57467" w:rsidP="00C5746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B85BB7A" w14:textId="025AF52B" w:rsidR="00C57467" w:rsidRPr="000F5803" w:rsidRDefault="00C57467" w:rsidP="00C57467">
      <w:pPr>
        <w:pStyle w:val="Nagwek2"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Opcjonalnie urządzenie Campi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3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60 można wyposażyć w stałe przyłącze brzegowe wody. W takim przypadku pompa musi być wyłączona za pomocą przełącznika , a zawór  musi znajdować się prostopadle do rury, drugi zawór  musi znajdować się w kierunku wzdłużnym rury.</w:t>
      </w:r>
    </w:p>
    <w:p w14:paraId="647601DF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7.5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System odprowadzania ścieków</w:t>
      </w:r>
    </w:p>
    <w:p w14:paraId="1E32BDF4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Campi460 posiada zbiornik na ścieki o pojemności 400 litrów. Zbiornik znajduje się pod podłogą między dwoma pływakami i jest dostępny przez klapę 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rewizyjną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Ścieki (z prysznica, umywalki i toalety) są gromadzone w zbiorniku na ścieki lub mogą być bezpośrednio odprowadzane za burtę.</w:t>
      </w:r>
    </w:p>
    <w:p w14:paraId="036A2F56" w14:textId="77777777" w:rsidR="009B12AA" w:rsidRDefault="009B12AA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1BA6B1E3" w14:textId="77777777" w:rsidR="009B12AA" w:rsidRDefault="009B12AA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5031B6B" w14:textId="77777777" w:rsidR="009B12AA" w:rsidRDefault="009B12AA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33FBC6D" w14:textId="77777777" w:rsidR="009B12AA" w:rsidRDefault="009B12AA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7F2C724B" w14:textId="77777777" w:rsidR="009B12AA" w:rsidRDefault="009B12AA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7299923" w14:textId="77777777" w:rsidR="009B12AA" w:rsidRDefault="009B12AA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1E4B127" w14:textId="77777777" w:rsidR="009B12AA" w:rsidRDefault="009B12AA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6A8821E" w14:textId="77777777" w:rsidR="009B12AA" w:rsidRPr="009B12AA" w:rsidRDefault="009B12AA" w:rsidP="009B12AA">
      <w:pPr>
        <w:rPr>
          <w:lang w:val="pl-PL"/>
        </w:rPr>
      </w:pPr>
    </w:p>
    <w:p w14:paraId="1BADE95F" w14:textId="77777777" w:rsidR="00C57467" w:rsidRPr="000F5803" w:rsidRDefault="00C57467" w:rsidP="009B12AA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7.6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Przełączanie między zbiornikiem za burtą / zbiornikiem do odprowadzania ścieków</w:t>
      </w:r>
    </w:p>
    <w:p w14:paraId="79DEB009" w14:textId="77777777" w:rsidR="00C57467" w:rsidRPr="000F5803" w:rsidRDefault="00C57467" w:rsidP="00C5746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Za pomocą zaworów Y </w:t>
      </w:r>
      <w:proofErr w:type="spellStart"/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Vavle</w:t>
      </w:r>
      <w:proofErr w:type="spellEnd"/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przełączać między zbiornikiem 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odprowadzeniem za burtę.</w:t>
      </w:r>
    </w:p>
    <w:p w14:paraId="345F0538" w14:textId="3095A27E" w:rsidR="3E438125" w:rsidRDefault="3E438125" w:rsidP="46973D0C">
      <w:pPr>
        <w:spacing w:line="259" w:lineRule="auto"/>
        <w:jc w:val="both"/>
      </w:pPr>
      <w:r>
        <w:rPr>
          <w:noProof/>
          <w:lang w:val="pl-PL" w:eastAsia="pl-PL"/>
        </w:rPr>
        <w:drawing>
          <wp:inline distT="0" distB="0" distL="0" distR="0" wp14:anchorId="59D70B8C" wp14:editId="24811DAC">
            <wp:extent cx="1371600" cy="1257300"/>
            <wp:effectExtent l="0" t="0" r="0" b="0"/>
            <wp:docPr id="1613720715" name="Obraz 161372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1C92471D" wp14:editId="1B8D8951">
            <wp:extent cx="1257300" cy="1066800"/>
            <wp:effectExtent l="0" t="0" r="0" b="0"/>
            <wp:docPr id="959549707" name="Obraz 959549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7467" w:rsidRPr="000F5803">
        <w:rPr>
          <w:noProof/>
          <w:lang w:val="pl-PL" w:eastAsia="pl-PL"/>
        </w:rPr>
        <w:drawing>
          <wp:inline distT="0" distB="0" distL="0" distR="0" wp14:anchorId="77878E0B" wp14:editId="74C56335">
            <wp:extent cx="1485900" cy="1982686"/>
            <wp:effectExtent l="0" t="0" r="0" b="0"/>
            <wp:docPr id="18" name="Obraz 18" descr="C:\Users\User\AppData\Local\Microsoft\Windows\INetCache\Content.Word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8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D3796" w14:textId="0656376E" w:rsidR="3E438125" w:rsidRPr="004E5AFD" w:rsidRDefault="006A5E31" w:rsidP="3E438125">
      <w:pPr>
        <w:spacing w:line="259" w:lineRule="auto"/>
        <w:jc w:val="both"/>
        <w:rPr>
          <w:lang w:val="pl-PL"/>
        </w:rPr>
      </w:pPr>
      <w:r w:rsidRPr="004E5AFD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!UWAGA! Zakazane jest odprowadzanie ścieków do wody powierzchniowej.</w:t>
      </w:r>
    </w:p>
    <w:p w14:paraId="451EFAF7" w14:textId="77777777" w:rsidR="00724A7C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68DBBAF0" w14:textId="77777777" w:rsidR="00C57467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7.7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Opróżnianie zbiornika na fekalia</w:t>
      </w:r>
    </w:p>
    <w:p w14:paraId="509F729C" w14:textId="77777777" w:rsidR="00C57467" w:rsidRPr="00CE1604" w:rsidRDefault="00C57467" w:rsidP="00C57467">
      <w:pPr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Zbiornik na fekalia można opróżnić na 5 sposobów:</w:t>
      </w:r>
    </w:p>
    <w:p w14:paraId="0FFCBA51" w14:textId="77777777" w:rsidR="00C57467" w:rsidRPr="00CE1604" w:rsidRDefault="00C57467" w:rsidP="00C57467">
      <w:pPr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1.w wyznaczonym punkcie na marinie wybrać rurą fekalia przez zakręcany zawór na pokładzie</w:t>
      </w:r>
    </w:p>
    <w:p w14:paraId="6D8481A0" w14:textId="77777777" w:rsidR="00C57467" w:rsidRPr="00CE1604" w:rsidRDefault="00C57467" w:rsidP="00C57467">
      <w:pPr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2.</w:t>
      </w:r>
    </w:p>
    <w:p w14:paraId="1CB6AFBB" w14:textId="082CCC95" w:rsidR="00F6459B" w:rsidRPr="004E5AFD" w:rsidRDefault="00C57467" w:rsidP="006A5E31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3E36A3E9" wp14:editId="5221B2CE">
            <wp:extent cx="4381500" cy="1797538"/>
            <wp:effectExtent l="0" t="0" r="0" b="0"/>
            <wp:docPr id="20" name="Obraz 20" descr="20240828_14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40828_14172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79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A53E6" w14:textId="77777777" w:rsidR="00C57467" w:rsidRPr="000F5803" w:rsidRDefault="00C57467" w:rsidP="00C5746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>8</w:t>
      </w: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. Instalacja gazowa</w:t>
      </w:r>
    </w:p>
    <w:p w14:paraId="7BE16895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Podłączę do butli gazowej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znajdują się na rufie w szafce technicznej. Układ gazowy składa się z następujących części: </w:t>
      </w:r>
    </w:p>
    <w:p w14:paraId="117607A7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Butla gazowa 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(dokupuje klient)</w:t>
      </w:r>
    </w:p>
    <w:p w14:paraId="78105E51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Butla gazowa z zapasem 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(dokupuje klient)</w:t>
      </w:r>
    </w:p>
    <w:p w14:paraId="26FF42A9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Kran butli gazowej </w:t>
      </w:r>
    </w:p>
    <w:p w14:paraId="29AD2357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Regulator ciśnienia gazu </w:t>
      </w:r>
    </w:p>
    <w:p w14:paraId="72318131" w14:textId="77777777" w:rsidR="00C57467" w:rsidRPr="000F5803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Zawór odcinający gaz</w:t>
      </w:r>
    </w:p>
    <w:p w14:paraId="703624AB" w14:textId="541D2B99" w:rsidR="00C57467" w:rsidRPr="00ED45F0" w:rsidRDefault="00C57467" w:rsidP="00C57467">
      <w:pPr>
        <w:pStyle w:val="Nagwek2"/>
        <w:spacing w:before="4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Butla gazowa jest wypełniona propanem o pojemności 10,5 kg i jest otwierana poprzez otwarcie zaworu na górze butli. Gaz przepływa przez regulator ciśnienia, następnie przez zawór odcinający gaz i przez rury do Campi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360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Cała instalacja gazowa wraz z wykorzystanymi materiałami jest zgodna z normą ISO 10239</w:t>
      </w:r>
    </w:p>
    <w:p w14:paraId="51A2170C" w14:textId="77777777" w:rsidR="006A5E31" w:rsidRPr="006A5E31" w:rsidRDefault="006A5E31" w:rsidP="006A5E31">
      <w:pPr>
        <w:rPr>
          <w:lang w:val="de-DE"/>
        </w:rPr>
      </w:pPr>
    </w:p>
    <w:p w14:paraId="313FCD28" w14:textId="45523B42" w:rsidR="3E438125" w:rsidRPr="004E5AFD" w:rsidRDefault="46973D0C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9.1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Typ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butli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/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przyłącza</w:t>
      </w:r>
      <w:proofErr w:type="spellEnd"/>
    </w:p>
    <w:p w14:paraId="2A5622DF" w14:textId="63BE9A08" w:rsidR="006A5E31" w:rsidRPr="006A5E31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Typem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gazu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używanego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na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kempingu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powinien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być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zawsze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propan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.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ten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odparowuje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również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niższych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temperaturach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dzięki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czemu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centralne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ogrzewanie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jest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zasilane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również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zimą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. Regulator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ciśnienia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gazu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jest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najprawdopodobniej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wyposażony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złącze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DIN i w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takim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przypadku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powinien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być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podłączony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wyłącznie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do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butli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gazowej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DIN!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Istnieją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dwie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opcje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podłączenia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butli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gazowej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:</w:t>
      </w:r>
    </w:p>
    <w:p w14:paraId="45849E2D" w14:textId="77777777" w:rsidR="006A5E31" w:rsidRPr="006A5E31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Połączenie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płaszczowe</w:t>
      </w:r>
      <w:proofErr w:type="spellEnd"/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,</w:t>
      </w:r>
    </w:p>
    <w:p w14:paraId="3A5A7054" w14:textId="2228233D" w:rsidR="006A5E31" w:rsidRDefault="00C57467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76672" behindDoc="0" locked="0" layoutInCell="1" allowOverlap="1" wp14:anchorId="5060A33D" wp14:editId="7E0B0563">
            <wp:simplePos x="0" y="0"/>
            <wp:positionH relativeFrom="column">
              <wp:posOffset>1781175</wp:posOffset>
            </wp:positionH>
            <wp:positionV relativeFrom="paragraph">
              <wp:posOffset>181610</wp:posOffset>
            </wp:positionV>
            <wp:extent cx="2505075" cy="1562637"/>
            <wp:effectExtent l="0" t="0" r="0" b="0"/>
            <wp:wrapNone/>
            <wp:docPr id="1639236612" name="Obraz 16392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62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- </w:t>
      </w:r>
      <w:proofErr w:type="spellStart"/>
      <w:r w:rsidR="006A5E31"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Połączenie</w:t>
      </w:r>
      <w:proofErr w:type="spellEnd"/>
      <w:r w:rsidR="006A5E31"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DIN.</w:t>
      </w:r>
    </w:p>
    <w:p w14:paraId="1F550C77" w14:textId="64E0E505" w:rsidR="3E438125" w:rsidRPr="009B12AA" w:rsidRDefault="3E438125" w:rsidP="006A5E31">
      <w:pPr>
        <w:spacing w:line="259" w:lineRule="auto"/>
        <w:jc w:val="center"/>
        <w:rPr>
          <w:lang w:val="pl-PL"/>
        </w:rPr>
      </w:pPr>
    </w:p>
    <w:p w14:paraId="36838B0A" w14:textId="77777777" w:rsidR="00C57467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7BFCA33" w14:textId="77777777" w:rsidR="00C57467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FF07A74" w14:textId="62FDAE64" w:rsidR="006A5E31" w:rsidRPr="006A5E31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Złącze DIN</w:t>
      </w:r>
      <w:r w:rsid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6A5E31"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ma podniesioną krawędź żelazną, ale nie posiada uszczelki gumowej wokół kołka. Wzniesiona krawędź idealnie pasuje do uszczelki gumowej, którą znajduje się na kranach DIN. Połączenie typu Shell lub z gwintem zewnętrznym ma pierścień uszczelniający wokół kołka, aby uszczelnić standardowe połączenie zewnętrzne gwintowane.</w:t>
      </w:r>
    </w:p>
    <w:p w14:paraId="27969E3E" w14:textId="77777777" w:rsidR="006A5E31" w:rsidRPr="006A5E31" w:rsidRDefault="006A5E31" w:rsidP="006A5E31">
      <w:pPr>
        <w:spacing w:line="259" w:lineRule="auto"/>
        <w:jc w:val="center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6A5E31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71D55F9A" w14:textId="77777777" w:rsidR="009B12AA" w:rsidRDefault="3E438125" w:rsidP="00F6459B">
      <w:pPr>
        <w:spacing w:line="259" w:lineRule="auto"/>
        <w:jc w:val="center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55CD793F" wp14:editId="3D22E9C5">
            <wp:extent cx="3857625" cy="1371600"/>
            <wp:effectExtent l="0" t="0" r="0" b="0"/>
            <wp:docPr id="1900989363" name="Obraz 190098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AFD">
        <w:rPr>
          <w:lang w:val="pl-PL"/>
        </w:rPr>
        <w:br/>
      </w:r>
    </w:p>
    <w:p w14:paraId="1704CA44" w14:textId="77777777" w:rsidR="009B12AA" w:rsidRDefault="009B12AA" w:rsidP="00F6459B">
      <w:pPr>
        <w:spacing w:line="259" w:lineRule="auto"/>
        <w:jc w:val="center"/>
        <w:rPr>
          <w:lang w:val="pl-PL"/>
        </w:rPr>
      </w:pPr>
    </w:p>
    <w:p w14:paraId="494C7B33" w14:textId="2DD0588A" w:rsidR="3E438125" w:rsidRPr="009B12AA" w:rsidRDefault="3E438125" w:rsidP="009B12AA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 w:rsidRPr="004E5AFD">
        <w:rPr>
          <w:lang w:val="pl-PL"/>
        </w:rPr>
        <w:lastRenderedPageBreak/>
        <w:br/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9.2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Wymiana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butli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gazowej</w:t>
      </w:r>
      <w:proofErr w:type="spellEnd"/>
    </w:p>
    <w:p w14:paraId="0302527B" w14:textId="77777777" w:rsidR="006A5E31" w:rsidRPr="00C57467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Gdy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tylko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butla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gazowa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jest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pusta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należy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ją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wymienić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na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pełną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.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Poniżej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znajduje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się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krok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kroku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plan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bezpiecznej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wymiany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butli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i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sprawdzenia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jej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szczelności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: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Odłącz</w:t>
      </w:r>
      <w:proofErr w:type="spellEnd"/>
    </w:p>
    <w:p w14:paraId="0B22E8A4" w14:textId="49C51DC1" w:rsidR="006A5E31" w:rsidRPr="00C57467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1.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zamknąć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zawór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odcinający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dopływ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gazu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E. </w:t>
      </w:r>
    </w:p>
    <w:p w14:paraId="554398A5" w14:textId="77777777" w:rsidR="006A5E31" w:rsidRPr="00C57467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2.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zamknąć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zawór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C na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butli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gazowej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</w:p>
    <w:p w14:paraId="50964328" w14:textId="7AEA52AB" w:rsidR="006A5E31" w:rsidRPr="00C57467" w:rsidRDefault="006A5E31" w:rsidP="46973D0C">
      <w:pPr>
        <w:spacing w:line="259" w:lineRule="auto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3.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odkręcić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regulator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ciśnienia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gazu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od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butli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gazowej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(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jest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to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gwint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lewoskrętny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więc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aby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go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odkręcić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należy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obrócić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go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prawo</w:t>
      </w:r>
      <w:proofErr w:type="spellEnd"/>
      <w:r w:rsidRPr="00C5746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).</w:t>
      </w:r>
    </w:p>
    <w:p w14:paraId="4AF73A7D" w14:textId="747944A4" w:rsidR="3E438125" w:rsidRPr="00C57467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proofErr w:type="spellStart"/>
      <w:r w:rsidRPr="00C57467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Podłączanie</w:t>
      </w:r>
      <w:proofErr w:type="spellEnd"/>
      <w:r w:rsidR="46973D0C" w:rsidRPr="00C57467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 xml:space="preserve"> </w:t>
      </w:r>
    </w:p>
    <w:p w14:paraId="449067A4" w14:textId="77777777" w:rsidR="006A5E31" w:rsidRPr="00C57467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Sprawdź, czy regulator ciśnienia gazu i butla są tego samego typu (DIN lub Shell).</w:t>
      </w:r>
    </w:p>
    <w:p w14:paraId="72E4E3F4" w14:textId="5E999F16" w:rsidR="006A5E31" w:rsidRPr="00C57467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 regulator ciśnienia gazu pod kątem uszkodzeń.</w:t>
      </w:r>
    </w:p>
    <w:p w14:paraId="5209FEA0" w14:textId="77777777" w:rsidR="006A5E31" w:rsidRPr="00C57467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Podłącz regulator ciśnienia gazu do butli, dokręć go ręcznie i lekko stuknij kluczem do butli gazowej (lub kluczem płaskim).</w:t>
      </w:r>
    </w:p>
    <w:p w14:paraId="647A2B0C" w14:textId="08F680A7" w:rsidR="006A5E31" w:rsidRPr="00C57467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Ręcznie otwórz zawór na butli gazowej C.</w:t>
      </w:r>
    </w:p>
    <w:p w14:paraId="3DD24CEB" w14:textId="77777777" w:rsidR="006A5E31" w:rsidRPr="00C57467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Posmaruj połączenie mydłem lub spryskaj go środkiem do wykrywania wycieków gazowych.</w:t>
      </w:r>
    </w:p>
    <w:p w14:paraId="47DD99E1" w14:textId="4FD57988" w:rsidR="006A5E31" w:rsidRPr="00C57467" w:rsidRDefault="00C57467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77696" behindDoc="0" locked="0" layoutInCell="1" allowOverlap="1" wp14:anchorId="43554023" wp14:editId="0D72A051">
            <wp:simplePos x="0" y="0"/>
            <wp:positionH relativeFrom="column">
              <wp:posOffset>3943350</wp:posOffset>
            </wp:positionH>
            <wp:positionV relativeFrom="paragraph">
              <wp:posOffset>184784</wp:posOffset>
            </wp:positionV>
            <wp:extent cx="1524000" cy="2356395"/>
            <wp:effectExtent l="0" t="0" r="0" b="6350"/>
            <wp:wrapNone/>
            <wp:docPr id="1890219439" name="Obraz 1890219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293" cy="2361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Czy pojawiają się bańki? W takim przypadku natychmiast zamknij zawór C i sprawdź połączenie.</w:t>
      </w:r>
    </w:p>
    <w:p w14:paraId="0982C1DD" w14:textId="73B24B60" w:rsidR="00C57467" w:rsidRPr="00C57467" w:rsidRDefault="00A645F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81792" behindDoc="0" locked="0" layoutInCell="1" allowOverlap="1" wp14:anchorId="583CF2E5" wp14:editId="5DE0F434">
            <wp:simplePos x="0" y="0"/>
            <wp:positionH relativeFrom="column">
              <wp:posOffset>770890</wp:posOffset>
            </wp:positionH>
            <wp:positionV relativeFrom="paragraph">
              <wp:posOffset>127000</wp:posOffset>
            </wp:positionV>
            <wp:extent cx="1552575" cy="2063681"/>
            <wp:effectExtent l="0" t="0" r="0" b="0"/>
            <wp:wrapNone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063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467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80768" behindDoc="0" locked="0" layoutInCell="1" allowOverlap="1" wp14:anchorId="75BC18A6" wp14:editId="680FF109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3" name="Obraz 2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Jeśli nie ma </w:t>
      </w:r>
      <w:proofErr w:type="spellStart"/>
      <w:r w:rsidR="006A5E31"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bańek</w:t>
      </w:r>
      <w:proofErr w:type="spellEnd"/>
      <w:r w:rsidR="006A5E31" w:rsidRPr="00C5746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można otworzyć zawór E odciągający gaz.</w:t>
      </w:r>
      <w:r w:rsidR="00C57467" w:rsidRPr="00C57467">
        <w:rPr>
          <w:noProof/>
          <w:lang w:val="pl-PL" w:eastAsia="pl-PL"/>
        </w:rPr>
        <w:t xml:space="preserve"> </w:t>
      </w:r>
    </w:p>
    <w:p w14:paraId="0D19D5BC" w14:textId="26E95712" w:rsidR="00C57467" w:rsidRPr="00C57467" w:rsidRDefault="00C57467" w:rsidP="00C57467">
      <w:pPr>
        <w:spacing w:line="259" w:lineRule="auto"/>
        <w:ind w:left="36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6523A8" w14:textId="23031642" w:rsidR="006A5E31" w:rsidRPr="00C57467" w:rsidRDefault="00C57467" w:rsidP="00C57467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9744" behindDoc="0" locked="0" layoutInCell="1" allowOverlap="1" wp14:anchorId="75BC18A6" wp14:editId="05E450F9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2" name="Obraz 2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8720" behindDoc="0" locked="0" layoutInCell="1" allowOverlap="1" wp14:anchorId="75BC18A6" wp14:editId="5375E557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1" name="Obraz 2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1A85F" w14:textId="77777777" w:rsidR="00A645F1" w:rsidRDefault="00A645F1" w:rsidP="00697F27">
      <w:pPr>
        <w:spacing w:line="259" w:lineRule="auto"/>
        <w:rPr>
          <w:lang w:val="pl-PL"/>
        </w:rPr>
      </w:pPr>
    </w:p>
    <w:p w14:paraId="76A52C6F" w14:textId="77777777" w:rsidR="00A645F1" w:rsidRDefault="00A645F1" w:rsidP="00697F27">
      <w:pPr>
        <w:spacing w:line="259" w:lineRule="auto"/>
        <w:rPr>
          <w:lang w:val="pl-PL"/>
        </w:rPr>
      </w:pPr>
    </w:p>
    <w:p w14:paraId="1A054C2E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584839A8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65D8BDAB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46F12894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2CAE9F57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4223A3D2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6C50999C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6B21EC35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0F6F94E2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46AF5DAB" w14:textId="77777777" w:rsidR="009B12AA" w:rsidRDefault="009B12AA" w:rsidP="00A645F1">
      <w:pPr>
        <w:spacing w:line="259" w:lineRule="auto"/>
        <w:rPr>
          <w:sz w:val="20"/>
          <w:szCs w:val="20"/>
          <w:lang w:val="pl-PL"/>
        </w:rPr>
      </w:pPr>
    </w:p>
    <w:p w14:paraId="47BD9722" w14:textId="77777777" w:rsidR="00A645F1" w:rsidRPr="00CE1604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rFonts w:ascii="Calibri Light" w:eastAsia="Calibri Light" w:hAnsi="Calibri Light" w:cs="Calibri Light"/>
          <w:noProof/>
          <w:color w:val="2F5496"/>
          <w:sz w:val="20"/>
          <w:szCs w:val="20"/>
          <w:lang w:val="pl-PL" w:eastAsia="pl-PL"/>
        </w:rPr>
        <w:lastRenderedPageBreak/>
        <w:drawing>
          <wp:anchor distT="0" distB="0" distL="114300" distR="114300" simplePos="0" relativeHeight="251683840" behindDoc="1" locked="0" layoutInCell="1" allowOverlap="1" wp14:anchorId="57DCEACF" wp14:editId="5128F425">
            <wp:simplePos x="0" y="0"/>
            <wp:positionH relativeFrom="column">
              <wp:posOffset>4086225</wp:posOffset>
            </wp:positionH>
            <wp:positionV relativeFrom="paragraph">
              <wp:posOffset>-466725</wp:posOffset>
            </wp:positionV>
            <wp:extent cx="2571750" cy="3048000"/>
            <wp:effectExtent l="0" t="0" r="0" b="0"/>
            <wp:wrapNone/>
            <wp:docPr id="25" name="Obraz 25" descr="C:\Users\User\AppData\Local\Microsoft\Windows\INetCache\Content.Word\zestaw-do-but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AppData\Local\Microsoft\Windows\INetCache\Content.Word\zestaw-do-butli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604">
        <w:rPr>
          <w:sz w:val="20"/>
          <w:szCs w:val="20"/>
          <w:lang w:val="pl-PL"/>
        </w:rPr>
        <w:t>W sytuacji gdy na wyposażeniu jest system na dwie butle, jest zamontowany zawór automatyczny</w:t>
      </w:r>
      <w:r w:rsidRPr="00CE1604">
        <w:rPr>
          <w:noProof/>
          <w:sz w:val="20"/>
          <w:szCs w:val="20"/>
          <w:lang w:val="pl-PL" w:eastAsia="pl-PL"/>
        </w:rPr>
        <w:t xml:space="preserve">, w momencie gdy jedna z butli jest pusta należy </w:t>
      </w:r>
    </w:p>
    <w:p w14:paraId="4F5BC938" w14:textId="77777777" w:rsidR="00A645F1" w:rsidRPr="00CE1604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>Przełączyć go na drugą butle poprzez przekręcenie biało czerwonego pokrętła,</w:t>
      </w:r>
    </w:p>
    <w:p w14:paraId="0F434955" w14:textId="77777777" w:rsidR="00A645F1" w:rsidRPr="00CE1604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 xml:space="preserve"> gdy obie butle są puste procedura wymiany butli jest taka sama jak w </w:t>
      </w:r>
    </w:p>
    <w:p w14:paraId="2360E925" w14:textId="77777777" w:rsidR="00A645F1" w:rsidRPr="00CE1604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>przypadku jednej butli z gazem.</w:t>
      </w:r>
    </w:p>
    <w:p w14:paraId="39A69C0E" w14:textId="77777777" w:rsidR="00A645F1" w:rsidRDefault="00A645F1" w:rsidP="00697F27">
      <w:pPr>
        <w:spacing w:line="259" w:lineRule="auto"/>
        <w:rPr>
          <w:lang w:val="pl-PL"/>
        </w:rPr>
      </w:pPr>
    </w:p>
    <w:p w14:paraId="2582BCA0" w14:textId="2B9CA0DC" w:rsidR="00697F27" w:rsidRPr="004E5AFD" w:rsidRDefault="3E438125" w:rsidP="00697F27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40D0AC8F" wp14:editId="45A76AB8">
            <wp:extent cx="1295400" cy="1134349"/>
            <wp:effectExtent l="0" t="0" r="0" b="8890"/>
            <wp:docPr id="1246766110" name="Obraz 124676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115" cy="113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 </w:t>
      </w:r>
      <w:r>
        <w:rPr>
          <w:noProof/>
          <w:lang w:val="pl-PL" w:eastAsia="pl-PL"/>
        </w:rPr>
        <w:drawing>
          <wp:inline distT="0" distB="0" distL="0" distR="0" wp14:anchorId="1910BE6D" wp14:editId="5B0804EC">
            <wp:extent cx="1438274" cy="1226070"/>
            <wp:effectExtent l="0" t="0" r="0" b="0"/>
            <wp:docPr id="1717735597" name="Obraz 1717735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475" cy="122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   </w:t>
      </w:r>
      <w:r w:rsidR="00697F27" w:rsidRPr="00697F27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br/>
      </w:r>
      <w:r w:rsidR="00697F27" w:rsidRPr="00A645F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!Zagrożenie pożarem, zagrożenie życiem! Nieszczelny system gazowy może prowadzić do sytuacji zagrażających życiu. Co najmniej co 3 lata należy przeprowadzić kontrolę instalacji gazowej przez uznanych instalatorów gazowych.</w:t>
      </w:r>
    </w:p>
    <w:p w14:paraId="238B0870" w14:textId="77777777" w:rsidR="00697F27" w:rsidRPr="00697F27" w:rsidRDefault="00697F27" w:rsidP="00697F27">
      <w:pPr>
        <w:pStyle w:val="Nagwek1"/>
        <w:spacing w:before="240" w:line="259" w:lineRule="auto"/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  <w:t>Początek formularza</w:t>
      </w:r>
    </w:p>
    <w:p w14:paraId="2B3ADD1A" w14:textId="41E6ACF1" w:rsidR="3E438125" w:rsidRPr="004E5AFD" w:rsidRDefault="68A19E7B" w:rsidP="68A19E7B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000000" w:themeColor="text1"/>
          <w:sz w:val="32"/>
          <w:szCs w:val="32"/>
          <w:lang w:val="pl-PL"/>
        </w:rPr>
      </w:pPr>
      <w:r w:rsidRPr="68A19E7B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10.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Ogrzewani</w:t>
      </w:r>
      <w:r w:rsid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e</w:t>
      </w:r>
      <w:proofErr w:type="spellEnd"/>
    </w:p>
    <w:p w14:paraId="390C64F5" w14:textId="77777777" w:rsidR="00697F27" w:rsidRPr="004E5AFD" w:rsidRDefault="00697F27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Ogrzewanie centralne znajduje się w szafce obok kabiny prysznicowej. Ten kocioł dostarcza zarówno ogrzewanie, jak i ciepłą wodę. Kocioł spala gaz propanowy z butli Campi360. Temperatura w każdym pomieszczeniu może być regulowana za pomocą zaworów termostatycznych na grzejnikach. Zawór gazu musi być otwarty, aby korzystać z ogrzewania centralnego (nawet jeśli ogrzewanie centralne jest chronione przed mrozem)! Po wymianie butli gazowej lub gdy jest ona pusta, podłącz nową butlę, jak opisano wcześniej, i pozostaw piec na około 2 minuty, aby usunąć z systemu powietrze.</w:t>
      </w:r>
    </w:p>
    <w:p w14:paraId="03710EF8" w14:textId="77777777" w:rsidR="00A645F1" w:rsidRDefault="00A645F1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>
        <w:rPr>
          <w:rFonts w:ascii="Calibri" w:eastAsia="Calibri" w:hAnsi="Calibri" w:cs="Calibri"/>
          <w:bCs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84864" behindDoc="0" locked="0" layoutInCell="1" allowOverlap="1" wp14:anchorId="5C1F2AB9" wp14:editId="539F095C">
            <wp:simplePos x="0" y="0"/>
            <wp:positionH relativeFrom="column">
              <wp:posOffset>4857750</wp:posOffset>
            </wp:positionH>
            <wp:positionV relativeFrom="paragraph">
              <wp:posOffset>7753985</wp:posOffset>
            </wp:positionV>
            <wp:extent cx="1597025" cy="2129790"/>
            <wp:effectExtent l="0" t="0" r="3175" b="3810"/>
            <wp:wrapNone/>
            <wp:docPr id="26" name="Obraz 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212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5F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!Uwaga!</w:t>
      </w:r>
      <w:r w:rsidR="00697F27" w:rsidRPr="00A645F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: Po zakończeniu okresu grzewczego nie zamykaj wszystkich zaworów termostatycznych. Spowoduje to, że temperatura na wejściu będzie wyższa niż temperatura na wyjściu, co skutkować będzie wyświetleniem komunikatu o błędzie. Preferowane jest ustawianie temperatury na panel</w:t>
      </w:r>
      <w:r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u sterującym ogrzewaniem Junkers</w:t>
      </w:r>
      <w:r w:rsidR="00697F27" w:rsidRPr="00A645F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.</w:t>
      </w:r>
    </w:p>
    <w:p w14:paraId="49CD8DEA" w14:textId="2357F811" w:rsidR="00697F27" w:rsidRPr="00A645F1" w:rsidRDefault="00A645F1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>
        <w:rPr>
          <w:rFonts w:ascii="Calibri" w:eastAsia="Calibri" w:hAnsi="Calibri" w:cs="Calibri"/>
          <w:bCs/>
          <w:noProof/>
          <w:color w:val="FF0000"/>
          <w:sz w:val="22"/>
          <w:szCs w:val="22"/>
          <w:lang w:val="pl-PL" w:eastAsia="pl-PL"/>
        </w:rPr>
        <w:drawing>
          <wp:inline distT="0" distB="0" distL="0" distR="0" wp14:anchorId="592BE066" wp14:editId="3E8C9095">
            <wp:extent cx="1609725" cy="2143125"/>
            <wp:effectExtent l="0" t="0" r="9525" b="952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DD529" w14:textId="472A2C45" w:rsidR="3E438125" w:rsidRPr="004E5AFD" w:rsidRDefault="3E438125" w:rsidP="00697F27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lastRenderedPageBreak/>
        <w:drawing>
          <wp:anchor distT="0" distB="0" distL="114300" distR="114300" simplePos="0" relativeHeight="251685888" behindDoc="0" locked="0" layoutInCell="1" allowOverlap="1" wp14:anchorId="15EBD2A6" wp14:editId="57989E55">
            <wp:simplePos x="0" y="0"/>
            <wp:positionH relativeFrom="column">
              <wp:posOffset>1466850</wp:posOffset>
            </wp:positionH>
            <wp:positionV relativeFrom="paragraph">
              <wp:posOffset>-685800</wp:posOffset>
            </wp:positionV>
            <wp:extent cx="2999699" cy="2170932"/>
            <wp:effectExtent l="0" t="0" r="0" b="1270"/>
            <wp:wrapNone/>
            <wp:docPr id="1213773490" name="Obraz 121377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699" cy="217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5AFD">
        <w:rPr>
          <w:lang w:val="pl-PL"/>
        </w:rPr>
        <w:br/>
      </w:r>
      <w:r w:rsidRPr="004E5AFD">
        <w:rPr>
          <w:lang w:val="pl-PL"/>
        </w:rPr>
        <w:br/>
      </w:r>
    </w:p>
    <w:p w14:paraId="14FEF860" w14:textId="77777777" w:rsidR="00A645F1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48B3805" w14:textId="77777777" w:rsidR="00A645F1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BF0D3AF" w14:textId="77777777" w:rsidR="00A645F1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0F5BF70" w14:textId="77777777" w:rsidR="00A645F1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B38AA8F" w14:textId="77777777" w:rsidR="00697F27" w:rsidRPr="004E5AFD" w:rsidRDefault="00697F27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Temperatura grzewcza + B. Temperatura grzewcza - C. Temperatura ciepłej wody + D. Temperatura ciepłej wody - E. Tryb pracy (letni, zimowy, ochrona przed mrozem) F. Przycisk resetowania G. Tryb informacji</w:t>
      </w:r>
    </w:p>
    <w:p w14:paraId="4FC8A9B4" w14:textId="0E6EB37C" w:rsidR="3E438125" w:rsidRPr="004E5AFD" w:rsidRDefault="00697F27" w:rsidP="46973D0C">
      <w:pPr>
        <w:pStyle w:val="Nagwek2"/>
        <w:spacing w:before="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0A350FFE" wp14:editId="1115EF3F">
            <wp:simplePos x="0" y="0"/>
            <wp:positionH relativeFrom="column">
              <wp:posOffset>-485774</wp:posOffset>
            </wp:positionH>
            <wp:positionV relativeFrom="paragraph">
              <wp:posOffset>208915</wp:posOffset>
            </wp:positionV>
            <wp:extent cx="6248400" cy="2653201"/>
            <wp:effectExtent l="0" t="0" r="0" b="0"/>
            <wp:wrapNone/>
            <wp:docPr id="1181838436" name="Obraz 118183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048" cy="265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10.1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Tryby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pracy</w:t>
      </w:r>
      <w:proofErr w:type="spellEnd"/>
    </w:p>
    <w:p w14:paraId="1A5F394A" w14:textId="19F2B0A0" w:rsidR="00697F27" w:rsidRDefault="3E438125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  <w:r w:rsidRPr="004E5AFD">
        <w:rPr>
          <w:lang w:val="pl-PL"/>
        </w:rPr>
        <w:br/>
      </w:r>
    </w:p>
    <w:p w14:paraId="0687BC16" w14:textId="77777777" w:rsidR="00697F27" w:rsidRDefault="00697F2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2047415B" w14:textId="548773B0" w:rsidR="00697F27" w:rsidRDefault="00697F27" w:rsidP="00697F27">
      <w:pPr>
        <w:pStyle w:val="Nagwek1"/>
        <w:tabs>
          <w:tab w:val="left" w:pos="3855"/>
        </w:tabs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68A2FDB9" w14:textId="77777777" w:rsidR="00697F27" w:rsidRDefault="00697F2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6A701AD0" w14:textId="77777777" w:rsidR="00697F27" w:rsidRDefault="00697F27" w:rsidP="00697F2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154A82F6" w14:textId="77777777" w:rsidR="00A645F1" w:rsidRDefault="00A645F1" w:rsidP="00A645F1">
      <w:pPr>
        <w:rPr>
          <w:lang w:val="de-DE"/>
        </w:rPr>
      </w:pPr>
    </w:p>
    <w:p w14:paraId="12CE66B1" w14:textId="77777777" w:rsidR="00A645F1" w:rsidRPr="00CE1604" w:rsidRDefault="00A645F1" w:rsidP="00A645F1">
      <w:pPr>
        <w:rPr>
          <w:color w:val="215E99" w:themeColor="text2" w:themeTint="BF"/>
          <w:lang w:val="pl-PL"/>
        </w:rPr>
      </w:pPr>
      <w:r w:rsidRPr="00CE1604">
        <w:rPr>
          <w:color w:val="215E99" w:themeColor="text2" w:themeTint="BF"/>
          <w:lang w:val="pl-PL"/>
        </w:rPr>
        <w:t>Kody błędów które mogą wystąpić podczas użytkowania:</w:t>
      </w:r>
    </w:p>
    <w:p w14:paraId="134643BC" w14:textId="77777777" w:rsidR="00A645F1" w:rsidRPr="00CE1604" w:rsidRDefault="00A645F1" w:rsidP="00A645F1">
      <w:pPr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</w:pP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200 – Kocioł znajduje się w trybie grzania.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201 – Kocioł znajduje się w trybie przygotowania c.w.u.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202 – Urządzenie znajduje się w programie optymalizacji załączania: interwał czasowy do ponownego włączenia palnika jeszcze nie został osiągnięty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203 – Urządzenie znajduje się w trybie gotowości do pracy, brak zapotrzebowania ciepła.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204 – Aktualna temperatura zasilania jest wyższa niż zadana temperatura na zasilaniu.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207 – Zbyt niskie ciśnienie robocze.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 – Kocioł znajduje się w trybie kominiarza.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212 – Za szybki wzrost temperatury na czujniku bezpieczeństwa lub zasilania kotła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214 – Wentylator jest wyłączany w czasie bezpieczeństwa.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215 – Wentylator pracuje zbyt szybko.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216 – Wentylator zbyt powolny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217 – Wentylator nie pracuje.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222 – Czujnik temperatury na zasilaniu uszkodzony (zwarcie)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223 – Czujnik temperatury zasilania uszkodzony (przerwa)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224 – Zadziałał ogranicznik temperatury spalin lub ogranicznik temperatury bloku cieplnego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227 – Nie wykryto płomienia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228 – Sygnał płomienia mimo wyłączonego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229 – Płomień zgasł podczas pracy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231 – Zasilanie sieciowe przerwane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Urządzenie grzewcze zablokowane przez zewnętrzny zestyk przełączający.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232 – Zabezpieczenie temperaturowe TB 1 zostało uruchomione.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233 – Usterka wtyczki kodującej lub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234 – Usterka elektryczna armatury gazowej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235 – Konflikt wersji elektroniki urządzenia/wtyczki kodującej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237 – Usterka systemowa.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238 – Elektronika urządzenia jest uszkodzona. Kabel przyłączeniowy armatury gazowej, armatura gazowa lub urządzenie sterujące są uszkodzone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239 – Usterka wewnętrzna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242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244 – Usterka układu elektronicznego urządzenia / sterownika podstawowego.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246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247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257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245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249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250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251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252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256 – Usterka układu elektronicznego urządzenia / sterownika podstawowego.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258 – Błąd wewnętrzny sterownika.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259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261 – Błąd czasowy przy pierwszym czasie bezpieczeństwa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262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264 – Transport powietrza zatrzymany w fazie pracy.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265 – Zapotrzebowanie na ciepło niższe niż dostarczona energia.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268 – Tryb testu komponentów.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269 – Kontrola płomienia.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270 – Trwa uruchamianie urządzenia grzewczego.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273 – Przerwanie pracy: kontrola bezpieczeństwa po 24 godzinach pracy ciągłej.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275 – Wykryto testową wtyczkę kodującą.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276 – Temperatura na czujniku temperatury zasilania jest &gt; 95 °C.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280 – Błąd czasowy przy próbie ponownego załączenia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281 – Pompa nie pracuje lub suszy się.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 xml:space="preserve">282 – Brak sygnału zwrotnego prędkości obrotowej pompy obiegu </w:t>
      </w:r>
      <w:proofErr w:type="spellStart"/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grzewczeg</w:t>
      </w:r>
      <w:proofErr w:type="spellEnd"/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283 – Start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284 – Pierwszy czas bezpieczeństwa: Armatura gazowa jest otwierana.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 – Usterka wewnętrzna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305 – Kocioł nie może tymczasowo uruchomić się zgodnie z priorytetem c.w.u.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306 – Po odcięciu dopływu gazu: płomień jest wykrywany.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323 – Zakłócenie komunikacji sterownika.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328 – Krótkotrwała przerwa w napięciu sieciowym.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330 – Uszkodzony zewn. czujnik temperatury zasilania (sprzęgło hydrauliczne)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331 – Uszkodzony zewn. czujnik temperatury zasilania (sprzęgło hydrauliczne)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341 – Zbyt szybki wzrost temperatury urządzenia grzewczego.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342 – Wzrost temperatury w trybie przygotowania c.w.u. za szybki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350 – Zwarcie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351 – Przerwa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356 – Za niskie napięcie zasilające dla tego urządzenia grzewczego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357 – Program odpowietrzania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358 – Zabezpieczenie przed zablokowaniem aktywne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360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361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362 – Wykryto serwisową wtyczkę kodującą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363 – Usterka systemowa elektroniki urządzenia: błąd podczas testu sygnału jonizacji.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364 – Zawór elektromagnetyczny EV2 jest nieszczelny.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365 – Zawór elektromagnetyczny EV1 jest nieszczelny.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604 – Usterka systemowa automatu palnikowego.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810 – Temperatura c.w.u. nie jest zwiększana od 2 h.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815 – Czujnik temperatury sprzęgła hydraulicznego jest uszkodzony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1010 – Brak komunikacji z magistralą BUS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1011 – Czujnik temperatury ciepłej wody jest uszkodzony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1012 – Uszkodzony czujnik temperatury zasobnika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Osiągnięto maksymalny czas zapłonu.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Interwał czasowy między przeglądami jest osiągnięty. Przeprowadzić inspekcję.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1014 – Prąd jonizacji zbyt niski.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1017 – Ciśnienie wody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1018 – Upłynął termin serwisu.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1021 – Czujnik temperatury ciepłej wody uszkodzony.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1022 – Czujnik temperatury c.w.u. Uszkodzony.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1023 – Osiągnięto maks. czas pracy włącznie z czasem czuwania.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1025 – Uszkodzony czujnik temperatury powrotu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1028 – Uszkodzony czujnik temperatury zaworu mieszającego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1065 – Czujnik ciśnienia jest uszkodzony lub nie został podłączony.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1068 – Czujnik temperatury zewnętrznej lub sonda lambda uszkodzone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1073 – Zwarcie czujnika temperatury zasilania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1074 – Brak sygnału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1075 – Zwarcie ogranicznika temperatury bloku cieplnego.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1076 – Brak sygnału ogranicznika temperatury bloku cieplnego.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2051 – Błąd wewnętrzny.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2052 – Przekroczono maks. czas załączania transformatora zapłonowego.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2085 – Wewnętrzna usterka w automacie palnikowym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2908 – Wewnętrzna usterka w automacie palnikowym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2909 – Usterka układu elektronicznego urządzenia / sterownika podstawowego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2910 – Usterka w instalacji spalinowej.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2911 – Kalibracja nie powiodła się.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2912 – Brak sygnału płomienia podczas kalibracji.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2913 – Zbyt niski sygnał płomienia podczas kalibracji.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2915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2916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2917 – Brak sygnału płomienia podczas kontroli regulacji spalania.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2918 – Usterka przewodu spalinowego.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2920 – Usterka kontroli płomienia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2921 – Urządzenie jest w trybie testowym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2922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2925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2926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2927 – Nie wykryto płomienia podczas zapłonu.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2932 – Błąd wewnętrzny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2928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2930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2931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2940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2941 – Zbyt słaby strumień przepływu w urządzeniu grzewczym.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2942 – Brak sygnału zwrotnego obrotów od wentylatora.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2943 – Napięcie sieciowe jest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2944 – Przełącznik ciśnienia powietrza otwarty.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2945 – Zbyt wiele krótkich żądań ciepła w krótkim czasie.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2946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2947 – Zabezpieczenie pompy przed blokadą zostało aktywowane.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2948 – Brak sygnału płomienia przy małej wydajności.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2949 – Brak sygnału płomienia przy dużej wydajności.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2950 – Brak sygnału płomienia po procesie uruchomienia.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2951- Zbyt dużo zerwań płomienia.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2952 – Błąd wewnętrzny podczas testu sygnału jonizacji.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2953 – Brak sygnału płomienia przy małej wydajności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2954 – Brak sygnału płomienia przy dużej wydajności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2955 – Ustawione parametry dla konfiguracji hydraulicznej nie są obsługiwane przez urządzenie grzewcze.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2956 – Hydrauliczna konfiguracja na urządzeniu grzewczym została aktywowana.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2957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2958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2959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2960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2961 – Brak sygnału z wentylatora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2962 – Brak sygnału z wentylatora.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2963 – Sygnał z ogranicznika temperatury bloku cieplnego znajduje się poza dopuszczalnym zakresem.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2964 – Zbyt mały strumień przepływu w bloku cieplnym.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2965 – Zbyt wysoka temperatura zasilania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2966 – Zbyt szybki wzrost temperatury zasilania w bloku cieplnym.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2967 – Różnica temperatur między czujnikiem temperatury zasilania a ogranicznikiem temperatury bloku cieplnego jest zbyt duża.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2968 – Trwa uzupełnianie instalacji.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2969 – Osiągnięto maksymalną liczbę procesów uzupełniania.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2971 – Zbyt niskie ciśnienie robocze.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2972 – Napięcie sieciowe jest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2973 – Usterka układu elektronicznego urządzenia / sterownika podstawowego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2974 – Błąd wewnętrzny</w:t>
      </w:r>
    </w:p>
    <w:p w14:paraId="42088B3D" w14:textId="77777777" w:rsidR="00A645F1" w:rsidRPr="000F5803" w:rsidRDefault="00A645F1" w:rsidP="00A645F1">
      <w:pPr>
        <w:rPr>
          <w:rFonts w:ascii="Helvetica" w:hAnsi="Helvetica"/>
          <w:color w:val="666666"/>
          <w:shd w:val="clear" w:color="auto" w:fill="FFFFFF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</w:t>
      </w: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.2 Rodzaje ogrzewania</w:t>
      </w:r>
    </w:p>
    <w:p w14:paraId="5CD26F49" w14:textId="77777777" w:rsidR="00A645F1" w:rsidRPr="00CE1604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W zależności od wyposażenia na łodzi są dwa rodzaje ogrzewania pomieszczeń</w:t>
      </w:r>
    </w:p>
    <w:p w14:paraId="70406AD8" w14:textId="2D96CB26" w:rsidR="00A645F1" w:rsidRPr="00CE1604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gazowe , ogrzewanie gazowe poprzez grzejniki umieszczone w salonie, toalecie, oraz w obu sypialniach, wraz z piecem gazowym, należy uważać aby nie przeciążyć układu gazowego, nie zaleca się otwierania zbyt mocno grzejników aby obwód nie został przeciążony, jak i również zbyt małego otwarcia aby układ nie był zamknięty</w:t>
      </w:r>
    </w:p>
    <w:p w14:paraId="724FDF05" w14:textId="77777777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7D2BBB13" w14:textId="1B549EB6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8960" behindDoc="0" locked="0" layoutInCell="1" allowOverlap="1" wp14:anchorId="79EA4D12" wp14:editId="371FA29E">
            <wp:simplePos x="0" y="0"/>
            <wp:positionH relativeFrom="column">
              <wp:posOffset>-1539875</wp:posOffset>
            </wp:positionH>
            <wp:positionV relativeFrom="paragraph">
              <wp:posOffset>180975</wp:posOffset>
            </wp:positionV>
            <wp:extent cx="2938780" cy="1809115"/>
            <wp:effectExtent l="0" t="6668" r="7303" b="7302"/>
            <wp:wrapNone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15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02"/>
                    <a:stretch/>
                  </pic:blipFill>
                  <pic:spPr bwMode="auto">
                    <a:xfrm rot="5400000" flipV="1">
                      <a:off x="0" y="0"/>
                      <a:ext cx="2938780" cy="180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91008" behindDoc="0" locked="0" layoutInCell="1" allowOverlap="1" wp14:anchorId="681342B5" wp14:editId="45F316E2">
            <wp:simplePos x="0" y="0"/>
            <wp:positionH relativeFrom="column">
              <wp:posOffset>4660900</wp:posOffset>
            </wp:positionH>
            <wp:positionV relativeFrom="paragraph">
              <wp:posOffset>299720</wp:posOffset>
            </wp:positionV>
            <wp:extent cx="1924050" cy="2016125"/>
            <wp:effectExtent l="0" t="0" r="0" b="3175"/>
            <wp:wrapNone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49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4" r="38685"/>
                    <a:stretch/>
                  </pic:blipFill>
                  <pic:spPr bwMode="auto">
                    <a:xfrm>
                      <a:off x="0" y="0"/>
                      <a:ext cx="1924050" cy="201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7936" behindDoc="0" locked="0" layoutInCell="1" allowOverlap="1" wp14:anchorId="19C1C2FB" wp14:editId="18595BB3">
            <wp:simplePos x="0" y="0"/>
            <wp:positionH relativeFrom="column">
              <wp:posOffset>2231390</wp:posOffset>
            </wp:positionH>
            <wp:positionV relativeFrom="paragraph">
              <wp:posOffset>301625</wp:posOffset>
            </wp:positionV>
            <wp:extent cx="2505075" cy="1600200"/>
            <wp:effectExtent l="0" t="0" r="9525" b="0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57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5" t="22907" r="42308" b="11349"/>
                    <a:stretch/>
                  </pic:blipFill>
                  <pic:spPr bwMode="auto">
                    <a:xfrm flipV="1">
                      <a:off x="0" y="0"/>
                      <a:ext cx="25050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4B646" w14:textId="77777777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9984" behindDoc="0" locked="0" layoutInCell="1" allowOverlap="1" wp14:anchorId="67A031CE" wp14:editId="61628F06">
            <wp:simplePos x="0" y="0"/>
            <wp:positionH relativeFrom="column">
              <wp:posOffset>123825</wp:posOffset>
            </wp:positionH>
            <wp:positionV relativeFrom="paragraph">
              <wp:posOffset>54611</wp:posOffset>
            </wp:positionV>
            <wp:extent cx="2900045" cy="1449705"/>
            <wp:effectExtent l="1270" t="0" r="0" b="0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20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4" t="10566" r="33494" b="18602"/>
                    <a:stretch/>
                  </pic:blipFill>
                  <pic:spPr bwMode="auto">
                    <a:xfrm rot="5400000">
                      <a:off x="0" y="0"/>
                      <a:ext cx="2900045" cy="1449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16455" w14:textId="77777777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023306F8" w14:textId="77777777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7A9F15C2" w14:textId="77777777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4412A020" w14:textId="77777777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1995C4B8" w14:textId="77777777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21A87933" w14:textId="77777777" w:rsidR="00A645F1" w:rsidRPr="000F5803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573E4F66" w14:textId="77777777" w:rsidR="00A645F1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0C78ECE6" w14:textId="77777777" w:rsidR="00A645F1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1624FC2A" w14:textId="77777777" w:rsidR="00A645F1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23EA8B1C" w14:textId="77777777" w:rsidR="00A645F1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77E77F52" w14:textId="4A2FFD25" w:rsidR="00A645F1" w:rsidRPr="00CE1604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>
        <w:rPr>
          <w:rFonts w:ascii="Calibri Light" w:eastAsia="Calibri Light" w:hAnsi="Calibri Light" w:cs="Calibri Light"/>
          <w:noProof/>
          <w:color w:val="FF0000"/>
          <w:sz w:val="32"/>
          <w:szCs w:val="32"/>
          <w:lang w:val="pl-PL" w:eastAsia="pl-PL"/>
        </w:rPr>
        <w:lastRenderedPageBreak/>
        <w:drawing>
          <wp:anchor distT="0" distB="0" distL="114300" distR="114300" simplePos="0" relativeHeight="251693056" behindDoc="1" locked="0" layoutInCell="1" allowOverlap="1" wp14:anchorId="2A6E0B70" wp14:editId="5AB9A233">
            <wp:simplePos x="0" y="0"/>
            <wp:positionH relativeFrom="column">
              <wp:posOffset>3019425</wp:posOffset>
            </wp:positionH>
            <wp:positionV relativeFrom="paragraph">
              <wp:posOffset>370840</wp:posOffset>
            </wp:positionV>
            <wp:extent cx="1028065" cy="2249805"/>
            <wp:effectExtent l="0" t="0" r="635" b="0"/>
            <wp:wrapNone/>
            <wp:docPr id="1749258240" name="Obraz 1749258240" descr="C:\Users\User\AppData\Local\Microsoft\Windows\INetCache\Content.Word\20210910_15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Microsoft\Windows\INetCache\Content.Word\20210910_152619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92032" behindDoc="0" locked="0" layoutInCell="1" allowOverlap="1" wp14:anchorId="77617131" wp14:editId="39E6113C">
            <wp:simplePos x="0" y="0"/>
            <wp:positionH relativeFrom="column">
              <wp:posOffset>4072890</wp:posOffset>
            </wp:positionH>
            <wp:positionV relativeFrom="paragraph">
              <wp:posOffset>201930</wp:posOffset>
            </wp:positionV>
            <wp:extent cx="1867535" cy="2487295"/>
            <wp:effectExtent l="0" t="0" r="0" b="8255"/>
            <wp:wrapNone/>
            <wp:docPr id="32" name="Obraz 3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-ogrzewanie elektryczne, ogrzewanie elektryczne poprzez grzejniki umieszczone w salonie, toalecie, oraz w obu sypialniach, a do grzania wody został zamontowany </w:t>
      </w:r>
      <w:proofErr w:type="spellStart"/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boiler</w:t>
      </w:r>
      <w:proofErr w:type="spellEnd"/>
    </w:p>
    <w:p w14:paraId="070C57F1" w14:textId="462968AB" w:rsidR="00A645F1" w:rsidRDefault="009B12AA" w:rsidP="00A645F1">
      <w:pPr>
        <w:rPr>
          <w:rFonts w:ascii="Helvetica" w:hAnsi="Helvetica"/>
          <w:shd w:val="clear" w:color="auto" w:fill="FFFFFF"/>
          <w:lang w:val="pl-PL"/>
        </w:rPr>
      </w:pPr>
      <w:r w:rsidRPr="009B12AA">
        <w:rPr>
          <w:rFonts w:ascii="Helvetica" w:hAnsi="Helvetica"/>
          <w:noProof/>
          <w:shd w:val="clear" w:color="auto" w:fill="FFFFFF"/>
          <w:lang w:val="pl-PL" w:eastAsia="pl-PL"/>
        </w:rPr>
        <w:drawing>
          <wp:inline distT="0" distB="0" distL="0" distR="0" wp14:anchorId="3DA14149" wp14:editId="6E526D33">
            <wp:extent cx="2543530" cy="1743318"/>
            <wp:effectExtent l="0" t="0" r="9525" b="952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A75F7" w14:textId="77777777" w:rsidR="00A645F1" w:rsidRDefault="00A645F1" w:rsidP="00A645F1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7A2C47DD" w14:textId="77777777" w:rsidR="00A645F1" w:rsidRPr="00FC7A4A" w:rsidRDefault="00A645F1" w:rsidP="00A645F1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  <w:t>10</w:t>
      </w:r>
      <w:r w:rsidRPr="00FC7A4A"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  <w:t>.  Przygotowanie silników do użycia</w:t>
      </w:r>
    </w:p>
    <w:p w14:paraId="0FCDDFE6" w14:textId="77777777" w:rsidR="00A645F1" w:rsidRPr="00FC7A4A" w:rsidRDefault="00A645F1" w:rsidP="00A645F1">
      <w:pPr>
        <w:spacing w:line="259" w:lineRule="auto"/>
        <w:rPr>
          <w:color w:val="FF0000"/>
          <w:lang w:val="pl-PL"/>
        </w:rPr>
      </w:pPr>
      <w:r w:rsidRPr="00FC7A4A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Zanim wystąpi jakiekolwiek zagrożenie, należy sprawdzić silniki i obwód paliwowy. W przeciwnym razie istnieje szansa, że do silników nie będzie wystarczającej ilości paliwa lub oleju smarowego.</w:t>
      </w:r>
    </w:p>
    <w:p w14:paraId="024565AB" w14:textId="58EF8CDB" w:rsidR="00697F27" w:rsidRPr="009B12AA" w:rsidRDefault="46973D0C" w:rsidP="009B12AA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12.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Obwód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paliwowy</w:t>
      </w:r>
      <w:proofErr w:type="spellEnd"/>
      <w:r w:rsidR="00697F27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Zanim silniki mogą zostać uruchomione, należy sprawdzić, czy w zbiornikach znajduje się wystarczająca ilość benzyny. Zbiorniki benzyny znajdują się na rufie portu. Zbiorniki muszą zostać wyjęte ze szafki i napełnione benzyną na brzegu (bez mieszania z smarem!).</w:t>
      </w:r>
    </w:p>
    <w:p w14:paraId="53374B37" w14:textId="431D9043" w:rsidR="3E438125" w:rsidRPr="004E5AFD" w:rsidRDefault="00A645F1" w:rsidP="46973D0C">
      <w:pPr>
        <w:spacing w:line="259" w:lineRule="auto"/>
        <w:rPr>
          <w:lang w:val="pl-PL"/>
        </w:rPr>
      </w:pPr>
      <w:r w:rsidRPr="00A645F1">
        <w:rPr>
          <w:noProof/>
          <w:lang w:val="pl-PL" w:eastAsia="pl-PL"/>
        </w:rPr>
        <w:drawing>
          <wp:inline distT="0" distB="0" distL="0" distR="0" wp14:anchorId="60343A2C" wp14:editId="4DEC352E">
            <wp:extent cx="2296591" cy="1743075"/>
            <wp:effectExtent l="0" t="0" r="889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96591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</w:t>
      </w:r>
      <w:r w:rsidR="3E438125">
        <w:rPr>
          <w:noProof/>
          <w:lang w:val="pl-PL" w:eastAsia="pl-PL"/>
        </w:rPr>
        <w:drawing>
          <wp:inline distT="0" distB="0" distL="0" distR="0" wp14:anchorId="59D61437" wp14:editId="462BFE3A">
            <wp:extent cx="1500186" cy="1830319"/>
            <wp:effectExtent l="0" t="0" r="0" b="0"/>
            <wp:docPr id="1575994349" name="Obraz 1575994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186" cy="183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18D74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 napełnieniu zbiorników, należy ponownie umieścić je w szafce i ponownie podłączyć węże. Silniki Yamaha są przystosowane do pracy na benzynie E10.</w:t>
      </w:r>
    </w:p>
    <w:p w14:paraId="354C60D3" w14:textId="77777777" w:rsidR="00697F27" w:rsidRPr="00A645F1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A645F1">
        <w:rPr>
          <w:rFonts w:ascii="Calibri" w:eastAsia="Calibri" w:hAnsi="Calibri" w:cs="Calibri"/>
          <w:color w:val="FF0000"/>
          <w:sz w:val="22"/>
          <w:szCs w:val="22"/>
          <w:lang w:val="pl-PL"/>
        </w:rPr>
        <w:t>! Zagrożenie pożarem! ! Zagrożenie wybuchem! Opary benzyny są wybuchowe, dlatego nigdy nie należy rozlewać benzyny w szafce ani na łodzi. Jeśli tak się stanie, należy oczyścić pozostałości benzyny i wywietrzyć szafkę, zanim uruchomi się silniki.</w:t>
      </w:r>
    </w:p>
    <w:p w14:paraId="539F2C57" w14:textId="1EB41A3F" w:rsidR="3E438125" w:rsidRPr="004E5AFD" w:rsidRDefault="3E438125" w:rsidP="46973D0C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698CBDBB" wp14:editId="609D9049">
            <wp:extent cx="849420" cy="752475"/>
            <wp:effectExtent l="0" t="0" r="8255" b="0"/>
            <wp:docPr id="122853686" name="Obraz 12285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42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               </w:t>
      </w:r>
      <w:r w:rsidR="005A77B9">
        <w:rPr>
          <w:noProof/>
          <w:lang w:val="pl-PL" w:eastAsia="pl-PL"/>
        </w:rPr>
        <w:drawing>
          <wp:inline distT="0" distB="0" distL="0" distR="0" wp14:anchorId="7E5FA68B" wp14:editId="6C44BC7A">
            <wp:extent cx="771525" cy="657827"/>
            <wp:effectExtent l="0" t="0" r="0" b="9525"/>
            <wp:docPr id="1867175962" name="Obraz 1867175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5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                                                  </w:t>
      </w:r>
    </w:p>
    <w:p w14:paraId="03EF3791" w14:textId="68359409" w:rsidR="3E438125" w:rsidRPr="00E90B03" w:rsidRDefault="00E90B03" w:rsidP="46973D0C">
      <w:pPr>
        <w:spacing w:line="259" w:lineRule="auto"/>
        <w:rPr>
          <w:color w:val="FF0000"/>
          <w:lang w:val="pl-PL"/>
        </w:rPr>
      </w:pPr>
      <w:r w:rsidRPr="00E90B03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lastRenderedPageBreak/>
        <w:t>!Uwaga! Śruba odpowietrzająca znajdująca się na nakrętce wlewu musi być otwarta przed uruchomieniem silników. W przeciwnym razie silniki zostaną wyłączone po kilku minutach!</w:t>
      </w:r>
      <w:r w:rsidR="3E438125" w:rsidRPr="00E90B03">
        <w:rPr>
          <w:noProof/>
          <w:color w:val="FF0000"/>
          <w:lang w:val="pl-PL" w:eastAsia="pl-PL"/>
        </w:rPr>
        <w:drawing>
          <wp:inline distT="0" distB="0" distL="0" distR="0" wp14:anchorId="56C0CAA6" wp14:editId="7397C207">
            <wp:extent cx="1257300" cy="1066800"/>
            <wp:effectExtent l="0" t="0" r="0" b="0"/>
            <wp:docPr id="1979369754" name="Obraz 197936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45F1" w:rsidRPr="00E90B03">
        <w:rPr>
          <w:noProof/>
          <w:color w:val="FF0000"/>
          <w:lang w:val="pl-PL" w:eastAsia="pl-PL"/>
        </w:rPr>
        <w:drawing>
          <wp:inline distT="0" distB="0" distL="0" distR="0" wp14:anchorId="18910040" wp14:editId="24D5921B">
            <wp:extent cx="2666365" cy="2190750"/>
            <wp:effectExtent l="0" t="0" r="635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A30FED" w14:textId="3E105427" w:rsidR="00697F27" w:rsidRPr="00E90B03" w:rsidRDefault="00697F27" w:rsidP="00697F27">
      <w:pPr>
        <w:spacing w:line="259" w:lineRule="auto"/>
        <w:rPr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E90B03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 uzupełnieniu/sprawdzeniu zbiorników benzyny, benzynę </w:t>
      </w:r>
      <w:r w:rsidR="00E90B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w przewodach </w:t>
      </w:r>
      <w:r w:rsidR="00E90B03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należy napełnić za p</w:t>
      </w:r>
      <w:r w:rsidR="00E90B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omocą pompki</w:t>
      </w:r>
      <w:r w:rsidR="00E90B03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do pompowania . Oba </w:t>
      </w:r>
      <w:r w:rsidR="00E90B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silniki posiadają pompkę zamontowaną na ramie stalowej. Te </w:t>
      </w:r>
      <w:proofErr w:type="spellStart"/>
      <w:r w:rsidR="00E90B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pąpki</w:t>
      </w:r>
      <w:proofErr w:type="spellEnd"/>
      <w:r w:rsidR="00E90B03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należy ścisnąć, aż staną się twarde.</w:t>
      </w:r>
    </w:p>
    <w:p w14:paraId="68A6EFA8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3B16ED25" w14:textId="547FAD87" w:rsidR="3E438125" w:rsidRDefault="3E438125" w:rsidP="46973D0C">
      <w:pPr>
        <w:spacing w:line="259" w:lineRule="auto"/>
      </w:pPr>
      <w:r w:rsidRPr="004E5AFD">
        <w:rPr>
          <w:lang w:val="pl-PL"/>
        </w:rPr>
        <w:br/>
      </w:r>
      <w:r>
        <w:rPr>
          <w:noProof/>
          <w:lang w:val="pl-PL" w:eastAsia="pl-PL"/>
        </w:rPr>
        <w:drawing>
          <wp:inline distT="0" distB="0" distL="0" distR="0" wp14:anchorId="036A292C" wp14:editId="748DC179">
            <wp:extent cx="3560520" cy="2705100"/>
            <wp:effectExtent l="0" t="0" r="1905" b="0"/>
            <wp:docPr id="1669730590" name="Obraz 166973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997" cy="27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2C39" w14:textId="330A479F" w:rsidR="00697F27" w:rsidRDefault="46973D0C" w:rsidP="00697F2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12.1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Poziom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oleju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smarowego</w:t>
      </w:r>
      <w:proofErr w:type="spellEnd"/>
      <w:r w:rsidR="00697F27"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Przed uruchomieniem silników należy sprawdzić, czy w silnikach znajduje się wystarczająca ilość oleju. Dokonuje się tego poprzez zdjęcie osłony i sprawdzenie poziomu oleju. Wskaźnik poziomu oleju [A] znajduje się po stronie sterburty silnika.</w:t>
      </w:r>
    </w:p>
    <w:p w14:paraId="72E9E7F2" w14:textId="77777777" w:rsidR="00697F27" w:rsidRPr="00697F27" w:rsidRDefault="00697F27" w:rsidP="00697F27">
      <w:pPr>
        <w:rPr>
          <w:lang w:val="pl-PL"/>
        </w:rPr>
      </w:pPr>
    </w:p>
    <w:p w14:paraId="70803F0D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Poziom oleju powinien być pomiędzy minimalnym a maksymalnym poziomem.</w:t>
      </w:r>
    </w:p>
    <w:p w14:paraId="0B37F0AC" w14:textId="7FF45BB1" w:rsidR="3E438125" w:rsidRPr="00724A7C" w:rsidRDefault="00724A7C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noProof/>
          <w:lang w:val="pl-PL" w:eastAsia="pl-PL"/>
        </w:rPr>
        <w:lastRenderedPageBreak/>
        <w:drawing>
          <wp:inline distT="0" distB="0" distL="0" distR="0" wp14:anchorId="1120ACFC" wp14:editId="17595F69">
            <wp:extent cx="3219450" cy="2418042"/>
            <wp:effectExtent l="0" t="0" r="0" b="1905"/>
            <wp:docPr id="1020386678" name="Obraz 102038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1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6AE6" w14:textId="77777777" w:rsidR="00724A7C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45E46258" w14:textId="171A3A89" w:rsidR="3E438125" w:rsidRPr="004E5AFD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12.2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Uruchamianie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silników</w:t>
      </w:r>
      <w:proofErr w:type="spellEnd"/>
    </w:p>
    <w:p w14:paraId="12EAE8AE" w14:textId="6DB63AB0" w:rsidR="3E438125" w:rsidRPr="004E5AFD" w:rsidRDefault="3E438125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3B63F0C" w14:textId="5C6E87B7" w:rsidR="00697F27" w:rsidRPr="004E5AFD" w:rsidRDefault="00E90B03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94080" behindDoc="0" locked="0" layoutInCell="1" allowOverlap="1" wp14:anchorId="53FE33A8" wp14:editId="5D14C852">
            <wp:simplePos x="0" y="0"/>
            <wp:positionH relativeFrom="column">
              <wp:posOffset>1876425</wp:posOffset>
            </wp:positionH>
            <wp:positionV relativeFrom="paragraph">
              <wp:posOffset>1140460</wp:posOffset>
            </wp:positionV>
            <wp:extent cx="2076450" cy="2287270"/>
            <wp:effectExtent l="0" t="0" r="0" b="0"/>
            <wp:wrapNone/>
            <wp:docPr id="1001186331" name="Obraz 100118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są sterowane za pomocą "dźwigni gazu" znajdujących się po lewej i prawej stronie konsolety kierowniczej na burcie i sterburcie. Lewa dźwignia gazu steruje silnikiem na burcie, a prawa dźwignia gazu steruje silnikiem na sterburcie. Silniki uruchamia się, obracając kluczyk [C] przy zamkniętej przepustnicy. Aby ułatwić rozruch, metalowe dźwignie [B] (prędkość jałowa) powinny być wysunięte. Gdy silniki już pracują, należy ponownie wsunąć dźwignie [B]. Wyłączenie Silniki można wyłączyć, naciskając czerwony przycisk [D] lub cofając kluczyk [C].</w:t>
      </w:r>
    </w:p>
    <w:p w14:paraId="2B734AF3" w14:textId="77777777" w:rsidR="00E90B03" w:rsidRDefault="3E438125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  <w:r w:rsidRPr="004E5AFD">
        <w:rPr>
          <w:lang w:val="pl-PL"/>
        </w:rPr>
        <w:br/>
      </w:r>
    </w:p>
    <w:p w14:paraId="3D8F3A90" w14:textId="77777777" w:rsidR="00E90B03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</w:p>
    <w:p w14:paraId="3AC6730A" w14:textId="77777777" w:rsidR="00E90B03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</w:p>
    <w:p w14:paraId="6A382BEF" w14:textId="77777777" w:rsidR="00E90B03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</w:p>
    <w:p w14:paraId="07FA5FD9" w14:textId="77777777" w:rsidR="00E90B03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</w:p>
    <w:p w14:paraId="2B3BAA27" w14:textId="77777777" w:rsidR="00E90B03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</w:p>
    <w:p w14:paraId="2AFB54FD" w14:textId="77777777" w:rsidR="00E90B03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</w:p>
    <w:p w14:paraId="6CD0399E" w14:textId="55999854" w:rsidR="00E90B03" w:rsidRDefault="00697F27" w:rsidP="00E90B03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 w:rsidRPr="00697F27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Działanie</w:t>
      </w:r>
      <w:proofErr w:type="spellEnd"/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Poprzez naciśnięcie czerwonego przycisku [A] i przesunięcie dźwigni do przodu silnik jest prowadzony do przodu. Przy dalszym przesunięciu dźwigni do przodu zwiększa się prędkość </w:t>
      </w:r>
      <w:r w:rsidR="00E90B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obrotowa silnika (więcej pędu).</w:t>
      </w:r>
    </w:p>
    <w:p w14:paraId="2D6411D5" w14:textId="77777777" w:rsidR="00697F27" w:rsidRPr="00697F27" w:rsidRDefault="00697F27" w:rsidP="00697F2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Poprzez naciśnięcie czerwonego przycisku [A] i cofnięcie dźwigni silnik jest przełączany na wsteczny bieg. Przy dalszym cofaniu dźwigni zwiększa się prędkość obrotowa silnika (więcej pędu w kierunku </w:t>
      </w: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wstecznym). Gdy dźwignię umieścimy w środkowej pozycji, skrzynia biegów jest rozłączona, a śmigło przestaje się kręcić.</w:t>
      </w:r>
    </w:p>
    <w:p w14:paraId="0075B64C" w14:textId="559D8836" w:rsidR="00E90B03" w:rsidRPr="00E90B03" w:rsidRDefault="00697F27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FF0000"/>
          <w:sz w:val="22"/>
          <w:szCs w:val="22"/>
          <w:lang w:val="de-DE"/>
        </w:rPr>
      </w:pPr>
      <w:r w:rsidRPr="00E90B03">
        <w:rPr>
          <w:rFonts w:ascii="Calibri" w:eastAsia="Calibri" w:hAnsi="Calibri" w:cs="Calibri"/>
          <w:color w:val="FF0000"/>
          <w:sz w:val="22"/>
          <w:szCs w:val="22"/>
          <w:lang w:val="pl-PL"/>
        </w:rPr>
        <w:t>!ZAGROŻENIE ŻYCIA! Przed uruchomieniem silników lub zmianą biegu na przód/wstecz, sternik musi upewnić się, że wokół Campi360 nie ma żadnych pływaków.</w:t>
      </w:r>
    </w:p>
    <w:p w14:paraId="379141AB" w14:textId="50CBFC68" w:rsidR="3E438125" w:rsidRPr="00697F27" w:rsidRDefault="00E90B03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95104" behindDoc="0" locked="0" layoutInCell="1" allowOverlap="1" wp14:anchorId="74B1345B" wp14:editId="3BEE1701">
            <wp:simplePos x="0" y="0"/>
            <wp:positionH relativeFrom="column">
              <wp:posOffset>1450975</wp:posOffset>
            </wp:positionH>
            <wp:positionV relativeFrom="paragraph">
              <wp:posOffset>160020</wp:posOffset>
            </wp:positionV>
            <wp:extent cx="1225550" cy="1085850"/>
            <wp:effectExtent l="0" t="0" r="0" b="0"/>
            <wp:wrapNone/>
            <wp:docPr id="515389313" name="Obraz 51538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C0302" w14:textId="01F28B05" w:rsidR="00E90B03" w:rsidRDefault="3E438125" w:rsidP="00E90B03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0C16AFF2" wp14:editId="3C9F0776">
            <wp:extent cx="1447800" cy="1685925"/>
            <wp:effectExtent l="0" t="0" r="0" b="0"/>
            <wp:docPr id="1309406171" name="Obraz 1309406171" descr="Trimming Yamaha Outboard Motor – Mariners Thou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0B03" w:rsidRPr="00E90B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E90B03"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Wyciągnięcie silników [doty</w:t>
      </w:r>
      <w:r w:rsidR="00E90B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czy tylko silników o mocy 9.9 </w:t>
      </w:r>
      <w:proofErr w:type="spellStart"/>
      <w:r w:rsidR="00E90B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hP</w:t>
      </w:r>
      <w:proofErr w:type="spellEnd"/>
      <w:r w:rsidR="00E90B03"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] następuje poprzez  przesunięcia czarnej dźwigni na silniku przy miejscu mocowania silnika do ramy aby go podnieść należy również wyciągnąć zawleczkę zabezpieczającą silnik przed samodzielnym przemieszczaniem do przodu i do tyłu, po wyciągnięciu zawleczki należy ręcznie podnieść silnik do zamierzonej pozycji i zabezpieczyć go zawleczką.</w:t>
      </w:r>
    </w:p>
    <w:p w14:paraId="2CB09D6E" w14:textId="37F552BC" w:rsidR="005A77B9" w:rsidRPr="00E90B03" w:rsidRDefault="00E90B03" w:rsidP="00E90B03">
      <w:pPr>
        <w:spacing w:line="259" w:lineRule="auto"/>
        <w:rPr>
          <w:rStyle w:val="jlqj4b"/>
          <w:lang w:val="pl-PL"/>
        </w:rPr>
      </w:pP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W sytua</w:t>
      </w:r>
      <w:r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cji silników 30hP</w:t>
      </w: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, silniki są wyposażone w elektryczne podnoszenie silników, przycisk do podnoszenia/obniżania silników znajdują się na manetkach na sterówce oraz na boku silnika.</w:t>
      </w:r>
    </w:p>
    <w:p w14:paraId="4AA04CBB" w14:textId="42F30C69" w:rsidR="3E438125" w:rsidRPr="004E5AFD" w:rsidRDefault="46973D0C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46973D0C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13.</w:t>
      </w:r>
      <w:r w:rsidR="00022290" w:rsidRPr="004E5AFD">
        <w:rPr>
          <w:lang w:val="pl-PL"/>
        </w:rPr>
        <w:t xml:space="preserve">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Manewrowanie</w:t>
      </w:r>
      <w:proofErr w:type="spellEnd"/>
    </w:p>
    <w:p w14:paraId="7F76EC5B" w14:textId="42A58479" w:rsidR="3E438125" w:rsidRPr="004E5AFD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13CA262" w14:textId="77777777" w:rsidR="00D41A0C" w:rsidRPr="004E5AFD" w:rsidRDefault="006C3166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Manewrowanie Campi360 wymaga, podobnie jak w przypadku każdego statku, dobrych umiejętności kierowania. Campi360 ma dużą oporność powietrza i niewiele środków ograniczających dryf. Podwójne silniki zapewniają dobrą zdolność manewrowania, ale mogą utrudniać manewrowanie dla niedoświadczonego sternika. !Uwaga! Jeśli nie lubisz żeglować dwoma silnikami i/lub wiatr wrażliwy statek, należy wziąć lekcje żeglarstwa.</w:t>
      </w:r>
    </w:p>
    <w:p w14:paraId="37954994" w14:textId="7A29EA39" w:rsidR="3E438125" w:rsidRPr="004E5AFD" w:rsidRDefault="3E438125" w:rsidP="3E438125">
      <w:pPr>
        <w:spacing w:line="259" w:lineRule="auto"/>
        <w:jc w:val="both"/>
        <w:rPr>
          <w:rFonts w:ascii="Aptos" w:eastAsia="Aptos" w:hAnsi="Aptos" w:cs="Aptos"/>
          <w:lang w:val="pl-PL"/>
        </w:rPr>
      </w:pPr>
      <w:r w:rsidRPr="004E5AFD">
        <w:rPr>
          <w:lang w:val="pl-PL"/>
        </w:rPr>
        <w:br/>
      </w:r>
      <w:r w:rsidR="006C3166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każda łódź reaguje inaczej, zaleca się wcześniejsze praktyki. Gdy żegluje się po raz pierwszy, wskazane jest na przykład kilkukrotne cofnięcie się zacumować przy (opuszczonym) pomostu tuż po opuszczeniu portu wypłynięcia. W ten sposób dowiesz się, jak zachowuje się łódź, co ułatwi cumowanie przy przybyciu do następnego portu.</w:t>
      </w:r>
    </w:p>
    <w:p w14:paraId="7C0AF5C9" w14:textId="4DFDCA1D" w:rsidR="3E438125" w:rsidRPr="004E5AFD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13.</w:t>
      </w:r>
      <w:r w:rsidR="00022290" w:rsidRPr="004E5AFD">
        <w:rPr>
          <w:lang w:val="pl-PL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dwa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silniki</w:t>
      </w:r>
      <w:proofErr w:type="spellEnd"/>
    </w:p>
    <w:p w14:paraId="19B3B35C" w14:textId="77777777" w:rsidR="006C3166" w:rsidRPr="006C3166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Campi360 jest wyposażony w dwa silniki. Oznacza to, że kontrolę można przeprowadzać poprzez obracanie kołem sterowym, ale również poprzez manipulację silnikami. Rycina 30 pokazuje, co się dzieje, gdy jeden z tych silników jest uruchomiony.</w:t>
      </w:r>
    </w:p>
    <w:p w14:paraId="1DF49249" w14:textId="77777777" w:rsidR="006C3166" w:rsidRPr="006C3166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Sytuacja 1) Silnik na lewej burcie w przód, silnik na prawej burcie w </w:t>
      </w:r>
      <w:proofErr w:type="spellStart"/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neutral</w:t>
      </w:r>
      <w:proofErr w:type="spellEnd"/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: Wynik: Łódź obraca się na prawą burtę. Ten efekt można znacznie wzmocnić, gdy silnik na prawej burcie jest również wsteczny.</w:t>
      </w:r>
    </w:p>
    <w:p w14:paraId="4A9CC765" w14:textId="77777777" w:rsidR="006C3166" w:rsidRPr="006C3166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 xml:space="preserve">Sytuacja 2) Silnik na prawej burcie w przód, silnik na lewej burcie w </w:t>
      </w:r>
      <w:proofErr w:type="spellStart"/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neutral</w:t>
      </w:r>
      <w:proofErr w:type="spellEnd"/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Wynik: Łódź skręca w kierunku portu. Ten efekt można znacznie wzmocnić, gdy silnik na lewej burcie jest również wsteczny.</w:t>
      </w:r>
    </w:p>
    <w:p w14:paraId="26761811" w14:textId="1C8CA72F" w:rsidR="3E438125" w:rsidRDefault="3E438125" w:rsidP="3E438125">
      <w:pPr>
        <w:spacing w:line="259" w:lineRule="auto"/>
        <w:jc w:val="both"/>
      </w:pPr>
      <w:r>
        <w:rPr>
          <w:noProof/>
          <w:lang w:val="pl-PL" w:eastAsia="pl-PL"/>
        </w:rPr>
        <w:drawing>
          <wp:inline distT="0" distB="0" distL="0" distR="0" wp14:anchorId="1E791DA0" wp14:editId="4F3F0FF5">
            <wp:extent cx="2647950" cy="1262525"/>
            <wp:effectExtent l="0" t="0" r="0" b="0"/>
            <wp:docPr id="665478808" name="Obraz 66547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781" cy="125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1258B" w14:textId="2218602F" w:rsidR="00E90B03" w:rsidRPr="000F5803" w:rsidRDefault="006C3166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Dzięki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temu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że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oba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silniki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pracują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przeciwnych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kierunkach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i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zapewniają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dodatkową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przepustnicę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w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razie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potrzeby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Campi360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może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obracać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się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wokół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własnej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osi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bez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nabierania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rozpędu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.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Rysunek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31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pokazuje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,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jak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należy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ustawić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przepustnice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i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jaki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ma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to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wpływ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na </w:t>
      </w:r>
      <w:proofErr w:type="spellStart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obrót</w:t>
      </w:r>
      <w:proofErr w:type="spellEnd"/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.</w:t>
      </w:r>
      <w:r w:rsidR="3E438125">
        <w:rPr>
          <w:noProof/>
          <w:lang w:val="pl-PL" w:eastAsia="pl-PL"/>
        </w:rPr>
        <w:drawing>
          <wp:inline distT="0" distB="0" distL="0" distR="0" wp14:anchorId="60CF2392" wp14:editId="31ED7F08">
            <wp:extent cx="2647950" cy="1334917"/>
            <wp:effectExtent l="0" t="0" r="0" b="0"/>
            <wp:docPr id="108423996" name="Obraz 108423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751" cy="133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4E5AFD">
        <w:rPr>
          <w:lang w:val="pl-PL"/>
        </w:rPr>
        <w:br/>
      </w:r>
      <w:r w:rsidR="00E90B03"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  <w:t>12.2</w:t>
      </w:r>
      <w:r w:rsidR="00E90B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E90B03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</w:t>
      </w:r>
      <w:r w:rsidR="00E90B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(Opcjonalne</w:t>
      </w:r>
      <w:r w:rsidR="00E90B03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</w:p>
    <w:p w14:paraId="2D5A518A" w14:textId="1C2EAE96" w:rsidR="00E90B03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99200" behindDoc="0" locked="0" layoutInCell="1" allowOverlap="1" wp14:anchorId="495F689A" wp14:editId="37972501">
            <wp:simplePos x="0" y="0"/>
            <wp:positionH relativeFrom="column">
              <wp:posOffset>-76200</wp:posOffset>
            </wp:positionH>
            <wp:positionV relativeFrom="paragraph">
              <wp:posOffset>544830</wp:posOffset>
            </wp:positionV>
            <wp:extent cx="2057400" cy="1543050"/>
            <wp:effectExtent l="0" t="0" r="0" b="0"/>
            <wp:wrapNone/>
            <wp:docPr id="36" name="Obraz 36" descr="20240826_20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40826_20503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 zamontowany z przodu ło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dzi w pływaku umożliwia manewrow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anie przodem łodzi z ciągiem bocznym, sterowanym z sterówki, aby go uruchomić należy przytrzymać drążek od steru w prawo na sekundę.</w:t>
      </w:r>
    </w:p>
    <w:p w14:paraId="7CF6E156" w14:textId="61B0D033" w:rsidR="00E90B03" w:rsidRDefault="00E90B03" w:rsidP="00E90B03">
      <w:pPr>
        <w:tabs>
          <w:tab w:val="left" w:pos="6585"/>
        </w:tabs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97152" behindDoc="0" locked="0" layoutInCell="1" allowOverlap="1" wp14:anchorId="4112AEDC" wp14:editId="7CFC5BCB">
            <wp:simplePos x="0" y="0"/>
            <wp:positionH relativeFrom="column">
              <wp:posOffset>2407920</wp:posOffset>
            </wp:positionH>
            <wp:positionV relativeFrom="paragraph">
              <wp:posOffset>-280670</wp:posOffset>
            </wp:positionV>
            <wp:extent cx="2851150" cy="1811020"/>
            <wp:effectExtent l="0" t="0" r="6350" b="0"/>
            <wp:wrapNone/>
            <wp:docPr id="37" name="Obraz 37" descr="IMG-20231215-WA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-20231215-WA002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81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0F7E">
        <w:rPr>
          <w:rStyle w:val="jlqj4b"/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98176" behindDoc="0" locked="0" layoutInCell="1" allowOverlap="1" wp14:anchorId="0D4D5A07" wp14:editId="6F07BFBE">
            <wp:simplePos x="0" y="0"/>
            <wp:positionH relativeFrom="column">
              <wp:posOffset>5472422</wp:posOffset>
            </wp:positionH>
            <wp:positionV relativeFrom="paragraph">
              <wp:posOffset>256928</wp:posOffset>
            </wp:positionV>
            <wp:extent cx="1041400" cy="1047750"/>
            <wp:effectExtent l="0" t="0" r="6350" b="0"/>
            <wp:wrapNone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</w:p>
    <w:p w14:paraId="5F67414B" w14:textId="77777777" w:rsidR="00E90B03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740CB77" w14:textId="77777777" w:rsidR="00E90B03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BCA5951" w14:textId="77777777" w:rsidR="00E90B03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7463785" w14:textId="77777777" w:rsidR="00E90B03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153FF0C" w14:textId="77777777" w:rsidR="00E90B03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62FA804" w14:textId="1A61F9F8" w:rsidR="00E90B03" w:rsidRPr="00501414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!UWAGA! nie należy prz</w:t>
      </w:r>
      <w:r w:rsidR="009B12AA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ytrzymywać drążka dłużej niż  3-5</w:t>
      </w: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seku</w:t>
      </w:r>
      <w:r w:rsidR="009B12AA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nd, aby uniknąć przeciążenia instalacji</w:t>
      </w: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.</w:t>
      </w:r>
      <w:r w:rsidRPr="00430F7E">
        <w:rPr>
          <w:noProof/>
          <w:lang w:val="pl-PL" w:eastAsia="pl-PL"/>
        </w:rPr>
        <w:t xml:space="preserve"> </w:t>
      </w:r>
    </w:p>
    <w:p w14:paraId="76C53BFA" w14:textId="346666EA" w:rsidR="3E438125" w:rsidRPr="004E5AFD" w:rsidRDefault="3E438125" w:rsidP="006C3166">
      <w:pPr>
        <w:spacing w:line="259" w:lineRule="auto"/>
        <w:rPr>
          <w:lang w:val="pl-PL"/>
        </w:rPr>
      </w:pPr>
    </w:p>
    <w:p w14:paraId="6E4E2EE5" w14:textId="50F113DA" w:rsidR="006C3166" w:rsidRPr="004E5AFD" w:rsidRDefault="46973D0C" w:rsidP="006C3166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lastRenderedPageBreak/>
        <w:t xml:space="preserve">13.2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Cumowanie</w:t>
      </w:r>
      <w:proofErr w:type="spellEnd"/>
      <w:r w:rsidR="006C3166"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Podczas cumowania należy uwzględnić możliwe siły działające na słupy cumownicze. </w:t>
      </w:r>
      <w:r w:rsidR="006C3166" w:rsidRPr="00E90B03">
        <w:rPr>
          <w:rFonts w:ascii="Calibri" w:eastAsia="Calibri" w:hAnsi="Calibri" w:cs="Calibri"/>
          <w:color w:val="FF0000"/>
          <w:sz w:val="22"/>
          <w:szCs w:val="22"/>
          <w:lang w:val="pl-PL"/>
        </w:rPr>
        <w:t>Campi muszą być powstrzymane o</w:t>
      </w:r>
      <w:r w:rsidR="00E90B03" w:rsidRPr="00E90B03">
        <w:rPr>
          <w:rFonts w:ascii="Calibri" w:eastAsia="Calibri" w:hAnsi="Calibri" w:cs="Calibri"/>
          <w:color w:val="FF0000"/>
          <w:sz w:val="22"/>
          <w:szCs w:val="22"/>
          <w:lang w:val="pl-PL"/>
        </w:rPr>
        <w:t>d cumowania do brzegu. Rysunku</w:t>
      </w:r>
      <w:r w:rsidR="006C3166" w:rsidRPr="00E90B03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przedstawia przykład optymalnego kąta ustawienia lin cumowniczych względem słupów.</w:t>
      </w:r>
    </w:p>
    <w:p w14:paraId="4CB7A574" w14:textId="44E7C30E" w:rsidR="005A77B9" w:rsidRDefault="005A77B9" w:rsidP="005A77B9">
      <w:pPr>
        <w:spacing w:line="259" w:lineRule="auto"/>
        <w:jc w:val="both"/>
      </w:pPr>
      <w:r>
        <w:rPr>
          <w:noProof/>
          <w:lang w:val="pl-PL" w:eastAsia="pl-PL"/>
        </w:rPr>
        <w:drawing>
          <wp:inline distT="0" distB="0" distL="0" distR="0" wp14:anchorId="01DA6E59" wp14:editId="33C80833">
            <wp:extent cx="3962400" cy="1642786"/>
            <wp:effectExtent l="0" t="0" r="0" b="0"/>
            <wp:docPr id="1661728818" name="Obraz 1661728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346" cy="164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>
        <w:rPr>
          <w:noProof/>
          <w:lang w:val="pl-PL" w:eastAsia="pl-PL"/>
        </w:rPr>
        <w:drawing>
          <wp:inline distT="0" distB="0" distL="0" distR="0" wp14:anchorId="3C47192E" wp14:editId="38FB98A1">
            <wp:extent cx="4092652" cy="1666875"/>
            <wp:effectExtent l="0" t="0" r="3175" b="0"/>
            <wp:docPr id="2095999494" name="Obraz 209599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085" cy="166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12524" w14:textId="77777777" w:rsidR="00E90B03" w:rsidRPr="00CE1604" w:rsidRDefault="3E438125" w:rsidP="00E90B03">
      <w:pPr>
        <w:spacing w:line="259" w:lineRule="auto"/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</w:pPr>
      <w:r w:rsidRPr="004E5AFD">
        <w:rPr>
          <w:lang w:val="pl-PL"/>
        </w:rPr>
        <w:br/>
      </w:r>
      <w:r w:rsidR="68A19E7B" w:rsidRPr="68A19E7B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1</w:t>
      </w:r>
      <w:r w:rsidR="00E90B03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12.4</w:t>
      </w:r>
      <w:r w:rsidR="00E90B03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. Kotwica elektryczna (opcjonalne)</w:t>
      </w:r>
    </w:p>
    <w:p w14:paraId="35AAC87F" w14:textId="1C1BD07A" w:rsidR="00E90B03" w:rsidRDefault="00E37452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03296" behindDoc="0" locked="0" layoutInCell="1" allowOverlap="1" wp14:anchorId="4C276774" wp14:editId="5C92DA8F">
            <wp:simplePos x="0" y="0"/>
            <wp:positionH relativeFrom="column">
              <wp:posOffset>1337945</wp:posOffset>
            </wp:positionH>
            <wp:positionV relativeFrom="paragraph">
              <wp:posOffset>541655</wp:posOffset>
            </wp:positionV>
            <wp:extent cx="2279650" cy="1706245"/>
            <wp:effectExtent l="0" t="0" r="6350" b="8255"/>
            <wp:wrapNone/>
            <wp:docPr id="60" name="Obraz 60" descr="C:\Users\User\Downloads\20240826_20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ownloads\20240826_205222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704320" behindDoc="1" locked="0" layoutInCell="1" allowOverlap="1" wp14:anchorId="451E8E38" wp14:editId="7219A319">
            <wp:simplePos x="0" y="0"/>
            <wp:positionH relativeFrom="column">
              <wp:posOffset>3752850</wp:posOffset>
            </wp:positionH>
            <wp:positionV relativeFrom="paragraph">
              <wp:posOffset>542925</wp:posOffset>
            </wp:positionV>
            <wp:extent cx="2408555" cy="1809750"/>
            <wp:effectExtent l="0" t="0" r="0" b="0"/>
            <wp:wrapNone/>
            <wp:docPr id="40" name="Obraz 40" descr="20220901_143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20901_143145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5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16608" behindDoc="0" locked="0" layoutInCell="1" allowOverlap="1" wp14:anchorId="12E59EE2" wp14:editId="29021DDE">
            <wp:simplePos x="0" y="0"/>
            <wp:positionH relativeFrom="column">
              <wp:posOffset>-142875</wp:posOffset>
            </wp:positionH>
            <wp:positionV relativeFrom="paragraph">
              <wp:posOffset>542290</wp:posOffset>
            </wp:positionV>
            <wp:extent cx="958850" cy="2760345"/>
            <wp:effectExtent l="0" t="0" r="0" b="1905"/>
            <wp:wrapNone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885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B03" w:rsidRPr="0042516F">
        <w:rPr>
          <w:rFonts w:ascii="Calibri" w:eastAsia="Calibri" w:hAnsi="Calibri" w:cs="Calibri"/>
          <w:color w:val="FF0000"/>
          <w:sz w:val="22"/>
          <w:szCs w:val="22"/>
          <w:lang w:val="pl-PL"/>
        </w:rPr>
        <w:t>Po zacumowaniu należy opuścić kotwice za pomocą przełącznika na sterówce. W momencie Chęci zatrzymania się na wodzie należy pamiętać aby opuścić również kotwice aby łódź się nie przemieszczała ,pamiętać jednak trzeba że łańcuch ma 15m</w:t>
      </w:r>
    </w:p>
    <w:p w14:paraId="73DA719F" w14:textId="77777777" w:rsidR="00E90B03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E45D787" w14:textId="77777777" w:rsidR="00E90B03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86A05C5" w14:textId="77777777" w:rsidR="00E90B03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66C4B75" w14:textId="77777777" w:rsidR="00E90B03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39788C4" w14:textId="77777777" w:rsidR="00E90B03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766A90E" w14:textId="3171CC10" w:rsidR="00E90B03" w:rsidRDefault="00E37452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30F7E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02272" behindDoc="0" locked="0" layoutInCell="1" allowOverlap="1" wp14:anchorId="2FC7BBE1" wp14:editId="75AE4C37">
            <wp:simplePos x="0" y="0"/>
            <wp:positionH relativeFrom="column">
              <wp:posOffset>915670</wp:posOffset>
            </wp:positionH>
            <wp:positionV relativeFrom="paragraph">
              <wp:posOffset>105410</wp:posOffset>
            </wp:positionV>
            <wp:extent cx="1028700" cy="1285875"/>
            <wp:effectExtent l="0" t="0" r="0" b="9525"/>
            <wp:wrapNone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086D5" w14:textId="1FEBBB01" w:rsidR="00E90B03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bookmarkStart w:id="0" w:name="_GoBack"/>
      <w:bookmarkEnd w:id="0"/>
    </w:p>
    <w:p w14:paraId="692A421E" w14:textId="2F395111" w:rsidR="3E438125" w:rsidRPr="00E90B03" w:rsidRDefault="00E90B03" w:rsidP="00E90B03">
      <w:pPr>
        <w:keepNext/>
        <w:keepLines/>
        <w:spacing w:before="240" w:line="259" w:lineRule="auto"/>
        <w:jc w:val="both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lang w:val="pl-PL"/>
        </w:rPr>
        <w:lastRenderedPageBreak/>
        <w:br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</w:t>
      </w: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Przygotowanie łodzi na zimę</w:t>
      </w:r>
    </w:p>
    <w:p w14:paraId="4BADA86A" w14:textId="02DBE663" w:rsidR="3E438125" w:rsidRPr="004E5AFD" w:rsidRDefault="006C3166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czasie mrozu Campi360 musi być przygotowany na zimę, aby uniknąć uszkodzeń różnych systemów pokładowych. Campi jest wyposażony w różne systemy zapobiegające uszkodzeniom spowodowanym przez mróz, które należy podłączyć i sprawdzić przed nadejściem zimy.</w:t>
      </w:r>
    </w:p>
    <w:p w14:paraId="52B3D9D0" w14:textId="31454E87" w:rsidR="3E438125" w:rsidRPr="004E5AFD" w:rsidRDefault="46973D0C" w:rsidP="00724A7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14.1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Mruz</w:t>
      </w:r>
      <w:proofErr w:type="spellEnd"/>
    </w:p>
    <w:p w14:paraId="69E7C73D" w14:textId="269F8B89" w:rsidR="3E438125" w:rsidRPr="004E5AFD" w:rsidRDefault="006C3166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zostajesz na polu namiotowym podczas okresu mrozów, przygotowania na zimę są mniej skomplikowane niż w przypadku, gdy nikt tam nie przebywa przez dłuższy czas. Podczas pobytu na pokładzie wystarczy podłączyć (opcjonalne) elementy grzewcze zbiorników i korzystać z ogrzewania podczas pobytu.</w:t>
      </w:r>
    </w:p>
    <w:p w14:paraId="2936C8E6" w14:textId="77777777" w:rsidR="00EB3BC0" w:rsidRPr="000F5803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.1 Mróz</w:t>
      </w:r>
    </w:p>
    <w:p w14:paraId="35C5E564" w14:textId="77777777" w:rsidR="00EB3B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2516F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użytkujesz łódkę podczas okresu mrozów, przygotowania na zimę są mniej skomplikowane niż w przypadku, gdy nikt na niej nie przebywa przez dłuższy czas. Podczas pobytu na pokładzie wystarczy podłączyć (opcjonalne) elementy grzewcze zbiorników i korzystać z ogrzewania podczas pobytu.</w:t>
      </w:r>
    </w:p>
    <w:p w14:paraId="03FDEBE6" w14:textId="77777777" w:rsidR="00EB3B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rFonts w:ascii="Calibri" w:eastAsia="Calibri" w:hAnsi="Calibri" w:cs="Calibri"/>
          <w:color w:val="FF0000"/>
          <w:sz w:val="22"/>
          <w:szCs w:val="22"/>
          <w:lang w:val="pl-PL"/>
        </w:rPr>
        <w:t>13.1.1 kable grzewcze(opcjonalnie)</w:t>
      </w:r>
    </w:p>
    <w:p w14:paraId="3F4F7D5E" w14:textId="77777777" w:rsidR="00EB3B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rFonts w:ascii="Calibri" w:eastAsia="Calibri" w:hAnsi="Calibri" w:cs="Calibri"/>
          <w:color w:val="FF0000"/>
          <w:sz w:val="22"/>
          <w:szCs w:val="22"/>
          <w:lang w:val="pl-PL"/>
        </w:rPr>
        <w:t>Włączenie kabli grzewczych</w:t>
      </w:r>
    </w:p>
    <w:p w14:paraId="67895C6F" w14:textId="77777777" w:rsidR="00EB3B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rFonts w:ascii="Calibri" w:eastAsia="Calibri" w:hAnsi="Calibri" w:cs="Calibri"/>
          <w:color w:val="FF0000"/>
          <w:sz w:val="22"/>
          <w:szCs w:val="22"/>
          <w:lang w:val="pl-PL"/>
        </w:rPr>
        <w:t>13.1.2 ogrzewanie podłogowe(opcjonalnie)</w:t>
      </w:r>
    </w:p>
    <w:p w14:paraId="1BABEDA3" w14:textId="7DD9ED5C" w:rsidR="00EB3BC0" w:rsidRDefault="009B12AA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706368" behindDoc="0" locked="0" layoutInCell="1" allowOverlap="1" wp14:anchorId="06CE08DD" wp14:editId="2C73EEFD">
            <wp:simplePos x="0" y="0"/>
            <wp:positionH relativeFrom="column">
              <wp:posOffset>1638300</wp:posOffset>
            </wp:positionH>
            <wp:positionV relativeFrom="paragraph">
              <wp:posOffset>193040</wp:posOffset>
            </wp:positionV>
            <wp:extent cx="895350" cy="992505"/>
            <wp:effectExtent l="0" t="0" r="0" b="0"/>
            <wp:wrapNone/>
            <wp:docPr id="41" name="Obraz 41" descr="20220217_15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20217_151459"/>
                    <pic:cNvPicPr>
                      <a:picLocks noChangeAspect="1" noChangeArrowheads="1"/>
                    </pic:cNvPicPr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09" t="48971" r="33517" b="30041"/>
                    <a:stretch/>
                  </pic:blipFill>
                  <pic:spPr bwMode="auto">
                    <a:xfrm>
                      <a:off x="0" y="0"/>
                      <a:ext cx="895350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BC0">
        <w:rPr>
          <w:rFonts w:ascii="Calibri" w:eastAsia="Calibri" w:hAnsi="Calibri" w:cs="Calibri"/>
          <w:color w:val="FF0000"/>
          <w:sz w:val="22"/>
          <w:szCs w:val="22"/>
          <w:lang w:val="pl-PL"/>
        </w:rPr>
        <w:t>Mata grzewcza, zastosowana na łodzi, sterowana manualnie +- lub w opcji sterowanie po wifi (warunek wifi na łodzi{opcjonalnie})</w:t>
      </w:r>
    </w:p>
    <w:p w14:paraId="2DC83B7E" w14:textId="77777777" w:rsidR="00EB3B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3BA3855" w14:textId="77777777" w:rsidR="00EB3BC0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</w:p>
    <w:p w14:paraId="2A0FE5A7" w14:textId="77777777" w:rsidR="00EB3BC0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</w:p>
    <w:p w14:paraId="3394C693" w14:textId="740BE43C" w:rsidR="00EB3BC0" w:rsidRPr="00EB3BC0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13</w:t>
      </w:r>
      <w:r w:rsidRPr="009F474F"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.2 Nieobecność podczas mrozu lub dłuższych okresów czasu</w:t>
      </w:r>
    </w:p>
    <w:p w14:paraId="6D92BCA8" w14:textId="77777777" w:rsidR="00EB3BC0" w:rsidRPr="009F474F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9F474F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nikt nie przebywa w Campi przez dłuższy czas, należy wykonać następujące czynności:</w:t>
      </w:r>
    </w:p>
    <w:p w14:paraId="315C6F45" w14:textId="77777777" w:rsidR="00EB3BC0" w:rsidRPr="009F474F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9F474F">
        <w:rPr>
          <w:rFonts w:ascii="Calibri" w:eastAsia="Calibri" w:hAnsi="Calibri" w:cs="Calibri"/>
          <w:color w:val="FF0000"/>
          <w:sz w:val="22"/>
          <w:szCs w:val="22"/>
          <w:lang w:val="pl-PL"/>
        </w:rPr>
        <w:t>1. opróżnić zbiornik wody</w:t>
      </w:r>
    </w:p>
    <w:p w14:paraId="422575D2" w14:textId="77777777" w:rsidR="00EB3BC0" w:rsidRPr="009F474F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9F474F">
        <w:rPr>
          <w:rFonts w:ascii="Calibri" w:eastAsia="Calibri" w:hAnsi="Calibri" w:cs="Calibri"/>
          <w:color w:val="FF0000"/>
          <w:sz w:val="22"/>
          <w:szCs w:val="22"/>
          <w:lang w:val="pl-PL"/>
        </w:rPr>
        <w:t>2. opróżnić zbiornik na fekalia</w:t>
      </w:r>
    </w:p>
    <w:p w14:paraId="3225C544" w14:textId="77777777" w:rsidR="00EB3BC0" w:rsidRPr="009F474F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9F474F">
        <w:rPr>
          <w:rFonts w:ascii="Calibri" w:eastAsia="Calibri" w:hAnsi="Calibri" w:cs="Calibri"/>
          <w:color w:val="FF0000"/>
          <w:sz w:val="22"/>
          <w:szCs w:val="22"/>
          <w:lang w:val="pl-PL"/>
        </w:rPr>
        <w:t>3. ogrzewanie w trybie zimowym</w:t>
      </w:r>
    </w:p>
    <w:p w14:paraId="1C232904" w14:textId="00DE61DE" w:rsidR="00EB3BC0" w:rsidRPr="009B12AA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9F474F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centralne ogrzewanie nie jest ustawione na tryb zimowy, należy je opróżnić i przedmuchać rury powietrzem. Grzejniki są wypełnione płynem niezamarzającym.</w:t>
      </w:r>
    </w:p>
    <w:p w14:paraId="0BE92DBD" w14:textId="77777777" w:rsidR="00EB3BC0" w:rsidRPr="005E1EAB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13</w:t>
      </w:r>
      <w:r w:rsidRPr="005E1EAB"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.3 Zabezpieczanie silników przed zimą</w:t>
      </w:r>
    </w:p>
    <w:p w14:paraId="0B8C5061" w14:textId="51B8DB23" w:rsidR="00EB3BC0" w:rsidRPr="005E1EAB" w:rsidRDefault="009B12AA" w:rsidP="00EB3BC0">
      <w:pPr>
        <w:spacing w:line="259" w:lineRule="auto"/>
        <w:rPr>
          <w:rStyle w:val="jlqj4b"/>
          <w:rFonts w:ascii="Calibri" w:eastAsia="Calibri" w:hAnsi="Calibri" w:cs="Calibri"/>
          <w:b/>
          <w:bCs/>
          <w:color w:val="FF0000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714560" behindDoc="0" locked="0" layoutInCell="1" allowOverlap="1" wp14:anchorId="52B80A6B" wp14:editId="3BBBBBC9">
            <wp:simplePos x="0" y="0"/>
            <wp:positionH relativeFrom="column">
              <wp:posOffset>2228850</wp:posOffset>
            </wp:positionH>
            <wp:positionV relativeFrom="paragraph">
              <wp:posOffset>203200</wp:posOffset>
            </wp:positionV>
            <wp:extent cx="648335" cy="549910"/>
            <wp:effectExtent l="0" t="0" r="0" b="2540"/>
            <wp:wrapNone/>
            <wp:docPr id="982660437" name="Obraz 98266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BC0" w:rsidRPr="005E1EAB">
        <w:rPr>
          <w:rFonts w:ascii="Calibri" w:eastAsia="Calibri" w:hAnsi="Calibri" w:cs="Calibri"/>
          <w:color w:val="FF0000"/>
          <w:sz w:val="22"/>
          <w:szCs w:val="22"/>
          <w:lang w:val="pl-PL"/>
        </w:rPr>
        <w:t>W warunkach mroźnych silniki powinny być podniesione  . Jeśli pozostaną w wodzie, istnieje ryzyko zamarznięcia obiegu chłodzenia silnika.</w:t>
      </w:r>
    </w:p>
    <w:p w14:paraId="3C533F6A" w14:textId="227BEDDE" w:rsidR="005A77B9" w:rsidRPr="00EB3BC0" w:rsidRDefault="00EB3BC0" w:rsidP="00EB3BC0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  <w:r>
        <w:br/>
      </w:r>
    </w:p>
    <w:p w14:paraId="5E3AB1E7" w14:textId="77E18D86" w:rsidR="3E438125" w:rsidRPr="009B12AA" w:rsidRDefault="46973D0C" w:rsidP="009B12AA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  <w:r w:rsidRPr="004E5AFD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 xml:space="preserve">15. </w:t>
      </w:r>
      <w:proofErr w:type="spellStart"/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Bezpieczeństwo</w:t>
      </w:r>
      <w:proofErr w:type="spellEnd"/>
    </w:p>
    <w:p w14:paraId="1F2417E7" w14:textId="77777777" w:rsidR="006C3166" w:rsidRPr="004E5AFD" w:rsidRDefault="006C3166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Campi360 jest wyposażony w różne funkcje bezpieczeństwa, aby żeglowanie i pobyt na pokładzie był jak najbardziej bezpieczny. W tym rozdziale zostaną wyjaśnione te funkcje i przedstawiona lista zaleceń dotyczących zakupu przez właściciela.</w:t>
      </w:r>
    </w:p>
    <w:p w14:paraId="31C138F5" w14:textId="22FF365B" w:rsidR="3E438125" w:rsidRPr="009B12AA" w:rsidRDefault="46973D0C" w:rsidP="009B12AA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15.1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Zapobieganie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wypadnięciu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za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burtę</w:t>
      </w:r>
      <w:proofErr w:type="spellEnd"/>
    </w:p>
    <w:p w14:paraId="2E75B973" w14:textId="77777777" w:rsidR="006C3166" w:rsidRPr="006C3166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Aby zapobiec wypadnięciu kogoś za burtę, Campi360 wyposażono w barierkę. Ten płotek zapobiega łatwemu wypadnięciu osób za burtę. Podczas podróży nie powinieneś wychodzić poza tę barierkę.</w:t>
      </w:r>
    </w:p>
    <w:p w14:paraId="75582E71" w14:textId="77777777" w:rsidR="006C3166" w:rsidRPr="006C3166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przypadku wypadnięcia kogoś za burtę:</w:t>
      </w:r>
    </w:p>
    <w:p w14:paraId="52FA91B2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Włącz alarm.</w:t>
      </w:r>
    </w:p>
    <w:p w14:paraId="71B44230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Wskazuj osobę, która wpadła za burtę.</w:t>
      </w:r>
    </w:p>
    <w:p w14:paraId="2B5C1430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Ostrożnie podpłyń pod wiatr do tej osoby.</w:t>
      </w:r>
    </w:p>
    <w:p w14:paraId="067F4CE2" w14:textId="77777777" w:rsid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 silniki.</w:t>
      </w:r>
    </w:p>
    <w:p w14:paraId="1D0F74E0" w14:textId="32AB25BA" w:rsidR="00EB3BC0" w:rsidRPr="006C3166" w:rsidRDefault="00EB3BC0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Rzuć koło ratunkowe</w:t>
      </w:r>
    </w:p>
    <w:p w14:paraId="5CB52C9A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Poprowadź tę osobę do drabinki na rufie.</w:t>
      </w:r>
    </w:p>
    <w:p w14:paraId="2D7CFA1F" w14:textId="77777777" w:rsidR="006C3166" w:rsidRPr="00EB3BC0" w:rsidRDefault="006C3166" w:rsidP="006C3166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EB3BC0">
        <w:rPr>
          <w:rFonts w:ascii="Calibri" w:eastAsia="Calibri" w:hAnsi="Calibri" w:cs="Calibri"/>
          <w:color w:val="FF0000"/>
          <w:sz w:val="22"/>
          <w:szCs w:val="22"/>
          <w:lang w:val="pl-PL"/>
        </w:rPr>
        <w:t>Życie jest w niebezpieczeństwie! Nigdy nie prowadź kogokolwiek w pobliże działających silników. W każdym przypadku wyłącz silniki.</w:t>
      </w:r>
    </w:p>
    <w:p w14:paraId="4BC8F811" w14:textId="33D51175" w:rsidR="009B12AA" w:rsidRPr="009B12AA" w:rsidRDefault="3E438125" w:rsidP="009B12AA">
      <w:pPr>
        <w:spacing w:line="259" w:lineRule="auto"/>
      </w:pPr>
      <w:r>
        <w:rPr>
          <w:noProof/>
          <w:lang w:val="pl-PL" w:eastAsia="pl-PL"/>
        </w:rPr>
        <w:drawing>
          <wp:inline distT="0" distB="0" distL="0" distR="0" wp14:anchorId="08D7BEC3" wp14:editId="5E149FD8">
            <wp:extent cx="609600" cy="538302"/>
            <wp:effectExtent l="0" t="0" r="0" b="0"/>
            <wp:docPr id="453570971" name="Obraz 45357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87" cy="53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2F682" w14:textId="7DF26ED0" w:rsidR="005A77B9" w:rsidRDefault="005A77B9" w:rsidP="005A77B9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  <w:r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16.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Drogi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ewakuacyjn</w:t>
      </w:r>
      <w:r w:rsid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e</w:t>
      </w:r>
      <w:proofErr w:type="spellEnd"/>
    </w:p>
    <w:p w14:paraId="0F1FC53F" w14:textId="356344A7" w:rsidR="005A77B9" w:rsidRPr="004E5AFD" w:rsidRDefault="00697F27" w:rsidP="005A77B9">
      <w:pPr>
        <w:spacing w:line="259" w:lineRule="auto"/>
        <w:rPr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Przejścia ewakuacyjne są przedstawione na rysunku 34:</w:t>
      </w:r>
    </w:p>
    <w:p w14:paraId="50DEA9BF" w14:textId="77777777" w:rsidR="005A77B9" w:rsidRPr="004E5AFD" w:rsidRDefault="005A77B9" w:rsidP="005A77B9">
      <w:pPr>
        <w:spacing w:line="259" w:lineRule="auto"/>
        <w:rPr>
          <w:lang w:val="pl-PL"/>
        </w:rPr>
      </w:pPr>
    </w:p>
    <w:p w14:paraId="1D278231" w14:textId="0C5C70F1" w:rsidR="3E438125" w:rsidRPr="00724A7C" w:rsidRDefault="00EB3BC0" w:rsidP="00724A7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658020" wp14:editId="580C699B">
                <wp:simplePos x="0" y="0"/>
                <wp:positionH relativeFrom="column">
                  <wp:posOffset>4933950</wp:posOffset>
                </wp:positionH>
                <wp:positionV relativeFrom="paragraph">
                  <wp:posOffset>1051560</wp:posOffset>
                </wp:positionV>
                <wp:extent cx="0" cy="1143000"/>
                <wp:effectExtent l="95250" t="0" r="57150" b="57150"/>
                <wp:wrapNone/>
                <wp:docPr id="50" name="Łącznik prosty ze strzałk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0" o:spid="_x0000_s1026" type="#_x0000_t32" style="position:absolute;margin-left:388.5pt;margin-top:82.8pt;width:0;height:90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53A1E2D" wp14:editId="45B5909C">
                <wp:simplePos x="0" y="0"/>
                <wp:positionH relativeFrom="column">
                  <wp:posOffset>4933950</wp:posOffset>
                </wp:positionH>
                <wp:positionV relativeFrom="paragraph">
                  <wp:posOffset>146685</wp:posOffset>
                </wp:positionV>
                <wp:extent cx="0" cy="904875"/>
                <wp:effectExtent l="95250" t="38100" r="57150" b="9525"/>
                <wp:wrapNone/>
                <wp:docPr id="49" name="Łącznik prosty ze strzałk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9" o:spid="_x0000_s1026" type="#_x0000_t32" style="position:absolute;margin-left:388.5pt;margin-top:11.55pt;width:0;height:71.25pt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F934473" wp14:editId="28616631">
                <wp:simplePos x="0" y="0"/>
                <wp:positionH relativeFrom="column">
                  <wp:posOffset>1285875</wp:posOffset>
                </wp:positionH>
                <wp:positionV relativeFrom="paragraph">
                  <wp:posOffset>1051560</wp:posOffset>
                </wp:positionV>
                <wp:extent cx="0" cy="1085850"/>
                <wp:effectExtent l="95250" t="0" r="57150" b="57150"/>
                <wp:wrapNone/>
                <wp:docPr id="48" name="Łącznik prosty ze strzałk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5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8" o:spid="_x0000_s1026" type="#_x0000_t32" style="position:absolute;margin-left:101.25pt;margin-top:82.8pt;width:0;height:85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4116991" wp14:editId="01CFC16B">
                <wp:simplePos x="0" y="0"/>
                <wp:positionH relativeFrom="column">
                  <wp:posOffset>1285875</wp:posOffset>
                </wp:positionH>
                <wp:positionV relativeFrom="paragraph">
                  <wp:posOffset>146685</wp:posOffset>
                </wp:positionV>
                <wp:extent cx="0" cy="904875"/>
                <wp:effectExtent l="95250" t="38100" r="57150" b="9525"/>
                <wp:wrapNone/>
                <wp:docPr id="47" name="Łącznik prosty ze strzałką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7" o:spid="_x0000_s1026" type="#_x0000_t32" style="position:absolute;margin-left:101.25pt;margin-top:11.55pt;width:0;height:71.25p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D747BF" wp14:editId="0726A5C8">
                <wp:simplePos x="0" y="0"/>
                <wp:positionH relativeFrom="column">
                  <wp:posOffset>1285875</wp:posOffset>
                </wp:positionH>
                <wp:positionV relativeFrom="paragraph">
                  <wp:posOffset>1051560</wp:posOffset>
                </wp:positionV>
                <wp:extent cx="2047875" cy="0"/>
                <wp:effectExtent l="38100" t="76200" r="0" b="114300"/>
                <wp:wrapNone/>
                <wp:docPr id="46" name="Łącznik prosty ze strzałk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78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6" o:spid="_x0000_s1026" type="#_x0000_t32" style="position:absolute;margin-left:101.25pt;margin-top:82.8pt;width:161.25pt;height:0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F244ECD" wp14:editId="3494439C">
                <wp:simplePos x="0" y="0"/>
                <wp:positionH relativeFrom="column">
                  <wp:posOffset>3448050</wp:posOffset>
                </wp:positionH>
                <wp:positionV relativeFrom="paragraph">
                  <wp:posOffset>1051560</wp:posOffset>
                </wp:positionV>
                <wp:extent cx="1485900" cy="0"/>
                <wp:effectExtent l="0" t="76200" r="19050" b="114300"/>
                <wp:wrapNone/>
                <wp:docPr id="42" name="Łącznik prosty ze strzałk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42" o:spid="_x0000_s1026" type="#_x0000_t32" style="position:absolute;margin-left:271.5pt;margin-top:82.8pt;width:117pt;height:0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" strokecolor="#e97132 [3205]" strokeweight=".5pt">
                <v:stroke endarrow="open" joinstyle="miter"/>
              </v:shape>
            </w:pict>
          </mc:Fallback>
        </mc:AlternateContent>
      </w:r>
      <w:r w:rsidR="00E37452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pict w14:anchorId="378E6279">
          <v:shape id="_x0000_i1027" type="#_x0000_t75" style="width:505.5pt;height:195.75pt;mso-left-percent:-10001;mso-top-percent:-10001;mso-position-horizontal:absolute;mso-position-horizontal-relative:char;mso-position-vertical:absolute;mso-position-vertical-relative:line;mso-left-percent:-10001;mso-top-percent:-10001">
            <v:imagedata r:id="rId91" o:title="rzut campi 360 szary"/>
          </v:shape>
        </w:pict>
      </w:r>
    </w:p>
    <w:p w14:paraId="0A5C0C39" w14:textId="7BBBB434" w:rsidR="3E438125" w:rsidRPr="004E5AFD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lastRenderedPageBreak/>
        <w:t xml:space="preserve">17.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Porady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dotyczące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zasobów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,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które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należy</w:t>
      </w:r>
      <w:proofErr w:type="spellEnd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pozyskać</w:t>
      </w:r>
      <w:proofErr w:type="spellEnd"/>
    </w:p>
    <w:p w14:paraId="27BBDED6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Bezpieczeństwo statku i załogi leży w gestii sternika. Aby żeglować bezpiecznie, zaleca się wyposażenie Campi w następujący sprzęt bezpieczeństwa:</w:t>
      </w:r>
    </w:p>
    <w:p w14:paraId="6D606EF6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przeciwpożarowe / bezpieczeństwa</w:t>
      </w:r>
    </w:p>
    <w:p w14:paraId="278DCE8D" w14:textId="77777777" w:rsidR="00697F27" w:rsidRP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Wystarczająca ilość gaśnic</w:t>
      </w:r>
    </w:p>
    <w:p w14:paraId="0639C261" w14:textId="77777777" w:rsidR="00697F27" w:rsidRP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Koce gaśnicze</w:t>
      </w:r>
    </w:p>
    <w:p w14:paraId="70E2BDD4" w14:textId="77777777" w:rsidR="00697F27" w:rsidRP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Czujniki dymu</w:t>
      </w:r>
    </w:p>
    <w:p w14:paraId="45996FDE" w14:textId="77777777" w:rsid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Apteczka pierwszej pomocy</w:t>
      </w:r>
    </w:p>
    <w:p w14:paraId="5F818F81" w14:textId="77777777" w:rsidR="00EB3BC0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Kamizelki ratunkowe</w:t>
      </w:r>
    </w:p>
    <w:p w14:paraId="086B2873" w14:textId="77777777" w:rsidR="00EB3BC0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Koło ratunkowe</w:t>
      </w:r>
    </w:p>
    <w:p w14:paraId="6289E776" w14:textId="323BE8A8" w:rsidR="00EB3BC0" w:rsidRPr="00EB3BC0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bosak</w:t>
      </w:r>
    </w:p>
    <w:p w14:paraId="2A65693F" w14:textId="77777777" w:rsidR="00697F27" w:rsidRPr="00EB3BC0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nawigacyjne</w:t>
      </w:r>
    </w:p>
    <w:p w14:paraId="0F836850" w14:textId="77777777" w:rsidR="00697F27" w:rsidRPr="00EB3BC0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EB3BC0">
        <w:rPr>
          <w:rFonts w:ascii="Calibri" w:eastAsia="Calibri" w:hAnsi="Calibri" w:cs="Calibri"/>
          <w:color w:val="FF0000"/>
          <w:sz w:val="22"/>
          <w:szCs w:val="22"/>
          <w:lang w:val="pl-PL"/>
        </w:rPr>
        <w:t>Wystarczająco ciężki kotwica z długim linem (minimum 15 kg i co najmniej 25 m liny)</w:t>
      </w:r>
    </w:p>
    <w:p w14:paraId="3F45710C" w14:textId="77777777" w:rsidR="00697F27" w:rsidRPr="00697F27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Wiele kołpaków o odpowiednim rozmiarze</w:t>
      </w:r>
    </w:p>
    <w:p w14:paraId="7B928EAA" w14:textId="35013FF7" w:rsidR="3E438125" w:rsidRPr="009B12AA" w:rsidRDefault="00697F27" w:rsidP="46973D0C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EB3BC0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Wystarczająca ilość lin cumowniczych, co najmniej 4 sztuki o długości co najmniej 1,5 </w:t>
      </w:r>
      <w:proofErr w:type="spellStart"/>
      <w:r w:rsidRPr="00EB3BC0">
        <w:rPr>
          <w:rFonts w:ascii="Calibri" w:eastAsia="Calibri" w:hAnsi="Calibri" w:cs="Calibri"/>
          <w:color w:val="FF0000"/>
          <w:sz w:val="22"/>
          <w:szCs w:val="22"/>
          <w:lang w:val="pl-PL"/>
        </w:rPr>
        <w:t>raza</w:t>
      </w:r>
      <w:proofErr w:type="spellEnd"/>
      <w:r w:rsidRPr="00EB3BC0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długości Campi</w:t>
      </w:r>
    </w:p>
    <w:p w14:paraId="48E604A1" w14:textId="0BFFA48D" w:rsidR="00094CEF" w:rsidRPr="009B12AA" w:rsidRDefault="46973D0C" w:rsidP="009B12AA">
      <w:pPr>
        <w:pStyle w:val="Nagwek1"/>
        <w:spacing w:before="240" w:after="0" w:line="259" w:lineRule="auto"/>
        <w:rPr>
          <w:rFonts w:ascii="Aptos" w:eastAsia="Aptos" w:hAnsi="Aptos" w:cs="Aptos"/>
          <w:sz w:val="24"/>
          <w:szCs w:val="24"/>
        </w:rPr>
      </w:pPr>
      <w:r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18. </w:t>
      </w:r>
      <w:proofErr w:type="spellStart"/>
      <w:r w:rsidR="0077796A" w:rsidRPr="0077796A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Tabela</w:t>
      </w:r>
      <w:proofErr w:type="spellEnd"/>
      <w:r w:rsidR="0077796A" w:rsidRPr="0077796A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 </w:t>
      </w:r>
      <w:proofErr w:type="spellStart"/>
      <w:r w:rsidR="0077796A" w:rsidRPr="0077796A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błędów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6"/>
        <w:gridCol w:w="3167"/>
        <w:gridCol w:w="3167"/>
      </w:tblGrid>
      <w:tr w:rsidR="00094CEF" w14:paraId="2F234F88" w14:textId="77777777" w:rsidTr="00094CEF">
        <w:tc>
          <w:tcPr>
            <w:tcW w:w="3166" w:type="dxa"/>
          </w:tcPr>
          <w:p w14:paraId="2B2F34A9" w14:textId="07FA0502" w:rsidR="00094CEF" w:rsidRPr="00EB3BC0" w:rsidRDefault="00094CEF" w:rsidP="46973D0C">
            <w:pPr>
              <w:spacing w:line="259" w:lineRule="auto"/>
              <w:rPr>
                <w:sz w:val="20"/>
                <w:szCs w:val="20"/>
              </w:rPr>
            </w:pPr>
            <w:r w:rsidRPr="00EB3BC0">
              <w:rPr>
                <w:sz w:val="20"/>
                <w:szCs w:val="20"/>
              </w:rPr>
              <w:t>problem</w:t>
            </w:r>
          </w:p>
        </w:tc>
        <w:tc>
          <w:tcPr>
            <w:tcW w:w="3167" w:type="dxa"/>
          </w:tcPr>
          <w:p w14:paraId="4D0410DC" w14:textId="0CCC0A8F" w:rsidR="00094CEF" w:rsidRPr="00EB3BC0" w:rsidRDefault="00094CEF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Możliwa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przyczyna</w:t>
            </w:r>
            <w:proofErr w:type="spellEnd"/>
          </w:p>
        </w:tc>
        <w:tc>
          <w:tcPr>
            <w:tcW w:w="3167" w:type="dxa"/>
          </w:tcPr>
          <w:p w14:paraId="30079D1E" w14:textId="7711C34A" w:rsidR="00094CEF" w:rsidRPr="00EB3BC0" w:rsidRDefault="00094CEF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rozwiązanie</w:t>
            </w:r>
            <w:proofErr w:type="spellEnd"/>
          </w:p>
        </w:tc>
      </w:tr>
      <w:tr w:rsidR="00094CEF" w14:paraId="5C037613" w14:textId="77777777" w:rsidTr="00094CEF">
        <w:tc>
          <w:tcPr>
            <w:tcW w:w="3166" w:type="dxa"/>
          </w:tcPr>
          <w:p w14:paraId="78AEE0C1" w14:textId="58D7660D" w:rsidR="00094CEF" w:rsidRPr="00EB3BC0" w:rsidRDefault="00094CEF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Brak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ciśnienia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wody</w:t>
            </w:r>
            <w:proofErr w:type="spellEnd"/>
          </w:p>
        </w:tc>
        <w:tc>
          <w:tcPr>
            <w:tcW w:w="3167" w:type="dxa"/>
          </w:tcPr>
          <w:p w14:paraId="67F14FD6" w14:textId="3F343101" w:rsidR="00094CEF" w:rsidRPr="00EB3BC0" w:rsidRDefault="00094CEF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Pusty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zbiornik</w:t>
            </w:r>
            <w:proofErr w:type="spellEnd"/>
          </w:p>
        </w:tc>
        <w:tc>
          <w:tcPr>
            <w:tcW w:w="3167" w:type="dxa"/>
          </w:tcPr>
          <w:p w14:paraId="2F90AB2C" w14:textId="04245066" w:rsidR="00094CEF" w:rsidRPr="00EB3BC0" w:rsidRDefault="00094CEF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Napełnić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zbiornik</w:t>
            </w:r>
            <w:proofErr w:type="spellEnd"/>
          </w:p>
        </w:tc>
      </w:tr>
      <w:tr w:rsidR="00094CEF" w:rsidRPr="009B12AA" w14:paraId="3C16193B" w14:textId="77777777" w:rsidTr="00094CEF">
        <w:tc>
          <w:tcPr>
            <w:tcW w:w="3166" w:type="dxa"/>
          </w:tcPr>
          <w:p w14:paraId="0BD58E7F" w14:textId="77777777" w:rsidR="00094CEF" w:rsidRPr="00EB3BC0" w:rsidRDefault="00094CEF" w:rsidP="46973D0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1AC85E94" w14:textId="0D509EAE" w:rsidR="00094CEF" w:rsidRPr="00EB3BC0" w:rsidRDefault="00F62D0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wyłączona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pompa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wody</w:t>
            </w:r>
            <w:proofErr w:type="spellEnd"/>
          </w:p>
        </w:tc>
        <w:tc>
          <w:tcPr>
            <w:tcW w:w="3167" w:type="dxa"/>
          </w:tcPr>
          <w:p w14:paraId="13E10F56" w14:textId="1B8F0914" w:rsidR="00094CEF" w:rsidRPr="00EB3B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EB3BC0">
              <w:rPr>
                <w:sz w:val="20"/>
                <w:szCs w:val="20"/>
                <w:lang w:val="pl-PL"/>
              </w:rPr>
              <w:t>Włączyć pompę w skrzynce rozdzielczej</w:t>
            </w:r>
          </w:p>
        </w:tc>
      </w:tr>
      <w:tr w:rsidR="00094CEF" w:rsidRPr="009B12AA" w14:paraId="3B496B4D" w14:textId="77777777" w:rsidTr="00094CEF">
        <w:tc>
          <w:tcPr>
            <w:tcW w:w="3166" w:type="dxa"/>
          </w:tcPr>
          <w:p w14:paraId="36D2AEBF" w14:textId="14C1F3EC" w:rsidR="00094CEF" w:rsidRPr="00EB3BC0" w:rsidRDefault="00F62D0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Brak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elektryczności</w:t>
            </w:r>
            <w:proofErr w:type="spellEnd"/>
          </w:p>
        </w:tc>
        <w:tc>
          <w:tcPr>
            <w:tcW w:w="3167" w:type="dxa"/>
          </w:tcPr>
          <w:p w14:paraId="4B86A5B6" w14:textId="0B652536" w:rsidR="00094CEF" w:rsidRPr="00EB3BC0" w:rsidRDefault="00F62D0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Puste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baterie</w:t>
            </w:r>
            <w:proofErr w:type="spellEnd"/>
          </w:p>
        </w:tc>
        <w:tc>
          <w:tcPr>
            <w:tcW w:w="3167" w:type="dxa"/>
          </w:tcPr>
          <w:p w14:paraId="0790062C" w14:textId="5BF5D0A4" w:rsidR="00094CEF" w:rsidRPr="00EB3B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EB3BC0">
              <w:rPr>
                <w:sz w:val="20"/>
                <w:szCs w:val="20"/>
                <w:lang w:val="pl-PL"/>
              </w:rPr>
              <w:t>Sprawdź poziom baterii w inwerterze</w:t>
            </w:r>
          </w:p>
        </w:tc>
      </w:tr>
      <w:tr w:rsidR="00094CEF" w:rsidRPr="009B12AA" w14:paraId="2C2FF14C" w14:textId="77777777" w:rsidTr="00094CEF">
        <w:tc>
          <w:tcPr>
            <w:tcW w:w="3166" w:type="dxa"/>
          </w:tcPr>
          <w:p w14:paraId="0AA62DFC" w14:textId="77777777" w:rsidR="00094CEF" w:rsidRPr="00EB3B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243EDB30" w14:textId="64649B58" w:rsidR="00094CEF" w:rsidRPr="00EB3BC0" w:rsidRDefault="00F62D0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bezpiecznik</w:t>
            </w:r>
            <w:proofErr w:type="spellEnd"/>
          </w:p>
        </w:tc>
        <w:tc>
          <w:tcPr>
            <w:tcW w:w="3167" w:type="dxa"/>
          </w:tcPr>
          <w:p w14:paraId="1A6B9496" w14:textId="672079A7" w:rsidR="00094CEF" w:rsidRPr="00EB3B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EB3BC0">
              <w:rPr>
                <w:sz w:val="20"/>
                <w:szCs w:val="20"/>
                <w:lang w:val="pl-PL"/>
              </w:rPr>
              <w:t>Sprawdź czy żaden bezpiecznik nie jest wyłączony</w:t>
            </w:r>
          </w:p>
        </w:tc>
      </w:tr>
      <w:tr w:rsidR="00F62D07" w:rsidRPr="009B12AA" w14:paraId="459AF2E2" w14:textId="77777777" w:rsidTr="00094CEF">
        <w:tc>
          <w:tcPr>
            <w:tcW w:w="3166" w:type="dxa"/>
          </w:tcPr>
          <w:p w14:paraId="557BBD18" w14:textId="77777777" w:rsidR="00F62D07" w:rsidRPr="00EB3B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071214E5" w14:textId="45D774F4" w:rsidR="00F62D07" w:rsidRPr="00EB3BC0" w:rsidRDefault="00F62D0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Wyłącznik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prądu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upływowego</w:t>
            </w:r>
            <w:proofErr w:type="spellEnd"/>
          </w:p>
        </w:tc>
        <w:tc>
          <w:tcPr>
            <w:tcW w:w="3167" w:type="dxa"/>
          </w:tcPr>
          <w:p w14:paraId="5BB83A21" w14:textId="6FBE43E8" w:rsidR="00F62D07" w:rsidRPr="00EB3B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EB3BC0">
              <w:rPr>
                <w:sz w:val="20"/>
                <w:szCs w:val="20"/>
                <w:lang w:val="pl-PL"/>
              </w:rPr>
              <w:t>Sprawdź wyłącznik różnicowo-prądowy na łodzi i na lądzie</w:t>
            </w:r>
          </w:p>
        </w:tc>
      </w:tr>
      <w:tr w:rsidR="00094CEF" w14:paraId="3D2C0FEC" w14:textId="77777777" w:rsidTr="00094CEF">
        <w:tc>
          <w:tcPr>
            <w:tcW w:w="3166" w:type="dxa"/>
          </w:tcPr>
          <w:p w14:paraId="4648A9EE" w14:textId="7BA23CF1" w:rsidR="00094CEF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Silnik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nie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uruchamia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3167" w:type="dxa"/>
          </w:tcPr>
          <w:p w14:paraId="6CABE793" w14:textId="575A1244" w:rsidR="00094CEF" w:rsidRPr="00EB3BC0" w:rsidRDefault="00F62D0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Pusty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="00414977" w:rsidRPr="00EB3BC0">
              <w:rPr>
                <w:sz w:val="20"/>
                <w:szCs w:val="20"/>
              </w:rPr>
              <w:t>zbiornik</w:t>
            </w:r>
            <w:proofErr w:type="spellEnd"/>
            <w:r w:rsidR="00414977" w:rsidRPr="00EB3BC0">
              <w:rPr>
                <w:sz w:val="20"/>
                <w:szCs w:val="20"/>
              </w:rPr>
              <w:t xml:space="preserve"> </w:t>
            </w:r>
            <w:proofErr w:type="spellStart"/>
            <w:r w:rsidR="00414977" w:rsidRPr="00EB3BC0">
              <w:rPr>
                <w:sz w:val="20"/>
                <w:szCs w:val="20"/>
              </w:rPr>
              <w:t>benzyny</w:t>
            </w:r>
            <w:proofErr w:type="spellEnd"/>
          </w:p>
        </w:tc>
        <w:tc>
          <w:tcPr>
            <w:tcW w:w="3167" w:type="dxa"/>
          </w:tcPr>
          <w:p w14:paraId="19DFE39F" w14:textId="7D9C49DA" w:rsidR="00094CEF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Napełnij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zbornik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bęzyny</w:t>
            </w:r>
            <w:proofErr w:type="spellEnd"/>
          </w:p>
        </w:tc>
      </w:tr>
      <w:tr w:rsidR="00094CEF" w:rsidRPr="009B12AA" w14:paraId="7EEFF494" w14:textId="77777777" w:rsidTr="00094CEF">
        <w:tc>
          <w:tcPr>
            <w:tcW w:w="3166" w:type="dxa"/>
          </w:tcPr>
          <w:p w14:paraId="5E6B9D4F" w14:textId="77777777" w:rsidR="00094CEF" w:rsidRPr="00EB3BC0" w:rsidRDefault="00094CEF" w:rsidP="46973D0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617ED1F7" w14:textId="5FDC1C5D" w:rsidR="00094CEF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Wentylacja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zamknięta</w:t>
            </w:r>
            <w:proofErr w:type="spellEnd"/>
          </w:p>
        </w:tc>
        <w:tc>
          <w:tcPr>
            <w:tcW w:w="3167" w:type="dxa"/>
          </w:tcPr>
          <w:p w14:paraId="5949CAA5" w14:textId="5390D571" w:rsidR="00094CEF" w:rsidRPr="00EB3B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EB3BC0">
              <w:rPr>
                <w:sz w:val="20"/>
                <w:szCs w:val="20"/>
                <w:lang w:val="pl-PL"/>
              </w:rPr>
              <w:t>Otwórz zawór odpowietrzający na zbiorniku</w:t>
            </w:r>
          </w:p>
        </w:tc>
      </w:tr>
      <w:tr w:rsidR="00414977" w14:paraId="370957E1" w14:textId="77777777" w:rsidTr="00094CEF">
        <w:tc>
          <w:tcPr>
            <w:tcW w:w="3166" w:type="dxa"/>
          </w:tcPr>
          <w:p w14:paraId="5F765191" w14:textId="77777777" w:rsidR="00414977" w:rsidRPr="00EB3B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59240C3A" w14:textId="4969441B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Benzyna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nie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pompuje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3167" w:type="dxa"/>
          </w:tcPr>
          <w:p w14:paraId="56F60421" w14:textId="3036A8C3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Ściśnij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miech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aż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stwardnieje</w:t>
            </w:r>
            <w:proofErr w:type="spellEnd"/>
          </w:p>
        </w:tc>
      </w:tr>
      <w:tr w:rsidR="00414977" w14:paraId="43AAEA81" w14:textId="77777777" w:rsidTr="00094CEF">
        <w:tc>
          <w:tcPr>
            <w:tcW w:w="3166" w:type="dxa"/>
          </w:tcPr>
          <w:p w14:paraId="12BAC1B9" w14:textId="2546AAC1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Brak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gazu</w:t>
            </w:r>
            <w:proofErr w:type="spellEnd"/>
            <w:r w:rsidRPr="00EB3BC0">
              <w:rPr>
                <w:sz w:val="20"/>
                <w:szCs w:val="20"/>
              </w:rPr>
              <w:t xml:space="preserve"> (w </w:t>
            </w:r>
            <w:proofErr w:type="spellStart"/>
            <w:r w:rsidRPr="00EB3BC0">
              <w:rPr>
                <w:sz w:val="20"/>
                <w:szCs w:val="20"/>
              </w:rPr>
              <w:t>butli</w:t>
            </w:r>
            <w:proofErr w:type="spellEnd"/>
            <w:r w:rsidRPr="00EB3BC0">
              <w:rPr>
                <w:sz w:val="20"/>
                <w:szCs w:val="20"/>
              </w:rPr>
              <w:t>)</w:t>
            </w:r>
          </w:p>
        </w:tc>
        <w:tc>
          <w:tcPr>
            <w:tcW w:w="3167" w:type="dxa"/>
          </w:tcPr>
          <w:p w14:paraId="21A69CB7" w14:textId="50907664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Pusta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butla</w:t>
            </w:r>
            <w:proofErr w:type="spellEnd"/>
          </w:p>
        </w:tc>
        <w:tc>
          <w:tcPr>
            <w:tcW w:w="3167" w:type="dxa"/>
          </w:tcPr>
          <w:p w14:paraId="0FD6EF67" w14:textId="44BC86DA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Wymień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butlę</w:t>
            </w:r>
            <w:proofErr w:type="spellEnd"/>
            <w:r w:rsidRPr="00EB3BC0">
              <w:rPr>
                <w:sz w:val="20"/>
                <w:szCs w:val="20"/>
              </w:rPr>
              <w:t xml:space="preserve"> z </w:t>
            </w:r>
            <w:proofErr w:type="spellStart"/>
            <w:r w:rsidRPr="00EB3BC0">
              <w:rPr>
                <w:sz w:val="20"/>
                <w:szCs w:val="20"/>
              </w:rPr>
              <w:t>gazem</w:t>
            </w:r>
            <w:proofErr w:type="spellEnd"/>
          </w:p>
        </w:tc>
      </w:tr>
      <w:tr w:rsidR="00414977" w:rsidRPr="009B12AA" w14:paraId="79221048" w14:textId="77777777" w:rsidTr="00094CEF">
        <w:tc>
          <w:tcPr>
            <w:tcW w:w="3166" w:type="dxa"/>
          </w:tcPr>
          <w:p w14:paraId="3D929A5C" w14:textId="77777777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3C388860" w14:textId="01DAC28F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zawór</w:t>
            </w:r>
            <w:proofErr w:type="spellEnd"/>
            <w:r w:rsidRPr="00EB3BC0">
              <w:rPr>
                <w:sz w:val="20"/>
                <w:szCs w:val="20"/>
              </w:rPr>
              <w:t xml:space="preserve"> jest </w:t>
            </w:r>
            <w:proofErr w:type="spellStart"/>
            <w:r w:rsidRPr="00EB3BC0">
              <w:rPr>
                <w:sz w:val="20"/>
                <w:szCs w:val="20"/>
              </w:rPr>
              <w:t>zamknięty</w:t>
            </w:r>
            <w:proofErr w:type="spellEnd"/>
          </w:p>
        </w:tc>
        <w:tc>
          <w:tcPr>
            <w:tcW w:w="3167" w:type="dxa"/>
          </w:tcPr>
          <w:p w14:paraId="5FD49341" w14:textId="45F3E4CE" w:rsidR="00414977" w:rsidRPr="00EB3B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EB3BC0">
              <w:rPr>
                <w:sz w:val="20"/>
                <w:szCs w:val="20"/>
                <w:lang w:val="pl-PL"/>
              </w:rPr>
              <w:t xml:space="preserve">Otwórz zawór w skrzyni gazowej i pod piecem </w:t>
            </w:r>
          </w:p>
        </w:tc>
      </w:tr>
      <w:tr w:rsidR="00414977" w14:paraId="5D5E89E8" w14:textId="77777777" w:rsidTr="00094CEF">
        <w:tc>
          <w:tcPr>
            <w:tcW w:w="3166" w:type="dxa"/>
          </w:tcPr>
          <w:p w14:paraId="36326264" w14:textId="25251F55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Ogrzewanie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nie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włącza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3167" w:type="dxa"/>
          </w:tcPr>
          <w:p w14:paraId="45F55F88" w14:textId="3BD10FE2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Butla</w:t>
            </w:r>
            <w:proofErr w:type="spellEnd"/>
            <w:r w:rsidRPr="00EB3BC0">
              <w:rPr>
                <w:sz w:val="20"/>
                <w:szCs w:val="20"/>
              </w:rPr>
              <w:t xml:space="preserve"> z </w:t>
            </w:r>
            <w:proofErr w:type="spellStart"/>
            <w:r w:rsidRPr="00EB3BC0">
              <w:rPr>
                <w:sz w:val="20"/>
                <w:szCs w:val="20"/>
              </w:rPr>
              <w:t>gazem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pusta</w:t>
            </w:r>
            <w:proofErr w:type="spellEnd"/>
          </w:p>
        </w:tc>
        <w:tc>
          <w:tcPr>
            <w:tcW w:w="3167" w:type="dxa"/>
          </w:tcPr>
          <w:p w14:paraId="715ED000" w14:textId="56DFFAB8" w:rsidR="00414977" w:rsidRPr="00EB3BC0" w:rsidRDefault="00414977" w:rsidP="46973D0C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B3BC0">
              <w:rPr>
                <w:sz w:val="20"/>
                <w:szCs w:val="20"/>
              </w:rPr>
              <w:t>Wymień</w:t>
            </w:r>
            <w:proofErr w:type="spellEnd"/>
            <w:r w:rsidRPr="00EB3BC0">
              <w:rPr>
                <w:sz w:val="20"/>
                <w:szCs w:val="20"/>
              </w:rPr>
              <w:t xml:space="preserve"> </w:t>
            </w:r>
            <w:proofErr w:type="spellStart"/>
            <w:r w:rsidRPr="00EB3BC0">
              <w:rPr>
                <w:sz w:val="20"/>
                <w:szCs w:val="20"/>
              </w:rPr>
              <w:t>butle</w:t>
            </w:r>
            <w:proofErr w:type="spellEnd"/>
            <w:r w:rsidRPr="00EB3BC0">
              <w:rPr>
                <w:sz w:val="20"/>
                <w:szCs w:val="20"/>
              </w:rPr>
              <w:t xml:space="preserve"> z </w:t>
            </w:r>
            <w:proofErr w:type="spellStart"/>
            <w:r w:rsidRPr="00EB3BC0">
              <w:rPr>
                <w:sz w:val="20"/>
                <w:szCs w:val="20"/>
              </w:rPr>
              <w:t>gazem</w:t>
            </w:r>
            <w:proofErr w:type="spellEnd"/>
          </w:p>
        </w:tc>
      </w:tr>
    </w:tbl>
    <w:p w14:paraId="1D0CEF78" w14:textId="6351819B" w:rsidR="3E438125" w:rsidRDefault="3E438125" w:rsidP="46973D0C">
      <w:pPr>
        <w:spacing w:line="259" w:lineRule="auto"/>
      </w:pPr>
    </w:p>
    <w:sectPr w:rsidR="3E438125">
      <w:headerReference w:type="default" r:id="rId92"/>
      <w:footerReference w:type="default" r:id="rId9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73226E" w14:textId="77777777" w:rsidR="004D7B61" w:rsidRDefault="004D7B61">
      <w:pPr>
        <w:spacing w:after="0" w:line="240" w:lineRule="auto"/>
      </w:pPr>
      <w:r>
        <w:separator/>
      </w:r>
    </w:p>
  </w:endnote>
  <w:endnote w:type="continuationSeparator" w:id="0">
    <w:p w14:paraId="25F7B670" w14:textId="77777777" w:rsidR="004D7B61" w:rsidRDefault="004D7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645F1" w14:paraId="741C664A" w14:textId="77777777" w:rsidTr="3E438125">
      <w:trPr>
        <w:trHeight w:val="300"/>
      </w:trPr>
      <w:tc>
        <w:tcPr>
          <w:tcW w:w="3120" w:type="dxa"/>
        </w:tcPr>
        <w:p w14:paraId="1FDB220C" w14:textId="3028609A" w:rsidR="00A645F1" w:rsidRDefault="00A645F1" w:rsidP="3E438125">
          <w:pPr>
            <w:pStyle w:val="Nagwek"/>
            <w:ind w:left="-115"/>
          </w:pPr>
        </w:p>
      </w:tc>
      <w:tc>
        <w:tcPr>
          <w:tcW w:w="3120" w:type="dxa"/>
        </w:tcPr>
        <w:p w14:paraId="1C7346A7" w14:textId="2AE74493" w:rsidR="00A645F1" w:rsidRDefault="00A645F1" w:rsidP="3E438125">
          <w:pPr>
            <w:pStyle w:val="Nagwek"/>
            <w:jc w:val="center"/>
          </w:pPr>
        </w:p>
      </w:tc>
      <w:tc>
        <w:tcPr>
          <w:tcW w:w="3120" w:type="dxa"/>
        </w:tcPr>
        <w:p w14:paraId="6D113C73" w14:textId="029A47A2" w:rsidR="00A645F1" w:rsidRDefault="00A645F1" w:rsidP="3E438125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37452">
            <w:rPr>
              <w:noProof/>
            </w:rPr>
            <w:t>37</w:t>
          </w:r>
          <w:r>
            <w:fldChar w:fldCharType="end"/>
          </w:r>
        </w:p>
      </w:tc>
    </w:tr>
  </w:tbl>
  <w:p w14:paraId="63224C4D" w14:textId="43E28E28" w:rsidR="00A645F1" w:rsidRDefault="00A645F1" w:rsidP="3E4381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6914F1" w14:textId="77777777" w:rsidR="004D7B61" w:rsidRDefault="004D7B61">
      <w:pPr>
        <w:spacing w:after="0" w:line="240" w:lineRule="auto"/>
      </w:pPr>
      <w:r>
        <w:separator/>
      </w:r>
    </w:p>
  </w:footnote>
  <w:footnote w:type="continuationSeparator" w:id="0">
    <w:p w14:paraId="2C40731A" w14:textId="77777777" w:rsidR="004D7B61" w:rsidRDefault="004D7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645F1" w14:paraId="149C99B5" w14:textId="77777777" w:rsidTr="3E438125">
      <w:trPr>
        <w:trHeight w:val="300"/>
      </w:trPr>
      <w:tc>
        <w:tcPr>
          <w:tcW w:w="3120" w:type="dxa"/>
        </w:tcPr>
        <w:p w14:paraId="487BF125" w14:textId="2CFBB4E0" w:rsidR="00A645F1" w:rsidRDefault="00A645F1" w:rsidP="3E438125">
          <w:pPr>
            <w:pStyle w:val="Nagwek"/>
            <w:ind w:left="-115"/>
          </w:pPr>
        </w:p>
      </w:tc>
      <w:tc>
        <w:tcPr>
          <w:tcW w:w="3120" w:type="dxa"/>
        </w:tcPr>
        <w:p w14:paraId="7FC820A0" w14:textId="3EC36184" w:rsidR="00A645F1" w:rsidRDefault="00A645F1" w:rsidP="3E438125">
          <w:pPr>
            <w:pStyle w:val="Nagwek"/>
            <w:jc w:val="center"/>
          </w:pPr>
        </w:p>
      </w:tc>
      <w:tc>
        <w:tcPr>
          <w:tcW w:w="3120" w:type="dxa"/>
        </w:tcPr>
        <w:p w14:paraId="203B1E60" w14:textId="74069ACA" w:rsidR="00A645F1" w:rsidRDefault="00A645F1" w:rsidP="3E438125">
          <w:pPr>
            <w:pStyle w:val="Nagwek"/>
            <w:ind w:right="-115"/>
            <w:jc w:val="right"/>
          </w:pPr>
        </w:p>
      </w:tc>
    </w:tr>
  </w:tbl>
  <w:p w14:paraId="7676E9C2" w14:textId="04C68023" w:rsidR="00A645F1" w:rsidRDefault="00A645F1" w:rsidP="3E43812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E42"/>
    <w:multiLevelType w:val="multilevel"/>
    <w:tmpl w:val="924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8D55"/>
    <w:multiLevelType w:val="hybridMultilevel"/>
    <w:tmpl w:val="BE88DDEC"/>
    <w:lvl w:ilvl="0" w:tplc="347A8D60">
      <w:start w:val="1"/>
      <w:numFmt w:val="decimal"/>
      <w:lvlText w:val="%1."/>
      <w:lvlJc w:val="left"/>
      <w:pPr>
        <w:ind w:left="720" w:hanging="360"/>
      </w:pPr>
    </w:lvl>
    <w:lvl w:ilvl="1" w:tplc="0FD230B0">
      <w:start w:val="1"/>
      <w:numFmt w:val="lowerLetter"/>
      <w:lvlText w:val="%2."/>
      <w:lvlJc w:val="left"/>
      <w:pPr>
        <w:ind w:left="1440" w:hanging="360"/>
      </w:pPr>
    </w:lvl>
    <w:lvl w:ilvl="2" w:tplc="25DCD0BE">
      <w:start w:val="1"/>
      <w:numFmt w:val="lowerRoman"/>
      <w:lvlText w:val="%3."/>
      <w:lvlJc w:val="right"/>
      <w:pPr>
        <w:ind w:left="2160" w:hanging="180"/>
      </w:pPr>
    </w:lvl>
    <w:lvl w:ilvl="3" w:tplc="A9CA2B9A">
      <w:start w:val="1"/>
      <w:numFmt w:val="decimal"/>
      <w:lvlText w:val="%4."/>
      <w:lvlJc w:val="left"/>
      <w:pPr>
        <w:ind w:left="2880" w:hanging="360"/>
      </w:pPr>
    </w:lvl>
    <w:lvl w:ilvl="4" w:tplc="12025944">
      <w:start w:val="1"/>
      <w:numFmt w:val="lowerLetter"/>
      <w:lvlText w:val="%5."/>
      <w:lvlJc w:val="left"/>
      <w:pPr>
        <w:ind w:left="3600" w:hanging="360"/>
      </w:pPr>
    </w:lvl>
    <w:lvl w:ilvl="5" w:tplc="FEEAFD7C">
      <w:start w:val="1"/>
      <w:numFmt w:val="lowerRoman"/>
      <w:lvlText w:val="%6."/>
      <w:lvlJc w:val="right"/>
      <w:pPr>
        <w:ind w:left="4320" w:hanging="180"/>
      </w:pPr>
    </w:lvl>
    <w:lvl w:ilvl="6" w:tplc="46AEF888">
      <w:start w:val="1"/>
      <w:numFmt w:val="decimal"/>
      <w:lvlText w:val="%7."/>
      <w:lvlJc w:val="left"/>
      <w:pPr>
        <w:ind w:left="5040" w:hanging="360"/>
      </w:pPr>
    </w:lvl>
    <w:lvl w:ilvl="7" w:tplc="0608AE98">
      <w:start w:val="1"/>
      <w:numFmt w:val="lowerLetter"/>
      <w:lvlText w:val="%8."/>
      <w:lvlJc w:val="left"/>
      <w:pPr>
        <w:ind w:left="5760" w:hanging="360"/>
      </w:pPr>
    </w:lvl>
    <w:lvl w:ilvl="8" w:tplc="AAECAD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6AC4"/>
    <w:multiLevelType w:val="hybridMultilevel"/>
    <w:tmpl w:val="17627BCE"/>
    <w:lvl w:ilvl="0" w:tplc="5FDCF6F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2FE7F4F"/>
    <w:multiLevelType w:val="hybridMultilevel"/>
    <w:tmpl w:val="AFCE239A"/>
    <w:lvl w:ilvl="0" w:tplc="4BAEE0D6">
      <w:start w:val="1"/>
      <w:numFmt w:val="decimal"/>
      <w:lvlText w:val="%1."/>
      <w:lvlJc w:val="left"/>
      <w:pPr>
        <w:ind w:left="720" w:hanging="360"/>
      </w:pPr>
    </w:lvl>
    <w:lvl w:ilvl="1" w:tplc="32F0A28A">
      <w:start w:val="1"/>
      <w:numFmt w:val="lowerLetter"/>
      <w:lvlText w:val="%2."/>
      <w:lvlJc w:val="left"/>
      <w:pPr>
        <w:ind w:left="1440" w:hanging="360"/>
      </w:pPr>
    </w:lvl>
    <w:lvl w:ilvl="2" w:tplc="F1F84658">
      <w:start w:val="1"/>
      <w:numFmt w:val="lowerRoman"/>
      <w:lvlText w:val="%3."/>
      <w:lvlJc w:val="right"/>
      <w:pPr>
        <w:ind w:left="2160" w:hanging="180"/>
      </w:pPr>
    </w:lvl>
    <w:lvl w:ilvl="3" w:tplc="2F786918">
      <w:start w:val="1"/>
      <w:numFmt w:val="decimal"/>
      <w:lvlText w:val="%4."/>
      <w:lvlJc w:val="left"/>
      <w:pPr>
        <w:ind w:left="2880" w:hanging="360"/>
      </w:pPr>
    </w:lvl>
    <w:lvl w:ilvl="4" w:tplc="4A1C7AF2">
      <w:start w:val="1"/>
      <w:numFmt w:val="lowerLetter"/>
      <w:lvlText w:val="%5."/>
      <w:lvlJc w:val="left"/>
      <w:pPr>
        <w:ind w:left="3600" w:hanging="360"/>
      </w:pPr>
    </w:lvl>
    <w:lvl w:ilvl="5" w:tplc="376449EE">
      <w:start w:val="1"/>
      <w:numFmt w:val="lowerRoman"/>
      <w:lvlText w:val="%6."/>
      <w:lvlJc w:val="right"/>
      <w:pPr>
        <w:ind w:left="4320" w:hanging="180"/>
      </w:pPr>
    </w:lvl>
    <w:lvl w:ilvl="6" w:tplc="BD2CCA66">
      <w:start w:val="1"/>
      <w:numFmt w:val="decimal"/>
      <w:lvlText w:val="%7."/>
      <w:lvlJc w:val="left"/>
      <w:pPr>
        <w:ind w:left="5040" w:hanging="360"/>
      </w:pPr>
    </w:lvl>
    <w:lvl w:ilvl="7" w:tplc="4EA45A0C">
      <w:start w:val="1"/>
      <w:numFmt w:val="lowerLetter"/>
      <w:lvlText w:val="%8."/>
      <w:lvlJc w:val="left"/>
      <w:pPr>
        <w:ind w:left="5760" w:hanging="360"/>
      </w:pPr>
    </w:lvl>
    <w:lvl w:ilvl="8" w:tplc="FD72A29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14F02"/>
    <w:multiLevelType w:val="hybridMultilevel"/>
    <w:tmpl w:val="99E0ADF2"/>
    <w:lvl w:ilvl="0" w:tplc="8D78B6EC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FE8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EC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22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A6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C1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E4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83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C2E45"/>
    <w:multiLevelType w:val="multilevel"/>
    <w:tmpl w:val="76E2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F14193"/>
    <w:multiLevelType w:val="hybridMultilevel"/>
    <w:tmpl w:val="2F6464FC"/>
    <w:lvl w:ilvl="0" w:tplc="71983AF8">
      <w:start w:val="1"/>
      <w:numFmt w:val="decimal"/>
      <w:lvlText w:val="%1."/>
      <w:lvlJc w:val="left"/>
      <w:pPr>
        <w:ind w:left="720" w:hanging="360"/>
      </w:pPr>
    </w:lvl>
    <w:lvl w:ilvl="1" w:tplc="95CAE29E">
      <w:start w:val="1"/>
      <w:numFmt w:val="lowerLetter"/>
      <w:lvlText w:val="%2."/>
      <w:lvlJc w:val="left"/>
      <w:pPr>
        <w:ind w:left="1440" w:hanging="360"/>
      </w:pPr>
    </w:lvl>
    <w:lvl w:ilvl="2" w:tplc="68F02054">
      <w:start w:val="1"/>
      <w:numFmt w:val="lowerRoman"/>
      <w:lvlText w:val="%3."/>
      <w:lvlJc w:val="right"/>
      <w:pPr>
        <w:ind w:left="2160" w:hanging="180"/>
      </w:pPr>
    </w:lvl>
    <w:lvl w:ilvl="3" w:tplc="93886FFC">
      <w:start w:val="1"/>
      <w:numFmt w:val="decimal"/>
      <w:lvlText w:val="%4."/>
      <w:lvlJc w:val="left"/>
      <w:pPr>
        <w:ind w:left="2880" w:hanging="360"/>
      </w:pPr>
    </w:lvl>
    <w:lvl w:ilvl="4" w:tplc="865E58CC">
      <w:start w:val="1"/>
      <w:numFmt w:val="lowerLetter"/>
      <w:lvlText w:val="%5."/>
      <w:lvlJc w:val="left"/>
      <w:pPr>
        <w:ind w:left="3600" w:hanging="360"/>
      </w:pPr>
    </w:lvl>
    <w:lvl w:ilvl="5" w:tplc="E34ED67E">
      <w:start w:val="1"/>
      <w:numFmt w:val="lowerRoman"/>
      <w:lvlText w:val="%6."/>
      <w:lvlJc w:val="right"/>
      <w:pPr>
        <w:ind w:left="4320" w:hanging="180"/>
      </w:pPr>
    </w:lvl>
    <w:lvl w:ilvl="6" w:tplc="29C60E40">
      <w:start w:val="1"/>
      <w:numFmt w:val="decimal"/>
      <w:lvlText w:val="%7."/>
      <w:lvlJc w:val="left"/>
      <w:pPr>
        <w:ind w:left="5040" w:hanging="360"/>
      </w:pPr>
    </w:lvl>
    <w:lvl w:ilvl="7" w:tplc="0D561EAE">
      <w:start w:val="1"/>
      <w:numFmt w:val="lowerLetter"/>
      <w:lvlText w:val="%8."/>
      <w:lvlJc w:val="left"/>
      <w:pPr>
        <w:ind w:left="5760" w:hanging="360"/>
      </w:pPr>
    </w:lvl>
    <w:lvl w:ilvl="8" w:tplc="5756152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1267B"/>
    <w:multiLevelType w:val="multilevel"/>
    <w:tmpl w:val="E158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10099"/>
    <w:multiLevelType w:val="multilevel"/>
    <w:tmpl w:val="1754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1461D2"/>
    <w:multiLevelType w:val="hybridMultilevel"/>
    <w:tmpl w:val="0008AB18"/>
    <w:lvl w:ilvl="0" w:tplc="5F022262">
      <w:start w:val="2"/>
      <w:numFmt w:val="upperRoman"/>
      <w:lvlText w:val="%1."/>
      <w:lvlJc w:val="left"/>
      <w:pPr>
        <w:ind w:left="1080" w:hanging="720"/>
      </w:pPr>
    </w:lvl>
    <w:lvl w:ilvl="1" w:tplc="8702BD74">
      <w:start w:val="1"/>
      <w:numFmt w:val="lowerLetter"/>
      <w:lvlText w:val="%2."/>
      <w:lvlJc w:val="left"/>
      <w:pPr>
        <w:ind w:left="1440" w:hanging="360"/>
      </w:pPr>
    </w:lvl>
    <w:lvl w:ilvl="2" w:tplc="BE74EB3C">
      <w:start w:val="1"/>
      <w:numFmt w:val="lowerRoman"/>
      <w:lvlText w:val="%3."/>
      <w:lvlJc w:val="right"/>
      <w:pPr>
        <w:ind w:left="2160" w:hanging="180"/>
      </w:pPr>
    </w:lvl>
    <w:lvl w:ilvl="3" w:tplc="FAC277FC">
      <w:start w:val="1"/>
      <w:numFmt w:val="decimal"/>
      <w:lvlText w:val="%4."/>
      <w:lvlJc w:val="left"/>
      <w:pPr>
        <w:ind w:left="2880" w:hanging="360"/>
      </w:pPr>
    </w:lvl>
    <w:lvl w:ilvl="4" w:tplc="782A807C">
      <w:start w:val="1"/>
      <w:numFmt w:val="lowerLetter"/>
      <w:lvlText w:val="%5."/>
      <w:lvlJc w:val="left"/>
      <w:pPr>
        <w:ind w:left="3600" w:hanging="360"/>
      </w:pPr>
    </w:lvl>
    <w:lvl w:ilvl="5" w:tplc="9734335A">
      <w:start w:val="1"/>
      <w:numFmt w:val="lowerRoman"/>
      <w:lvlText w:val="%6."/>
      <w:lvlJc w:val="right"/>
      <w:pPr>
        <w:ind w:left="4320" w:hanging="180"/>
      </w:pPr>
    </w:lvl>
    <w:lvl w:ilvl="6" w:tplc="668A243A">
      <w:start w:val="1"/>
      <w:numFmt w:val="decimal"/>
      <w:lvlText w:val="%7."/>
      <w:lvlJc w:val="left"/>
      <w:pPr>
        <w:ind w:left="5040" w:hanging="360"/>
      </w:pPr>
    </w:lvl>
    <w:lvl w:ilvl="7" w:tplc="450C6E22">
      <w:start w:val="1"/>
      <w:numFmt w:val="lowerLetter"/>
      <w:lvlText w:val="%8."/>
      <w:lvlJc w:val="left"/>
      <w:pPr>
        <w:ind w:left="5760" w:hanging="360"/>
      </w:pPr>
    </w:lvl>
    <w:lvl w:ilvl="8" w:tplc="6F84B9F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06797"/>
    <w:multiLevelType w:val="multilevel"/>
    <w:tmpl w:val="F18041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>
    <w:nsid w:val="2E0F137A"/>
    <w:multiLevelType w:val="hybridMultilevel"/>
    <w:tmpl w:val="9D789EF0"/>
    <w:lvl w:ilvl="0" w:tplc="0BFC0DE2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A6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2E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C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6A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CC5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A0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41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6A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389925"/>
    <w:multiLevelType w:val="hybridMultilevel"/>
    <w:tmpl w:val="DFA0B3F4"/>
    <w:lvl w:ilvl="0" w:tplc="458A2A6E">
      <w:start w:val="4"/>
      <w:numFmt w:val="upperRoman"/>
      <w:lvlText w:val="%1."/>
      <w:lvlJc w:val="left"/>
      <w:pPr>
        <w:ind w:left="1080" w:hanging="720"/>
      </w:pPr>
    </w:lvl>
    <w:lvl w:ilvl="1" w:tplc="1ABAB316">
      <w:start w:val="1"/>
      <w:numFmt w:val="lowerLetter"/>
      <w:lvlText w:val="%2."/>
      <w:lvlJc w:val="left"/>
      <w:pPr>
        <w:ind w:left="1440" w:hanging="360"/>
      </w:pPr>
    </w:lvl>
    <w:lvl w:ilvl="2" w:tplc="D0D89900">
      <w:start w:val="1"/>
      <w:numFmt w:val="lowerRoman"/>
      <w:lvlText w:val="%3."/>
      <w:lvlJc w:val="right"/>
      <w:pPr>
        <w:ind w:left="2160" w:hanging="180"/>
      </w:pPr>
    </w:lvl>
    <w:lvl w:ilvl="3" w:tplc="3A8A540A">
      <w:start w:val="1"/>
      <w:numFmt w:val="decimal"/>
      <w:lvlText w:val="%4."/>
      <w:lvlJc w:val="left"/>
      <w:pPr>
        <w:ind w:left="2880" w:hanging="360"/>
      </w:pPr>
    </w:lvl>
    <w:lvl w:ilvl="4" w:tplc="6C044B4C">
      <w:start w:val="1"/>
      <w:numFmt w:val="lowerLetter"/>
      <w:lvlText w:val="%5."/>
      <w:lvlJc w:val="left"/>
      <w:pPr>
        <w:ind w:left="3600" w:hanging="360"/>
      </w:pPr>
    </w:lvl>
    <w:lvl w:ilvl="5" w:tplc="32B471DC">
      <w:start w:val="1"/>
      <w:numFmt w:val="lowerRoman"/>
      <w:lvlText w:val="%6."/>
      <w:lvlJc w:val="right"/>
      <w:pPr>
        <w:ind w:left="4320" w:hanging="180"/>
      </w:pPr>
    </w:lvl>
    <w:lvl w:ilvl="6" w:tplc="671ADC38">
      <w:start w:val="1"/>
      <w:numFmt w:val="decimal"/>
      <w:lvlText w:val="%7."/>
      <w:lvlJc w:val="left"/>
      <w:pPr>
        <w:ind w:left="5040" w:hanging="360"/>
      </w:pPr>
    </w:lvl>
    <w:lvl w:ilvl="7" w:tplc="02BADD48">
      <w:start w:val="1"/>
      <w:numFmt w:val="lowerLetter"/>
      <w:lvlText w:val="%8."/>
      <w:lvlJc w:val="left"/>
      <w:pPr>
        <w:ind w:left="5760" w:hanging="360"/>
      </w:pPr>
    </w:lvl>
    <w:lvl w:ilvl="8" w:tplc="901A987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B2ECA"/>
    <w:multiLevelType w:val="hybridMultilevel"/>
    <w:tmpl w:val="05840182"/>
    <w:lvl w:ilvl="0" w:tplc="1D9C3FB6">
      <w:start w:val="1"/>
      <w:numFmt w:val="decimal"/>
      <w:lvlText w:val="%1."/>
      <w:lvlJc w:val="left"/>
      <w:pPr>
        <w:ind w:left="720" w:hanging="360"/>
      </w:pPr>
    </w:lvl>
    <w:lvl w:ilvl="1" w:tplc="93F2474C">
      <w:start w:val="1"/>
      <w:numFmt w:val="lowerLetter"/>
      <w:lvlText w:val="%2."/>
      <w:lvlJc w:val="left"/>
      <w:pPr>
        <w:ind w:left="1440" w:hanging="360"/>
      </w:pPr>
    </w:lvl>
    <w:lvl w:ilvl="2" w:tplc="7FA0B52A">
      <w:start w:val="1"/>
      <w:numFmt w:val="lowerRoman"/>
      <w:lvlText w:val="%3."/>
      <w:lvlJc w:val="right"/>
      <w:pPr>
        <w:ind w:left="2160" w:hanging="180"/>
      </w:pPr>
    </w:lvl>
    <w:lvl w:ilvl="3" w:tplc="8D9AB088">
      <w:start w:val="1"/>
      <w:numFmt w:val="decimal"/>
      <w:lvlText w:val="%4."/>
      <w:lvlJc w:val="left"/>
      <w:pPr>
        <w:ind w:left="2880" w:hanging="360"/>
      </w:pPr>
    </w:lvl>
    <w:lvl w:ilvl="4" w:tplc="CCD6A1DE">
      <w:start w:val="1"/>
      <w:numFmt w:val="lowerLetter"/>
      <w:lvlText w:val="%5."/>
      <w:lvlJc w:val="left"/>
      <w:pPr>
        <w:ind w:left="3600" w:hanging="360"/>
      </w:pPr>
    </w:lvl>
    <w:lvl w:ilvl="5" w:tplc="39BC4D3A">
      <w:start w:val="1"/>
      <w:numFmt w:val="lowerRoman"/>
      <w:lvlText w:val="%6."/>
      <w:lvlJc w:val="right"/>
      <w:pPr>
        <w:ind w:left="4320" w:hanging="180"/>
      </w:pPr>
    </w:lvl>
    <w:lvl w:ilvl="6" w:tplc="081A321A">
      <w:start w:val="1"/>
      <w:numFmt w:val="decimal"/>
      <w:lvlText w:val="%7."/>
      <w:lvlJc w:val="left"/>
      <w:pPr>
        <w:ind w:left="5040" w:hanging="360"/>
      </w:pPr>
    </w:lvl>
    <w:lvl w:ilvl="7" w:tplc="75C21BD4">
      <w:start w:val="1"/>
      <w:numFmt w:val="lowerLetter"/>
      <w:lvlText w:val="%8."/>
      <w:lvlJc w:val="left"/>
      <w:pPr>
        <w:ind w:left="5760" w:hanging="360"/>
      </w:pPr>
    </w:lvl>
    <w:lvl w:ilvl="8" w:tplc="1866897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EE739"/>
    <w:multiLevelType w:val="hybridMultilevel"/>
    <w:tmpl w:val="60C4B0D8"/>
    <w:lvl w:ilvl="0" w:tplc="CBC26D4E">
      <w:start w:val="1"/>
      <w:numFmt w:val="upperRoman"/>
      <w:lvlText w:val="%1."/>
      <w:lvlJc w:val="left"/>
      <w:pPr>
        <w:ind w:left="1080" w:hanging="720"/>
      </w:pPr>
    </w:lvl>
    <w:lvl w:ilvl="1" w:tplc="E38E4548">
      <w:start w:val="1"/>
      <w:numFmt w:val="lowerLetter"/>
      <w:lvlText w:val="%2."/>
      <w:lvlJc w:val="left"/>
      <w:pPr>
        <w:ind w:left="1440" w:hanging="360"/>
      </w:pPr>
    </w:lvl>
    <w:lvl w:ilvl="2" w:tplc="6B005674">
      <w:start w:val="1"/>
      <w:numFmt w:val="lowerRoman"/>
      <w:lvlText w:val="%3."/>
      <w:lvlJc w:val="right"/>
      <w:pPr>
        <w:ind w:left="2160" w:hanging="180"/>
      </w:pPr>
    </w:lvl>
    <w:lvl w:ilvl="3" w:tplc="2D464C24">
      <w:start w:val="1"/>
      <w:numFmt w:val="decimal"/>
      <w:lvlText w:val="%4."/>
      <w:lvlJc w:val="left"/>
      <w:pPr>
        <w:ind w:left="2880" w:hanging="360"/>
      </w:pPr>
    </w:lvl>
    <w:lvl w:ilvl="4" w:tplc="77EE668A">
      <w:start w:val="1"/>
      <w:numFmt w:val="lowerLetter"/>
      <w:lvlText w:val="%5."/>
      <w:lvlJc w:val="left"/>
      <w:pPr>
        <w:ind w:left="3600" w:hanging="360"/>
      </w:pPr>
    </w:lvl>
    <w:lvl w:ilvl="5" w:tplc="358459B2">
      <w:start w:val="1"/>
      <w:numFmt w:val="lowerRoman"/>
      <w:lvlText w:val="%6."/>
      <w:lvlJc w:val="right"/>
      <w:pPr>
        <w:ind w:left="4320" w:hanging="180"/>
      </w:pPr>
    </w:lvl>
    <w:lvl w:ilvl="6" w:tplc="5D805392">
      <w:start w:val="1"/>
      <w:numFmt w:val="decimal"/>
      <w:lvlText w:val="%7."/>
      <w:lvlJc w:val="left"/>
      <w:pPr>
        <w:ind w:left="5040" w:hanging="360"/>
      </w:pPr>
    </w:lvl>
    <w:lvl w:ilvl="7" w:tplc="73F04F9C">
      <w:start w:val="1"/>
      <w:numFmt w:val="lowerLetter"/>
      <w:lvlText w:val="%8."/>
      <w:lvlJc w:val="left"/>
      <w:pPr>
        <w:ind w:left="5760" w:hanging="360"/>
      </w:pPr>
    </w:lvl>
    <w:lvl w:ilvl="8" w:tplc="782A7BE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40246"/>
    <w:multiLevelType w:val="multilevel"/>
    <w:tmpl w:val="CBFAB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568D1E"/>
    <w:multiLevelType w:val="hybridMultilevel"/>
    <w:tmpl w:val="AB567C36"/>
    <w:lvl w:ilvl="0" w:tplc="8D2662D8">
      <w:start w:val="1"/>
      <w:numFmt w:val="decimal"/>
      <w:lvlText w:val="%1."/>
      <w:lvlJc w:val="left"/>
      <w:pPr>
        <w:ind w:left="720" w:hanging="360"/>
      </w:pPr>
    </w:lvl>
    <w:lvl w:ilvl="1" w:tplc="86F8627C">
      <w:start w:val="1"/>
      <w:numFmt w:val="lowerLetter"/>
      <w:lvlText w:val="%2."/>
      <w:lvlJc w:val="left"/>
      <w:pPr>
        <w:ind w:left="1440" w:hanging="360"/>
      </w:pPr>
    </w:lvl>
    <w:lvl w:ilvl="2" w:tplc="B7F856CC">
      <w:start w:val="1"/>
      <w:numFmt w:val="lowerRoman"/>
      <w:lvlText w:val="%3."/>
      <w:lvlJc w:val="right"/>
      <w:pPr>
        <w:ind w:left="2160" w:hanging="180"/>
      </w:pPr>
    </w:lvl>
    <w:lvl w:ilvl="3" w:tplc="6A663BA0">
      <w:start w:val="1"/>
      <w:numFmt w:val="decimal"/>
      <w:lvlText w:val="%4."/>
      <w:lvlJc w:val="left"/>
      <w:pPr>
        <w:ind w:left="2880" w:hanging="360"/>
      </w:pPr>
    </w:lvl>
    <w:lvl w:ilvl="4" w:tplc="CFD49180">
      <w:start w:val="1"/>
      <w:numFmt w:val="lowerLetter"/>
      <w:lvlText w:val="%5."/>
      <w:lvlJc w:val="left"/>
      <w:pPr>
        <w:ind w:left="3600" w:hanging="360"/>
      </w:pPr>
    </w:lvl>
    <w:lvl w:ilvl="5" w:tplc="6E728F36">
      <w:start w:val="1"/>
      <w:numFmt w:val="lowerRoman"/>
      <w:lvlText w:val="%6."/>
      <w:lvlJc w:val="right"/>
      <w:pPr>
        <w:ind w:left="4320" w:hanging="180"/>
      </w:pPr>
    </w:lvl>
    <w:lvl w:ilvl="6" w:tplc="97EA8238">
      <w:start w:val="1"/>
      <w:numFmt w:val="decimal"/>
      <w:lvlText w:val="%7."/>
      <w:lvlJc w:val="left"/>
      <w:pPr>
        <w:ind w:left="5040" w:hanging="360"/>
      </w:pPr>
    </w:lvl>
    <w:lvl w:ilvl="7" w:tplc="3D52CA32">
      <w:start w:val="1"/>
      <w:numFmt w:val="lowerLetter"/>
      <w:lvlText w:val="%8."/>
      <w:lvlJc w:val="left"/>
      <w:pPr>
        <w:ind w:left="5760" w:hanging="360"/>
      </w:pPr>
    </w:lvl>
    <w:lvl w:ilvl="8" w:tplc="9132B226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80A2A6"/>
    <w:multiLevelType w:val="multilevel"/>
    <w:tmpl w:val="FDA8D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8">
    <w:nsid w:val="59E81EC4"/>
    <w:multiLevelType w:val="hybridMultilevel"/>
    <w:tmpl w:val="DF5E9C14"/>
    <w:lvl w:ilvl="0" w:tplc="19924BA8">
      <w:start w:val="3"/>
      <w:numFmt w:val="upperRoman"/>
      <w:lvlText w:val="%1."/>
      <w:lvlJc w:val="left"/>
      <w:pPr>
        <w:ind w:left="1080" w:hanging="720"/>
      </w:pPr>
    </w:lvl>
    <w:lvl w:ilvl="1" w:tplc="F604AEDE">
      <w:start w:val="1"/>
      <w:numFmt w:val="lowerLetter"/>
      <w:lvlText w:val="%2."/>
      <w:lvlJc w:val="left"/>
      <w:pPr>
        <w:ind w:left="1440" w:hanging="360"/>
      </w:pPr>
    </w:lvl>
    <w:lvl w:ilvl="2" w:tplc="1F6267F6">
      <w:start w:val="1"/>
      <w:numFmt w:val="lowerRoman"/>
      <w:lvlText w:val="%3."/>
      <w:lvlJc w:val="right"/>
      <w:pPr>
        <w:ind w:left="2160" w:hanging="180"/>
      </w:pPr>
    </w:lvl>
    <w:lvl w:ilvl="3" w:tplc="C138F8D0">
      <w:start w:val="1"/>
      <w:numFmt w:val="decimal"/>
      <w:lvlText w:val="%4."/>
      <w:lvlJc w:val="left"/>
      <w:pPr>
        <w:ind w:left="2880" w:hanging="360"/>
      </w:pPr>
    </w:lvl>
    <w:lvl w:ilvl="4" w:tplc="EBD61B32">
      <w:start w:val="1"/>
      <w:numFmt w:val="lowerLetter"/>
      <w:lvlText w:val="%5."/>
      <w:lvlJc w:val="left"/>
      <w:pPr>
        <w:ind w:left="3600" w:hanging="360"/>
      </w:pPr>
    </w:lvl>
    <w:lvl w:ilvl="5" w:tplc="9A4AA650">
      <w:start w:val="1"/>
      <w:numFmt w:val="lowerRoman"/>
      <w:lvlText w:val="%6."/>
      <w:lvlJc w:val="right"/>
      <w:pPr>
        <w:ind w:left="4320" w:hanging="180"/>
      </w:pPr>
    </w:lvl>
    <w:lvl w:ilvl="6" w:tplc="BD04BBDC">
      <w:start w:val="1"/>
      <w:numFmt w:val="decimal"/>
      <w:lvlText w:val="%7."/>
      <w:lvlJc w:val="left"/>
      <w:pPr>
        <w:ind w:left="5040" w:hanging="360"/>
      </w:pPr>
    </w:lvl>
    <w:lvl w:ilvl="7" w:tplc="69A2E074">
      <w:start w:val="1"/>
      <w:numFmt w:val="lowerLetter"/>
      <w:lvlText w:val="%8."/>
      <w:lvlJc w:val="left"/>
      <w:pPr>
        <w:ind w:left="5760" w:hanging="360"/>
      </w:pPr>
    </w:lvl>
    <w:lvl w:ilvl="8" w:tplc="72BC1AA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9380A"/>
    <w:multiLevelType w:val="multilevel"/>
    <w:tmpl w:val="BCE6522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4EB6D64"/>
    <w:multiLevelType w:val="hybridMultilevel"/>
    <w:tmpl w:val="FAD0A8E0"/>
    <w:lvl w:ilvl="0" w:tplc="3828D1B6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720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ED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4C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B6F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25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4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8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01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466982"/>
    <w:multiLevelType w:val="multilevel"/>
    <w:tmpl w:val="C50C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2CF5B28"/>
    <w:multiLevelType w:val="hybridMultilevel"/>
    <w:tmpl w:val="224AF6AA"/>
    <w:lvl w:ilvl="0" w:tplc="7D081034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3A9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E9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2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82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4A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A3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6C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0F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10078"/>
    <w:multiLevelType w:val="multilevel"/>
    <w:tmpl w:val="72F2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0"/>
  </w:num>
  <w:num w:numId="3">
    <w:abstractNumId w:val="4"/>
  </w:num>
  <w:num w:numId="4">
    <w:abstractNumId w:val="11"/>
  </w:num>
  <w:num w:numId="5">
    <w:abstractNumId w:val="12"/>
  </w:num>
  <w:num w:numId="6">
    <w:abstractNumId w:val="18"/>
  </w:num>
  <w:num w:numId="7">
    <w:abstractNumId w:val="9"/>
  </w:num>
  <w:num w:numId="8">
    <w:abstractNumId w:val="14"/>
  </w:num>
  <w:num w:numId="9">
    <w:abstractNumId w:val="17"/>
  </w:num>
  <w:num w:numId="10">
    <w:abstractNumId w:val="10"/>
  </w:num>
  <w:num w:numId="11">
    <w:abstractNumId w:val="6"/>
  </w:num>
  <w:num w:numId="12">
    <w:abstractNumId w:val="1"/>
  </w:num>
  <w:num w:numId="13">
    <w:abstractNumId w:val="16"/>
  </w:num>
  <w:num w:numId="14">
    <w:abstractNumId w:val="13"/>
  </w:num>
  <w:num w:numId="15">
    <w:abstractNumId w:val="3"/>
  </w:num>
  <w:num w:numId="16">
    <w:abstractNumId w:val="23"/>
  </w:num>
  <w:num w:numId="17">
    <w:abstractNumId w:val="7"/>
  </w:num>
  <w:num w:numId="18">
    <w:abstractNumId w:val="2"/>
  </w:num>
  <w:num w:numId="19">
    <w:abstractNumId w:val="21"/>
  </w:num>
  <w:num w:numId="20">
    <w:abstractNumId w:val="8"/>
  </w:num>
  <w:num w:numId="21">
    <w:abstractNumId w:val="5"/>
  </w:num>
  <w:num w:numId="22">
    <w:abstractNumId w:val="15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670D"/>
    <w:rsid w:val="00022290"/>
    <w:rsid w:val="00094CEF"/>
    <w:rsid w:val="00115D2F"/>
    <w:rsid w:val="00141A35"/>
    <w:rsid w:val="001909C4"/>
    <w:rsid w:val="001C7983"/>
    <w:rsid w:val="0027427A"/>
    <w:rsid w:val="00277FCC"/>
    <w:rsid w:val="00314086"/>
    <w:rsid w:val="00397107"/>
    <w:rsid w:val="00414977"/>
    <w:rsid w:val="00420373"/>
    <w:rsid w:val="004D7B61"/>
    <w:rsid w:val="004E5AFD"/>
    <w:rsid w:val="00506919"/>
    <w:rsid w:val="005A77B9"/>
    <w:rsid w:val="005E79A7"/>
    <w:rsid w:val="00671459"/>
    <w:rsid w:val="00697F27"/>
    <w:rsid w:val="006A5E31"/>
    <w:rsid w:val="006B4399"/>
    <w:rsid w:val="006C3166"/>
    <w:rsid w:val="00724A7C"/>
    <w:rsid w:val="0077796A"/>
    <w:rsid w:val="00810B01"/>
    <w:rsid w:val="008E22D5"/>
    <w:rsid w:val="00901D2F"/>
    <w:rsid w:val="00973CC1"/>
    <w:rsid w:val="009B12AA"/>
    <w:rsid w:val="00A645F1"/>
    <w:rsid w:val="00AA17C5"/>
    <w:rsid w:val="00B17320"/>
    <w:rsid w:val="00BE5318"/>
    <w:rsid w:val="00C57467"/>
    <w:rsid w:val="00CA0F5F"/>
    <w:rsid w:val="00D41A0C"/>
    <w:rsid w:val="00E37452"/>
    <w:rsid w:val="00E70CEF"/>
    <w:rsid w:val="00E90B03"/>
    <w:rsid w:val="00E945DA"/>
    <w:rsid w:val="00E94EAF"/>
    <w:rsid w:val="00EB3BC0"/>
    <w:rsid w:val="00F62D07"/>
    <w:rsid w:val="00F6459B"/>
    <w:rsid w:val="00FA3A71"/>
    <w:rsid w:val="20B7A52E"/>
    <w:rsid w:val="3E438125"/>
    <w:rsid w:val="46973D0C"/>
    <w:rsid w:val="477D49E3"/>
    <w:rsid w:val="65FD670D"/>
    <w:rsid w:val="68A1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6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94476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3345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3656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922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159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6045995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75048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990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1794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1627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0203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5558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7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5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27474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033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80717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1101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2669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8474628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766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920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450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66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865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2487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7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239933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78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6842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5238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2066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145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283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33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77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354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4598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6797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2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0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45259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34401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6128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3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25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591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715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6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9552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3578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171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777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467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0449708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4877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2977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94499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9718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8487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13835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4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6.png"/><Relationship Id="rId89" Type="http://schemas.openxmlformats.org/officeDocument/2006/relationships/image" Target="media/image81.jpeg"/><Relationship Id="rId16" Type="http://schemas.openxmlformats.org/officeDocument/2006/relationships/image" Target="media/image8.jpg"/><Relationship Id="rId11" Type="http://schemas.openxmlformats.org/officeDocument/2006/relationships/image" Target="media/image3.jp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jpeg"/><Relationship Id="rId79" Type="http://schemas.openxmlformats.org/officeDocument/2006/relationships/image" Target="media/image71.png"/><Relationship Id="rId5" Type="http://schemas.openxmlformats.org/officeDocument/2006/relationships/settings" Target="settings.xml"/><Relationship Id="rId90" Type="http://schemas.openxmlformats.org/officeDocument/2006/relationships/image" Target="media/image82.jpeg"/><Relationship Id="rId95" Type="http://schemas.openxmlformats.org/officeDocument/2006/relationships/theme" Target="theme/theme1.xml"/><Relationship Id="rId22" Type="http://schemas.openxmlformats.org/officeDocument/2006/relationships/image" Target="media/image14.png"/><Relationship Id="rId27" Type="http://schemas.openxmlformats.org/officeDocument/2006/relationships/image" Target="media/image19.jpg"/><Relationship Id="rId43" Type="http://schemas.openxmlformats.org/officeDocument/2006/relationships/image" Target="media/image35.jpg"/><Relationship Id="rId48" Type="http://schemas.openxmlformats.org/officeDocument/2006/relationships/image" Target="media/image40.png"/><Relationship Id="rId64" Type="http://schemas.openxmlformats.org/officeDocument/2006/relationships/image" Target="media/image56.jpeg"/><Relationship Id="rId69" Type="http://schemas.openxmlformats.org/officeDocument/2006/relationships/image" Target="media/image61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g"/><Relationship Id="rId41" Type="http://schemas.openxmlformats.org/officeDocument/2006/relationships/image" Target="media/image33.jpe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jpe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9.png"/><Relationship Id="rId10" Type="http://schemas.openxmlformats.org/officeDocument/2006/relationships/image" Target="media/image2.jp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jpe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9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jp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jpeg"/><Relationship Id="rId77" Type="http://schemas.openxmlformats.org/officeDocument/2006/relationships/image" Target="media/image6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D751A-3A57-4B48-AE6E-D48E7044B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37</Pages>
  <Words>6263</Words>
  <Characters>37584</Characters>
  <Application>Microsoft Office Word</Application>
  <DocSecurity>0</DocSecurity>
  <Lines>313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wiśniewski</dc:creator>
  <cp:lastModifiedBy>User</cp:lastModifiedBy>
  <cp:revision>9</cp:revision>
  <cp:lastPrinted>2024-04-12T12:01:00Z</cp:lastPrinted>
  <dcterms:created xsi:type="dcterms:W3CDTF">2024-04-12T13:25:00Z</dcterms:created>
  <dcterms:modified xsi:type="dcterms:W3CDTF">2024-09-03T07:56:00Z</dcterms:modified>
</cp:coreProperties>
</file>